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26B22" w14:textId="77777777" w:rsidR="00AA601F" w:rsidRDefault="00D227FA" w:rsidP="008A612E">
      <w:pPr>
        <w:rPr>
          <w:rFonts w:ascii="Arial" w:hAnsi="Arial" w:cs="Arial"/>
          <w:color w:val="0000FF"/>
          <w:sz w:val="22"/>
          <w:szCs w:val="22"/>
        </w:rPr>
      </w:pPr>
      <w:r>
        <w:rPr>
          <w:rFonts w:ascii="Times" w:hAnsi="Times"/>
          <w:noProof/>
          <w:color w:val="0000FF"/>
          <w:szCs w:val="20"/>
          <w:lang w:val="es-ES" w:eastAsia="es-ES"/>
        </w:rPr>
        <w:drawing>
          <wp:anchor distT="0" distB="0" distL="114300" distR="114300" simplePos="0" relativeHeight="251658240" behindDoc="0" locked="0" layoutInCell="1" allowOverlap="1" wp14:anchorId="4916AEE0" wp14:editId="063FACC2">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2404DC22"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697DC397"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8C55D63"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669C5729"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6C8A294" w14:textId="77777777"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2A11C3B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068DDC96"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0B541434"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222"/>
        <w:gridCol w:w="2512"/>
        <w:gridCol w:w="971"/>
        <w:gridCol w:w="749"/>
        <w:gridCol w:w="3014"/>
      </w:tblGrid>
      <w:tr w:rsidR="006D1B4E" w:rsidRPr="009320C8" w14:paraId="330F82C1" w14:textId="77777777" w:rsidTr="00CA6611">
        <w:tc>
          <w:tcPr>
            <w:tcW w:w="2222" w:type="dxa"/>
            <w:tcBorders>
              <w:top w:val="double" w:sz="4" w:space="0" w:color="auto"/>
              <w:left w:val="double" w:sz="4" w:space="0" w:color="auto"/>
              <w:right w:val="single" w:sz="4" w:space="0" w:color="auto"/>
            </w:tcBorders>
            <w:vAlign w:val="center"/>
          </w:tcPr>
          <w:p w14:paraId="3397BABA"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4232" w:type="dxa"/>
            <w:gridSpan w:val="3"/>
            <w:tcBorders>
              <w:top w:val="double" w:sz="4" w:space="0" w:color="auto"/>
              <w:left w:val="single" w:sz="4" w:space="0" w:color="auto"/>
              <w:bottom w:val="single" w:sz="4" w:space="0" w:color="auto"/>
              <w:right w:val="single" w:sz="4" w:space="0" w:color="auto"/>
            </w:tcBorders>
          </w:tcPr>
          <w:p w14:paraId="5EE32F03" w14:textId="77777777" w:rsidR="006D1B4E" w:rsidRPr="00396CCA" w:rsidRDefault="00CA6611" w:rsidP="00396CCA">
            <w:pPr>
              <w:pStyle w:val="BodyTextIndent"/>
              <w:ind w:left="0" w:firstLine="0"/>
              <w:jc w:val="center"/>
              <w:rPr>
                <w:rFonts w:ascii="Arial" w:hAnsi="Arial" w:cs="Arial"/>
                <w:b/>
                <w:i/>
                <w:sz w:val="28"/>
                <w:szCs w:val="28"/>
              </w:rPr>
            </w:pPr>
            <w:r w:rsidRPr="00396CCA">
              <w:rPr>
                <w:rFonts w:ascii="Arial" w:hAnsi="Arial" w:cs="Arial"/>
                <w:b/>
                <w:i/>
                <w:sz w:val="28"/>
                <w:szCs w:val="28"/>
              </w:rPr>
              <w:t>2019.022P</w:t>
            </w:r>
          </w:p>
        </w:tc>
        <w:tc>
          <w:tcPr>
            <w:tcW w:w="3014" w:type="dxa"/>
            <w:tcBorders>
              <w:top w:val="double" w:sz="4" w:space="0" w:color="auto"/>
              <w:left w:val="single" w:sz="4" w:space="0" w:color="auto"/>
              <w:right w:val="double" w:sz="4" w:space="0" w:color="auto"/>
            </w:tcBorders>
            <w:vAlign w:val="center"/>
          </w:tcPr>
          <w:p w14:paraId="4C8F5DD5" w14:textId="77777777" w:rsidR="006D1B4E" w:rsidRPr="009320C8" w:rsidRDefault="006D1B4E" w:rsidP="00291213">
            <w:pPr>
              <w:pStyle w:val="BodyTextIndent"/>
              <w:ind w:left="0" w:firstLine="0"/>
              <w:rPr>
                <w:rFonts w:ascii="Arial" w:hAnsi="Arial" w:cs="Arial"/>
              </w:rPr>
            </w:pPr>
          </w:p>
        </w:tc>
      </w:tr>
      <w:tr w:rsidR="006D1B4E" w:rsidRPr="009320C8" w14:paraId="5C22D3AB" w14:textId="77777777">
        <w:tc>
          <w:tcPr>
            <w:tcW w:w="9468" w:type="dxa"/>
            <w:gridSpan w:val="5"/>
            <w:tcBorders>
              <w:left w:val="double" w:sz="4" w:space="0" w:color="auto"/>
              <w:right w:val="double" w:sz="4" w:space="0" w:color="auto"/>
            </w:tcBorders>
          </w:tcPr>
          <w:p w14:paraId="7517FFCD" w14:textId="57878355" w:rsidR="00CF0A9B" w:rsidRPr="00583E31" w:rsidRDefault="006D1B4E" w:rsidP="00CF0A9B">
            <w:pPr>
              <w:spacing w:before="120"/>
              <w:rPr>
                <w:rFonts w:ascii="Arial" w:hAnsi="Arial" w:cs="Arial"/>
                <w:sz w:val="20"/>
              </w:rPr>
            </w:pPr>
            <w:r w:rsidRPr="009320C8">
              <w:rPr>
                <w:rFonts w:ascii="Arial" w:hAnsi="Arial" w:cs="Arial"/>
                <w:b/>
              </w:rPr>
              <w:t>Short title:</w:t>
            </w:r>
            <w:r w:rsidR="00AA3952" w:rsidRPr="009320C8">
              <w:rPr>
                <w:rFonts w:ascii="Arial" w:hAnsi="Arial" w:cs="Arial"/>
                <w:b/>
              </w:rPr>
              <w:t xml:space="preserve"> </w:t>
            </w:r>
            <w:r w:rsidR="006A3851" w:rsidRPr="00CA6611">
              <w:rPr>
                <w:rFonts w:ascii="Arial" w:hAnsi="Arial" w:cs="Arial"/>
              </w:rPr>
              <w:t xml:space="preserve">Create </w:t>
            </w:r>
            <w:r w:rsidR="00396CCA">
              <w:rPr>
                <w:rFonts w:ascii="Arial" w:hAnsi="Arial" w:cs="Arial"/>
              </w:rPr>
              <w:t>sixteen</w:t>
            </w:r>
            <w:r w:rsidR="006A3851" w:rsidRPr="00CA6611">
              <w:rPr>
                <w:rFonts w:ascii="Arial" w:hAnsi="Arial" w:cs="Arial"/>
              </w:rPr>
              <w:t xml:space="preserve"> </w:t>
            </w:r>
            <w:r w:rsidR="00396CCA">
              <w:rPr>
                <w:rFonts w:ascii="Arial" w:hAnsi="Arial" w:cs="Arial"/>
              </w:rPr>
              <w:t xml:space="preserve">new </w:t>
            </w:r>
            <w:r w:rsidR="006A3851" w:rsidRPr="00CA6611">
              <w:rPr>
                <w:rFonts w:ascii="Arial" w:hAnsi="Arial" w:cs="Arial"/>
              </w:rPr>
              <w:t xml:space="preserve">species and abolish </w:t>
            </w:r>
            <w:r w:rsidR="00396CCA">
              <w:rPr>
                <w:rFonts w:ascii="Arial" w:hAnsi="Arial" w:cs="Arial"/>
              </w:rPr>
              <w:t>one</w:t>
            </w:r>
            <w:r w:rsidR="006A3851" w:rsidRPr="00CA6611">
              <w:rPr>
                <w:rFonts w:ascii="Arial" w:hAnsi="Arial" w:cs="Arial"/>
              </w:rPr>
              <w:t xml:space="preserve"> species in the genus </w:t>
            </w:r>
            <w:r w:rsidR="006A3851" w:rsidRPr="00CA6611">
              <w:rPr>
                <w:rFonts w:ascii="Arial" w:hAnsi="Arial" w:cs="Arial"/>
                <w:i/>
              </w:rPr>
              <w:t>Begomovirus</w:t>
            </w:r>
            <w:r w:rsidR="00396CCA">
              <w:rPr>
                <w:rFonts w:ascii="Arial" w:hAnsi="Arial" w:cs="Arial"/>
              </w:rPr>
              <w:t xml:space="preserve">, </w:t>
            </w:r>
            <w:r w:rsidR="00583E31" w:rsidRPr="00CA6611">
              <w:rPr>
                <w:rFonts w:ascii="Arial" w:hAnsi="Arial" w:cs="Arial"/>
              </w:rPr>
              <w:t xml:space="preserve">family </w:t>
            </w:r>
            <w:r w:rsidR="00583E31" w:rsidRPr="00CA6611">
              <w:rPr>
                <w:rFonts w:ascii="Arial" w:hAnsi="Arial" w:cs="Arial"/>
                <w:i/>
              </w:rPr>
              <w:t>Geminiviridae</w:t>
            </w:r>
          </w:p>
          <w:p w14:paraId="34BD4592" w14:textId="77777777" w:rsidR="00CF0A9B" w:rsidRPr="009320C8" w:rsidRDefault="00CF0A9B" w:rsidP="00CF0A9B">
            <w:pPr>
              <w:spacing w:before="120"/>
              <w:rPr>
                <w:rFonts w:ascii="Arial" w:hAnsi="Arial" w:cs="Arial"/>
                <w:b/>
              </w:rPr>
            </w:pPr>
          </w:p>
        </w:tc>
      </w:tr>
      <w:tr w:rsidR="00CF0A9B" w:rsidRPr="001E492D" w14:paraId="2C25C22A" w14:textId="77777777" w:rsidTr="004D236F">
        <w:trPr>
          <w:trHeight w:val="245"/>
        </w:trPr>
        <w:tc>
          <w:tcPr>
            <w:tcW w:w="9468" w:type="dxa"/>
            <w:gridSpan w:val="5"/>
            <w:tcBorders>
              <w:left w:val="double" w:sz="4" w:space="0" w:color="auto"/>
              <w:bottom w:val="double" w:sz="4" w:space="0" w:color="auto"/>
              <w:right w:val="double" w:sz="4" w:space="0" w:color="auto"/>
            </w:tcBorders>
            <w:vAlign w:val="center"/>
          </w:tcPr>
          <w:p w14:paraId="3F1F3AF6" w14:textId="77777777" w:rsidR="00CF0A9B" w:rsidRDefault="00CF0A9B" w:rsidP="004B5D02">
            <w:pPr>
              <w:rPr>
                <w:b/>
              </w:rPr>
            </w:pPr>
            <w:r>
              <w:rPr>
                <w:b/>
              </w:rPr>
              <w:t xml:space="preserve">  </w:t>
            </w:r>
          </w:p>
        </w:tc>
      </w:tr>
      <w:tr w:rsidR="00636B14" w:rsidRPr="009320C8" w14:paraId="0EBBC6C5" w14:textId="77777777">
        <w:tc>
          <w:tcPr>
            <w:tcW w:w="9468" w:type="dxa"/>
            <w:gridSpan w:val="5"/>
          </w:tcPr>
          <w:p w14:paraId="3F969415" w14:textId="77777777" w:rsidR="00636B14" w:rsidRPr="009320C8" w:rsidRDefault="00636B14" w:rsidP="00CE5ECF">
            <w:pPr>
              <w:spacing w:before="120" w:after="120"/>
              <w:rPr>
                <w:rFonts w:ascii="Arial" w:hAnsi="Arial" w:cs="Arial"/>
                <w:b/>
              </w:rPr>
            </w:pPr>
            <w:r w:rsidRPr="009320C8">
              <w:rPr>
                <w:rFonts w:ascii="Arial" w:hAnsi="Arial" w:cs="Arial"/>
                <w:b/>
              </w:rPr>
              <w:t>Author(s)</w:t>
            </w:r>
            <w:r w:rsidR="00775307">
              <w:rPr>
                <w:rFonts w:ascii="Arial" w:hAnsi="Arial" w:cs="Arial"/>
                <w:b/>
              </w:rPr>
              <w:t xml:space="preserve"> and email address(es)</w:t>
            </w:r>
            <w:r w:rsidRPr="009320C8">
              <w:rPr>
                <w:rFonts w:ascii="Arial" w:hAnsi="Arial" w:cs="Arial"/>
                <w:b/>
              </w:rPr>
              <w:t>:</w:t>
            </w:r>
          </w:p>
        </w:tc>
      </w:tr>
      <w:tr w:rsidR="00CA6611" w:rsidRPr="005D3650" w14:paraId="41E92FE7" w14:textId="77777777" w:rsidTr="007863FE">
        <w:trPr>
          <w:trHeight w:val="531"/>
        </w:trPr>
        <w:tc>
          <w:tcPr>
            <w:tcW w:w="4734" w:type="dxa"/>
            <w:gridSpan w:val="2"/>
            <w:tcBorders>
              <w:top w:val="single" w:sz="4" w:space="0" w:color="auto"/>
              <w:left w:val="single" w:sz="4" w:space="0" w:color="auto"/>
              <w:bottom w:val="single" w:sz="4" w:space="0" w:color="auto"/>
              <w:right w:val="single" w:sz="4" w:space="0" w:color="auto"/>
            </w:tcBorders>
          </w:tcPr>
          <w:p w14:paraId="54C51E93" w14:textId="77777777" w:rsidR="00CA6611" w:rsidRPr="00CA6611" w:rsidRDefault="00CA6611" w:rsidP="00970187">
            <w:pPr>
              <w:pStyle w:val="BodyTextIndent"/>
              <w:ind w:left="0" w:firstLine="0"/>
              <w:rPr>
                <w:rFonts w:ascii="Arial" w:hAnsi="Arial" w:cs="Arial"/>
                <w:color w:val="0000FF"/>
                <w:szCs w:val="24"/>
                <w:lang w:val="pt-BR"/>
              </w:rPr>
            </w:pPr>
            <w:r w:rsidRPr="00CA6611">
              <w:rPr>
                <w:rFonts w:ascii="Arial" w:hAnsi="Arial" w:cs="Arial"/>
                <w:szCs w:val="24"/>
                <w:lang w:val="pt-BR"/>
              </w:rPr>
              <w:t>Fiallo-Olivé E, Navas-Castillo J</w:t>
            </w:r>
          </w:p>
        </w:tc>
        <w:tc>
          <w:tcPr>
            <w:tcW w:w="4734" w:type="dxa"/>
            <w:gridSpan w:val="3"/>
            <w:tcBorders>
              <w:top w:val="single" w:sz="4" w:space="0" w:color="auto"/>
              <w:left w:val="single" w:sz="4" w:space="0" w:color="auto"/>
              <w:bottom w:val="single" w:sz="4" w:space="0" w:color="auto"/>
              <w:right w:val="single" w:sz="4" w:space="0" w:color="auto"/>
            </w:tcBorders>
          </w:tcPr>
          <w:p w14:paraId="2932D149" w14:textId="77777777" w:rsidR="00CA6611" w:rsidRPr="008101C2" w:rsidRDefault="00CA6611" w:rsidP="00970187">
            <w:pPr>
              <w:pStyle w:val="BodyTextIndent"/>
              <w:ind w:left="0" w:firstLine="0"/>
              <w:rPr>
                <w:rFonts w:ascii="Arial" w:hAnsi="Arial" w:cs="Arial"/>
                <w:szCs w:val="24"/>
                <w:lang w:val="pt-BR"/>
              </w:rPr>
            </w:pPr>
            <w:r w:rsidRPr="008101C2">
              <w:rPr>
                <w:rFonts w:ascii="Arial" w:hAnsi="Arial" w:cs="Arial"/>
                <w:szCs w:val="24"/>
                <w:lang w:val="pt-BR"/>
              </w:rPr>
              <w:t>efiallo@eelm.csic.es;</w:t>
            </w:r>
          </w:p>
          <w:p w14:paraId="1D9395DE" w14:textId="77777777" w:rsidR="00CA6611" w:rsidRPr="008101C2" w:rsidRDefault="00CA6611" w:rsidP="00970187">
            <w:pPr>
              <w:pStyle w:val="BodyTextIndent"/>
              <w:ind w:left="0" w:firstLine="0"/>
              <w:rPr>
                <w:rFonts w:ascii="Arial" w:hAnsi="Arial" w:cs="Arial"/>
                <w:color w:val="0000FF"/>
                <w:szCs w:val="24"/>
                <w:lang w:val="pt-BR"/>
              </w:rPr>
            </w:pPr>
            <w:r w:rsidRPr="008101C2">
              <w:rPr>
                <w:rFonts w:ascii="Arial" w:hAnsi="Arial" w:cs="Arial"/>
                <w:szCs w:val="24"/>
                <w:lang w:val="pt-BR"/>
              </w:rPr>
              <w:t>jnavas@eelm.csic.es</w:t>
            </w:r>
          </w:p>
        </w:tc>
      </w:tr>
      <w:tr w:rsidR="00CE5ECF" w:rsidRPr="009320C8" w14:paraId="7FE3A5C2" w14:textId="77777777" w:rsidTr="003B1954">
        <w:tc>
          <w:tcPr>
            <w:tcW w:w="9468" w:type="dxa"/>
            <w:gridSpan w:val="5"/>
          </w:tcPr>
          <w:p w14:paraId="29DF8AFC" w14:textId="77777777" w:rsidR="00CE5ECF" w:rsidRPr="00583E31" w:rsidRDefault="00CE5ECF" w:rsidP="00CE5ECF">
            <w:pPr>
              <w:spacing w:before="120" w:after="120"/>
              <w:rPr>
                <w:rFonts w:ascii="Arial" w:hAnsi="Arial" w:cs="Arial"/>
                <w:b/>
              </w:rPr>
            </w:pPr>
            <w:r w:rsidRPr="00583E31">
              <w:rPr>
                <w:rFonts w:ascii="Arial" w:hAnsi="Arial" w:cs="Arial"/>
                <w:b/>
              </w:rPr>
              <w:t>Corresponding author</w:t>
            </w:r>
          </w:p>
        </w:tc>
      </w:tr>
      <w:tr w:rsidR="00CE5ECF" w:rsidRPr="006A3851" w14:paraId="4BBD71FF" w14:textId="77777777" w:rsidTr="004D236F">
        <w:trPr>
          <w:trHeight w:val="319"/>
        </w:trPr>
        <w:tc>
          <w:tcPr>
            <w:tcW w:w="9468" w:type="dxa"/>
            <w:gridSpan w:val="5"/>
            <w:tcBorders>
              <w:top w:val="single" w:sz="4" w:space="0" w:color="auto"/>
              <w:left w:val="single" w:sz="4" w:space="0" w:color="auto"/>
              <w:bottom w:val="single" w:sz="4" w:space="0" w:color="auto"/>
              <w:right w:val="single" w:sz="4" w:space="0" w:color="auto"/>
            </w:tcBorders>
          </w:tcPr>
          <w:p w14:paraId="5B5AF6DD" w14:textId="77777777" w:rsidR="00CE5ECF" w:rsidRPr="00583E31" w:rsidRDefault="00655732" w:rsidP="003B1954">
            <w:pPr>
              <w:pStyle w:val="BodyTextIndent"/>
              <w:ind w:left="0" w:firstLine="0"/>
              <w:rPr>
                <w:rFonts w:ascii="Arial" w:hAnsi="Arial" w:cs="Arial"/>
                <w:lang w:val="es-ES"/>
              </w:rPr>
            </w:pPr>
            <w:r w:rsidRPr="00583E31">
              <w:rPr>
                <w:rFonts w:ascii="Arial" w:hAnsi="Arial" w:cs="Arial"/>
                <w:lang w:val="es-ES"/>
              </w:rPr>
              <w:t>Elvira</w:t>
            </w:r>
            <w:r w:rsidR="006A3851" w:rsidRPr="00583E31">
              <w:rPr>
                <w:rFonts w:ascii="Arial" w:hAnsi="Arial" w:cs="Arial"/>
                <w:lang w:val="es-ES"/>
              </w:rPr>
              <w:t xml:space="preserve"> Fiallo-Olivé</w:t>
            </w:r>
          </w:p>
        </w:tc>
      </w:tr>
      <w:tr w:rsidR="00D1634C" w:rsidRPr="009320C8" w14:paraId="036D75A9" w14:textId="77777777">
        <w:tc>
          <w:tcPr>
            <w:tcW w:w="9468" w:type="dxa"/>
            <w:gridSpan w:val="5"/>
          </w:tcPr>
          <w:p w14:paraId="3DCB2B30" w14:textId="77777777" w:rsidR="00CA6611" w:rsidRDefault="00CA6611" w:rsidP="00C15EC4">
            <w:pPr>
              <w:spacing w:before="120" w:after="120"/>
              <w:rPr>
                <w:rFonts w:ascii="Arial" w:hAnsi="Arial" w:cs="Arial"/>
                <w:b/>
              </w:rPr>
            </w:pPr>
          </w:p>
          <w:p w14:paraId="3644AB5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0011AAD5" w14:textId="77777777" w:rsidTr="00CA6611">
        <w:trPr>
          <w:tblHeader/>
        </w:trPr>
        <w:tc>
          <w:tcPr>
            <w:tcW w:w="5705" w:type="dxa"/>
            <w:gridSpan w:val="3"/>
            <w:tcBorders>
              <w:top w:val="single" w:sz="4" w:space="0" w:color="auto"/>
              <w:left w:val="single" w:sz="4" w:space="0" w:color="auto"/>
              <w:bottom w:val="single" w:sz="4" w:space="0" w:color="auto"/>
              <w:right w:val="single" w:sz="4" w:space="0" w:color="auto"/>
            </w:tcBorders>
          </w:tcPr>
          <w:p w14:paraId="19477418"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3763" w:type="dxa"/>
            <w:gridSpan w:val="2"/>
            <w:tcBorders>
              <w:top w:val="single" w:sz="4" w:space="0" w:color="auto"/>
              <w:left w:val="single" w:sz="4" w:space="0" w:color="auto"/>
              <w:bottom w:val="single" w:sz="4" w:space="0" w:color="auto"/>
              <w:right w:val="single" w:sz="4" w:space="0" w:color="auto"/>
            </w:tcBorders>
            <w:vAlign w:val="center"/>
          </w:tcPr>
          <w:p w14:paraId="653D69D3" w14:textId="77777777" w:rsidR="00D1634C" w:rsidRPr="00CA6611" w:rsidRDefault="006A3851" w:rsidP="00CA6611">
            <w:pPr>
              <w:rPr>
                <w:rFonts w:ascii="Arial" w:hAnsi="Arial" w:cs="Arial"/>
                <w:b/>
              </w:rPr>
            </w:pPr>
            <w:r w:rsidRPr="00CA6611">
              <w:rPr>
                <w:rFonts w:ascii="Arial" w:hAnsi="Arial" w:cs="Arial"/>
                <w:i/>
              </w:rPr>
              <w:t>Geminiviridae</w:t>
            </w:r>
            <w:r w:rsidRPr="00CA6611">
              <w:rPr>
                <w:rFonts w:ascii="Arial" w:hAnsi="Arial" w:cs="Arial"/>
              </w:rPr>
              <w:t xml:space="preserve"> and </w:t>
            </w:r>
            <w:r w:rsidRPr="00CA6611">
              <w:rPr>
                <w:rFonts w:ascii="Arial" w:hAnsi="Arial" w:cs="Arial"/>
                <w:i/>
              </w:rPr>
              <w:t>Tolecusatellitidae</w:t>
            </w:r>
            <w:r w:rsidRPr="00CA6611">
              <w:rPr>
                <w:rFonts w:ascii="Arial" w:hAnsi="Arial" w:cs="Arial"/>
              </w:rPr>
              <w:t xml:space="preserve"> Study Group</w:t>
            </w:r>
          </w:p>
        </w:tc>
      </w:tr>
      <w:tr w:rsidR="00AA3952" w:rsidRPr="009320C8" w14:paraId="1B7990CB" w14:textId="77777777">
        <w:trPr>
          <w:tblHeader/>
        </w:trPr>
        <w:tc>
          <w:tcPr>
            <w:tcW w:w="9468" w:type="dxa"/>
            <w:gridSpan w:val="5"/>
          </w:tcPr>
          <w:p w14:paraId="40D3656D" w14:textId="77777777" w:rsidR="00CA6611" w:rsidRDefault="00CA6611" w:rsidP="00CE5ECF">
            <w:pPr>
              <w:spacing w:before="120" w:after="120"/>
              <w:rPr>
                <w:rFonts w:ascii="Arial" w:hAnsi="Arial" w:cs="Arial"/>
                <w:b/>
              </w:rPr>
            </w:pPr>
          </w:p>
          <w:p w14:paraId="08E6DB59"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421181A" w14:textId="77777777" w:rsidTr="004D236F">
        <w:trPr>
          <w:trHeight w:val="428"/>
        </w:trPr>
        <w:tc>
          <w:tcPr>
            <w:tcW w:w="9468" w:type="dxa"/>
            <w:gridSpan w:val="5"/>
            <w:tcBorders>
              <w:top w:val="single" w:sz="4" w:space="0" w:color="auto"/>
              <w:bottom w:val="single" w:sz="4" w:space="0" w:color="auto"/>
            </w:tcBorders>
          </w:tcPr>
          <w:p w14:paraId="21B47CB6"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1F3B5437" w14:textId="77777777">
        <w:trPr>
          <w:trHeight w:val="270"/>
        </w:trPr>
        <w:tc>
          <w:tcPr>
            <w:tcW w:w="9468" w:type="dxa"/>
            <w:gridSpan w:val="5"/>
            <w:tcBorders>
              <w:top w:val="single" w:sz="4" w:space="0" w:color="auto"/>
            </w:tcBorders>
          </w:tcPr>
          <w:p w14:paraId="24A669F3" w14:textId="77777777" w:rsidR="00422FF0" w:rsidRPr="009320C8" w:rsidRDefault="00422FF0" w:rsidP="00291213">
            <w:pPr>
              <w:pStyle w:val="BodyTextIndent"/>
              <w:ind w:left="0" w:firstLine="0"/>
              <w:rPr>
                <w:rFonts w:ascii="Arial" w:hAnsi="Arial" w:cs="Arial"/>
                <w:color w:val="000000"/>
              </w:rPr>
            </w:pPr>
          </w:p>
        </w:tc>
      </w:tr>
      <w:tr w:rsidR="00422FF0" w:rsidRPr="009320C8" w14:paraId="5004509D" w14:textId="77777777" w:rsidTr="00CA6611">
        <w:trPr>
          <w:trHeight w:val="270"/>
        </w:trPr>
        <w:tc>
          <w:tcPr>
            <w:tcW w:w="6454" w:type="dxa"/>
            <w:gridSpan w:val="4"/>
          </w:tcPr>
          <w:p w14:paraId="421A79A7"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014" w:type="dxa"/>
          </w:tcPr>
          <w:p w14:paraId="0CB9D3F0"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F014115" w14:textId="77777777" w:rsidTr="00CA6611">
        <w:trPr>
          <w:trHeight w:val="270"/>
        </w:trPr>
        <w:tc>
          <w:tcPr>
            <w:tcW w:w="6454" w:type="dxa"/>
            <w:gridSpan w:val="4"/>
            <w:tcBorders>
              <w:bottom w:val="single" w:sz="4" w:space="0" w:color="auto"/>
            </w:tcBorders>
          </w:tcPr>
          <w:p w14:paraId="50957A3D"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014" w:type="dxa"/>
            <w:tcBorders>
              <w:bottom w:val="single" w:sz="4" w:space="0" w:color="auto"/>
            </w:tcBorders>
          </w:tcPr>
          <w:p w14:paraId="117F62E2"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4E2A9952"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28C89FB0" w14:textId="77777777" w:rsidTr="003B1954">
        <w:tc>
          <w:tcPr>
            <w:tcW w:w="9468" w:type="dxa"/>
          </w:tcPr>
          <w:p w14:paraId="5348BEB2"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0AAEFF2C"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33A2E16E"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67FF606" w14:textId="77777777" w:rsidR="004D236F" w:rsidRDefault="004D236F" w:rsidP="00D2300C">
      <w:pPr>
        <w:pStyle w:val="BodyTextIndent"/>
        <w:spacing w:after="120"/>
        <w:ind w:left="0" w:firstLine="0"/>
        <w:rPr>
          <w:rFonts w:ascii="Arial" w:hAnsi="Arial" w:cs="Arial"/>
          <w:b/>
          <w:color w:val="000000"/>
          <w:sz w:val="20"/>
        </w:rPr>
      </w:pPr>
    </w:p>
    <w:p w14:paraId="260E497B"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0D25AC8F"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D32D931" w14:textId="77777777">
        <w:trPr>
          <w:tblHeader/>
        </w:trPr>
        <w:tc>
          <w:tcPr>
            <w:tcW w:w="9468" w:type="dxa"/>
          </w:tcPr>
          <w:p w14:paraId="79599840"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01E3ECFE"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2C31614" w14:textId="77777777" w:rsidR="00D87539" w:rsidRPr="00BD47D7" w:rsidRDefault="00D87539" w:rsidP="00D87539">
            <w:pPr>
              <w:rPr>
                <w:rFonts w:ascii="Calibri" w:hAnsi="Calibri"/>
              </w:rPr>
            </w:pPr>
          </w:p>
          <w:p w14:paraId="3132B8AF" w14:textId="77777777" w:rsidR="00024051" w:rsidRPr="00C61931" w:rsidRDefault="00024051" w:rsidP="00A11ACF">
            <w:pPr>
              <w:pStyle w:val="BodyTextIndent"/>
              <w:ind w:left="0" w:firstLine="0"/>
              <w:rPr>
                <w:rFonts w:ascii="Times New Roman" w:hAnsi="Times New Roman"/>
                <w:color w:val="000000"/>
              </w:rPr>
            </w:pPr>
          </w:p>
        </w:tc>
      </w:tr>
    </w:tbl>
    <w:p w14:paraId="20077077" w14:textId="77777777" w:rsidR="00991A82" w:rsidRDefault="00991A82" w:rsidP="00603CFD">
      <w:pPr>
        <w:pStyle w:val="BodyTextIndent"/>
        <w:ind w:left="0" w:firstLine="0"/>
        <w:rPr>
          <w:rFonts w:ascii="Arial" w:hAnsi="Arial" w:cs="Arial"/>
          <w:color w:val="000000"/>
          <w:sz w:val="20"/>
        </w:rPr>
      </w:pPr>
    </w:p>
    <w:p w14:paraId="587254CE" w14:textId="77777777" w:rsidR="00534EED" w:rsidRDefault="00534EED" w:rsidP="00603CFD">
      <w:pPr>
        <w:pStyle w:val="BodyTextIndent"/>
        <w:ind w:left="0" w:firstLine="0"/>
        <w:rPr>
          <w:rFonts w:ascii="Arial" w:hAnsi="Arial" w:cs="Arial"/>
          <w:color w:val="000000"/>
          <w:sz w:val="20"/>
        </w:rPr>
      </w:pPr>
    </w:p>
    <w:p w14:paraId="352C4FEF" w14:textId="77777777" w:rsidR="00534EED" w:rsidRDefault="00534EED" w:rsidP="00603CFD">
      <w:pPr>
        <w:pStyle w:val="BodyTextIndent"/>
        <w:ind w:left="0" w:firstLine="0"/>
        <w:rPr>
          <w:rFonts w:ascii="Arial" w:hAnsi="Arial" w:cs="Arial"/>
          <w:color w:val="000000"/>
          <w:sz w:val="20"/>
        </w:rPr>
      </w:pPr>
    </w:p>
    <w:p w14:paraId="00034949"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191F379C" w14:textId="77777777" w:rsidR="009F32F7" w:rsidRDefault="009F32F7" w:rsidP="009F32F7">
      <w:pPr>
        <w:pStyle w:val="BodyTextIndent"/>
        <w:ind w:left="0" w:firstLine="0"/>
        <w:rPr>
          <w:b/>
        </w:rPr>
      </w:pPr>
    </w:p>
    <w:tbl>
      <w:tblPr>
        <w:tblW w:w="948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
        <w:gridCol w:w="9446"/>
        <w:gridCol w:w="22"/>
      </w:tblGrid>
      <w:tr w:rsidR="009F32F7" w:rsidRPr="001E492D" w14:paraId="2173B698" w14:textId="77777777" w:rsidTr="006A3851">
        <w:trPr>
          <w:gridBefore w:val="1"/>
          <w:wBefore w:w="15" w:type="dxa"/>
          <w:trHeight w:val="598"/>
        </w:trPr>
        <w:tc>
          <w:tcPr>
            <w:tcW w:w="9468" w:type="dxa"/>
            <w:gridSpan w:val="2"/>
            <w:tcBorders>
              <w:top w:val="single" w:sz="4" w:space="0" w:color="auto"/>
              <w:left w:val="double" w:sz="4" w:space="0" w:color="auto"/>
              <w:bottom w:val="double" w:sz="4" w:space="0" w:color="auto"/>
              <w:right w:val="double" w:sz="4" w:space="0" w:color="auto"/>
            </w:tcBorders>
            <w:shd w:val="clear" w:color="auto" w:fill="FFFFFF"/>
          </w:tcPr>
          <w:p w14:paraId="5DA51717" w14:textId="0CF76AC9" w:rsidR="009F32F7" w:rsidRPr="009320C8" w:rsidRDefault="009F32F7" w:rsidP="008E3335">
            <w:pPr>
              <w:spacing w:before="120"/>
              <w:rPr>
                <w:rFonts w:ascii="Arial" w:hAnsi="Arial" w:cs="Arial"/>
                <w:b/>
                <w:sz w:val="22"/>
                <w:szCs w:val="22"/>
              </w:rPr>
            </w:pPr>
            <w:r w:rsidRPr="009320C8">
              <w:rPr>
                <w:rFonts w:ascii="Arial" w:hAnsi="Arial" w:cs="Arial"/>
                <w:b/>
                <w:sz w:val="22"/>
                <w:szCs w:val="22"/>
              </w:rPr>
              <w:t>Name of accompanying Excel module:</w:t>
            </w:r>
            <w:r w:rsidR="006A3851">
              <w:t xml:space="preserve"> </w:t>
            </w:r>
            <w:r w:rsidR="006F3A90" w:rsidRPr="006F3A90">
              <w:rPr>
                <w:rFonts w:ascii="Arial" w:hAnsi="Arial" w:cs="Arial"/>
                <w:sz w:val="22"/>
                <w:szCs w:val="22"/>
              </w:rPr>
              <w:t>2019.022P.</w:t>
            </w:r>
            <w:r w:rsidR="00543DB8">
              <w:rPr>
                <w:rFonts w:ascii="Arial" w:hAnsi="Arial" w:cs="Arial"/>
                <w:sz w:val="22"/>
                <w:szCs w:val="22"/>
              </w:rPr>
              <w:t>A</w:t>
            </w:r>
            <w:bookmarkStart w:id="0" w:name="_GoBack"/>
            <w:bookmarkEnd w:id="0"/>
            <w:r w:rsidR="006F3A90" w:rsidRPr="006F3A90">
              <w:rPr>
                <w:rFonts w:ascii="Arial" w:hAnsi="Arial" w:cs="Arial"/>
                <w:sz w:val="22"/>
                <w:szCs w:val="22"/>
              </w:rPr>
              <w:t>.v1.Begomovirus_16sp</w:t>
            </w:r>
            <w:r w:rsidR="006F3A90">
              <w:rPr>
                <w:rFonts w:ascii="Arial" w:hAnsi="Arial" w:cs="Arial"/>
                <w:sz w:val="22"/>
                <w:szCs w:val="22"/>
              </w:rPr>
              <w:t>.xlxs</w:t>
            </w:r>
          </w:p>
        </w:tc>
      </w:tr>
      <w:tr w:rsidR="008A612E" w:rsidRPr="001E492D" w14:paraId="39E82D99" w14:textId="77777777" w:rsidTr="006A3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 w:type="dxa"/>
          <w:trHeight w:val="266"/>
          <w:tblHeader/>
        </w:trPr>
        <w:tc>
          <w:tcPr>
            <w:tcW w:w="9461" w:type="dxa"/>
            <w:gridSpan w:val="2"/>
          </w:tcPr>
          <w:p w14:paraId="6F30B04B" w14:textId="77777777" w:rsidR="008A612E" w:rsidRPr="008071B6" w:rsidRDefault="008A612E" w:rsidP="00AA601F">
            <w:pPr>
              <w:rPr>
                <w:b/>
                <w:color w:val="808080"/>
                <w:szCs w:val="20"/>
              </w:rPr>
            </w:pPr>
          </w:p>
        </w:tc>
      </w:tr>
      <w:tr w:rsidR="00AC0E72" w:rsidRPr="001E492D" w14:paraId="10E4AF5C" w14:textId="77777777" w:rsidTr="006A3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 w:type="dxa"/>
          <w:trHeight w:val="1566"/>
        </w:trPr>
        <w:tc>
          <w:tcPr>
            <w:tcW w:w="9461" w:type="dxa"/>
            <w:gridSpan w:val="2"/>
          </w:tcPr>
          <w:p w14:paraId="1B2A2645" w14:textId="77777777" w:rsidR="00656FFB" w:rsidRDefault="00656FFB" w:rsidP="00656FFB">
            <w:pPr>
              <w:pStyle w:val="BodyTextIndent"/>
              <w:ind w:left="0" w:firstLine="0"/>
              <w:rPr>
                <w:rFonts w:ascii="Arial" w:hAnsi="Arial" w:cs="Arial"/>
                <w:b/>
                <w:color w:val="000000"/>
                <w:szCs w:val="24"/>
              </w:rPr>
            </w:pPr>
            <w:r w:rsidRPr="009320C8">
              <w:rPr>
                <w:rFonts w:ascii="Arial" w:hAnsi="Arial" w:cs="Arial"/>
                <w:b/>
                <w:color w:val="000000"/>
                <w:szCs w:val="24"/>
              </w:rPr>
              <w:t>Supporting material</w:t>
            </w:r>
            <w:r>
              <w:rPr>
                <w:rFonts w:ascii="Arial" w:hAnsi="Arial" w:cs="Arial"/>
                <w:b/>
                <w:color w:val="000000"/>
                <w:szCs w:val="24"/>
              </w:rPr>
              <w:t>:</w:t>
            </w:r>
          </w:p>
          <w:p w14:paraId="3B0AD6D2" w14:textId="77777777" w:rsidR="00656FFB" w:rsidRPr="009320C8" w:rsidRDefault="00656FFB" w:rsidP="00656FFB">
            <w:pPr>
              <w:pStyle w:val="BodyTextIndent"/>
              <w:ind w:left="0" w:firstLine="0"/>
              <w:rPr>
                <w:b/>
                <w:szCs w:val="24"/>
              </w:rPr>
            </w:pPr>
          </w:p>
          <w:p w14:paraId="29E00125" w14:textId="252FED4F" w:rsidR="00656FFB" w:rsidRPr="00511F62" w:rsidRDefault="00656FFB" w:rsidP="00656FFB">
            <w:pPr>
              <w:pStyle w:val="BodyTextIndent"/>
              <w:ind w:left="0" w:firstLine="0"/>
              <w:rPr>
                <w:rFonts w:ascii="Arial" w:hAnsi="Arial" w:cs="Arial"/>
                <w:sz w:val="22"/>
                <w:szCs w:val="22"/>
              </w:rPr>
            </w:pPr>
            <w:r w:rsidRPr="00511F62">
              <w:rPr>
                <w:rFonts w:ascii="Arial" w:hAnsi="Arial" w:cs="Arial"/>
                <w:sz w:val="22"/>
                <w:szCs w:val="22"/>
              </w:rPr>
              <w:t xml:space="preserve">The remarkable diversity of begomoviruses (genus </w:t>
            </w:r>
            <w:r w:rsidRPr="00511F62">
              <w:rPr>
                <w:rFonts w:ascii="Arial" w:hAnsi="Arial" w:cs="Arial"/>
                <w:i/>
                <w:sz w:val="22"/>
                <w:szCs w:val="22"/>
              </w:rPr>
              <w:t>Begomovirus</w:t>
            </w:r>
            <w:r w:rsidRPr="00511F62">
              <w:rPr>
                <w:rFonts w:ascii="Arial" w:hAnsi="Arial" w:cs="Arial"/>
                <w:sz w:val="22"/>
                <w:szCs w:val="22"/>
              </w:rPr>
              <w:t>, family</w:t>
            </w:r>
            <w:r w:rsidR="00511F62">
              <w:rPr>
                <w:rFonts w:ascii="Arial" w:hAnsi="Arial" w:cs="Arial"/>
                <w:sz w:val="22"/>
                <w:szCs w:val="22"/>
              </w:rPr>
              <w:t xml:space="preserve"> </w:t>
            </w:r>
            <w:r w:rsidRPr="00511F62">
              <w:rPr>
                <w:rFonts w:ascii="Arial" w:hAnsi="Arial" w:cs="Arial"/>
                <w:i/>
                <w:sz w:val="22"/>
                <w:szCs w:val="22"/>
              </w:rPr>
              <w:t>Geminiviridae</w:t>
            </w:r>
            <w:r w:rsidRPr="00511F62">
              <w:rPr>
                <w:rFonts w:ascii="Arial" w:hAnsi="Arial" w:cs="Arial"/>
                <w:sz w:val="22"/>
                <w:szCs w:val="22"/>
              </w:rPr>
              <w:t xml:space="preserve">) is in part a reflection of the easiness with which their genomes can be currently cloned and completely sequenced. Begomoviruses have one or two small (2.6 kb) circular ssDNA genome components which replicate using a dsDNA intermediate. Both forms (ss and ds) can be readily amplified using rolling-circle amplification (RCA), a sequence-unbiased method which has been widely embraced by the geminivirus community since it was shown to be applicable to these viruses (Inoue-Nagata </w:t>
            </w:r>
            <w:r w:rsidRPr="00583E31">
              <w:rPr>
                <w:rFonts w:ascii="Arial" w:hAnsi="Arial" w:cs="Arial"/>
                <w:i/>
                <w:sz w:val="22"/>
                <w:szCs w:val="22"/>
              </w:rPr>
              <w:t>et al</w:t>
            </w:r>
            <w:r w:rsidRPr="00511F62">
              <w:rPr>
                <w:rFonts w:ascii="Arial" w:hAnsi="Arial" w:cs="Arial"/>
                <w:sz w:val="22"/>
                <w:szCs w:val="22"/>
              </w:rPr>
              <w:t xml:space="preserve">., 2004). Most genomes of the </w:t>
            </w:r>
            <w:r w:rsidR="00DA2075">
              <w:rPr>
                <w:rFonts w:ascii="Arial" w:hAnsi="Arial" w:cs="Arial"/>
                <w:sz w:val="22"/>
                <w:szCs w:val="22"/>
              </w:rPr>
              <w:t xml:space="preserve">viruses to classify into </w:t>
            </w:r>
            <w:r w:rsidRPr="00511F62">
              <w:rPr>
                <w:rFonts w:ascii="Arial" w:hAnsi="Arial" w:cs="Arial"/>
                <w:sz w:val="22"/>
                <w:szCs w:val="22"/>
              </w:rPr>
              <w:t>proposed species were obtained after RCA, full-length cloning and Sanger sequencing.</w:t>
            </w:r>
          </w:p>
          <w:p w14:paraId="1198AD87" w14:textId="77777777" w:rsidR="00656FFB" w:rsidRPr="00511F62" w:rsidRDefault="00656FFB" w:rsidP="00656FFB">
            <w:pPr>
              <w:pStyle w:val="BodyTextIndent"/>
              <w:ind w:left="0" w:firstLine="0"/>
              <w:rPr>
                <w:rFonts w:ascii="Arial" w:hAnsi="Arial" w:cs="Arial"/>
                <w:sz w:val="22"/>
                <w:szCs w:val="22"/>
              </w:rPr>
            </w:pPr>
          </w:p>
          <w:p w14:paraId="2945D9A7" w14:textId="01BA2881" w:rsidR="00656FFB" w:rsidRDefault="00656FFB" w:rsidP="00656FFB">
            <w:pPr>
              <w:pStyle w:val="BodyTextIndent"/>
              <w:ind w:left="0" w:firstLine="0"/>
              <w:rPr>
                <w:rFonts w:ascii="Arial" w:hAnsi="Arial" w:cs="Arial"/>
                <w:color w:val="000000"/>
                <w:sz w:val="22"/>
                <w:szCs w:val="22"/>
              </w:rPr>
            </w:pPr>
            <w:r w:rsidRPr="00511F62">
              <w:rPr>
                <w:rFonts w:ascii="Arial" w:hAnsi="Arial" w:cs="Arial"/>
                <w:sz w:val="22"/>
                <w:szCs w:val="22"/>
              </w:rPr>
              <w:t xml:space="preserve">Current species demarcation criteria for the genus </w:t>
            </w:r>
            <w:r w:rsidRPr="00511F62">
              <w:rPr>
                <w:rFonts w:ascii="Arial" w:hAnsi="Arial" w:cs="Arial"/>
                <w:i/>
                <w:sz w:val="22"/>
                <w:szCs w:val="22"/>
              </w:rPr>
              <w:t>Begomovirus</w:t>
            </w:r>
            <w:r w:rsidRPr="00511F62">
              <w:rPr>
                <w:rFonts w:ascii="Arial" w:hAnsi="Arial" w:cs="Arial"/>
                <w:sz w:val="22"/>
                <w:szCs w:val="22"/>
              </w:rPr>
              <w:t xml:space="preserve"> are those established by Brown </w:t>
            </w:r>
            <w:r w:rsidRPr="00583E31">
              <w:rPr>
                <w:rFonts w:ascii="Arial" w:hAnsi="Arial" w:cs="Arial"/>
                <w:i/>
                <w:sz w:val="22"/>
                <w:szCs w:val="22"/>
              </w:rPr>
              <w:t>et al</w:t>
            </w:r>
            <w:r w:rsidRPr="00511F62">
              <w:rPr>
                <w:rFonts w:ascii="Arial" w:hAnsi="Arial" w:cs="Arial"/>
                <w:sz w:val="22"/>
                <w:szCs w:val="22"/>
              </w:rPr>
              <w:t xml:space="preserve">. (2015). Pairwise </w:t>
            </w:r>
            <w:r w:rsidR="00DA2075">
              <w:rPr>
                <w:rFonts w:ascii="Arial" w:hAnsi="Arial" w:cs="Arial"/>
                <w:sz w:val="22"/>
                <w:szCs w:val="22"/>
              </w:rPr>
              <w:t xml:space="preserve">genome </w:t>
            </w:r>
            <w:r w:rsidRPr="00511F62">
              <w:rPr>
                <w:rFonts w:ascii="Arial" w:hAnsi="Arial" w:cs="Arial"/>
                <w:sz w:val="22"/>
                <w:szCs w:val="22"/>
              </w:rPr>
              <w:t>sequence comparison is used as the main criterion, although phylogenetic support is highly desirable due to frequent occurrence of recombination among begomovirus</w:t>
            </w:r>
            <w:r w:rsidR="00DA2075">
              <w:rPr>
                <w:rFonts w:ascii="Arial" w:hAnsi="Arial" w:cs="Arial"/>
                <w:sz w:val="22"/>
                <w:szCs w:val="22"/>
              </w:rPr>
              <w:t>es</w:t>
            </w:r>
            <w:r w:rsidRPr="00511F62">
              <w:rPr>
                <w:rFonts w:ascii="Arial" w:hAnsi="Arial" w:cs="Arial"/>
                <w:sz w:val="22"/>
                <w:szCs w:val="22"/>
              </w:rPr>
              <w:t xml:space="preserve">. Using these criteria, </w:t>
            </w:r>
            <w:r w:rsidR="00B71B7D" w:rsidRPr="00511F62">
              <w:rPr>
                <w:rFonts w:ascii="Arial" w:hAnsi="Arial" w:cs="Arial"/>
                <w:sz w:val="22"/>
                <w:szCs w:val="22"/>
                <w:u w:val="single"/>
              </w:rPr>
              <w:t>16</w:t>
            </w:r>
            <w:r w:rsidRPr="00511F62">
              <w:rPr>
                <w:rFonts w:ascii="Arial" w:hAnsi="Arial" w:cs="Arial"/>
                <w:sz w:val="22"/>
                <w:szCs w:val="22"/>
                <w:u w:val="single"/>
              </w:rPr>
              <w:t xml:space="preserve"> new species are being </w:t>
            </w:r>
            <w:r w:rsidRPr="007C7833">
              <w:rPr>
                <w:rFonts w:ascii="Arial" w:hAnsi="Arial" w:cs="Arial"/>
                <w:color w:val="000000"/>
                <w:sz w:val="22"/>
                <w:szCs w:val="22"/>
                <w:u w:val="single"/>
              </w:rPr>
              <w:t>proposed in the genus</w:t>
            </w:r>
            <w:r>
              <w:rPr>
                <w:rFonts w:ascii="Arial" w:hAnsi="Arial" w:cs="Arial"/>
                <w:color w:val="000000"/>
                <w:sz w:val="22"/>
                <w:szCs w:val="22"/>
              </w:rPr>
              <w:t xml:space="preserve"> (see Table 1 and accompanying Excel module). Members of these </w:t>
            </w:r>
            <w:r w:rsidR="00B71B7D">
              <w:rPr>
                <w:rFonts w:ascii="Arial" w:hAnsi="Arial" w:cs="Arial"/>
                <w:color w:val="000000"/>
                <w:sz w:val="22"/>
                <w:szCs w:val="22"/>
              </w:rPr>
              <w:t>16</w:t>
            </w:r>
            <w:r>
              <w:rPr>
                <w:rFonts w:ascii="Arial" w:hAnsi="Arial" w:cs="Arial"/>
                <w:color w:val="000000"/>
                <w:sz w:val="22"/>
                <w:szCs w:val="22"/>
              </w:rPr>
              <w:t xml:space="preserve"> species have &lt;91% nucleotide sequence identity for the complete genome (or the complete DNA-A in the case of bipartite viruses) with members of existing species, which is the cut off value established. The proposed begomovirus species contain 1 to </w:t>
            </w:r>
            <w:r w:rsidR="00B71B7D">
              <w:rPr>
                <w:rFonts w:ascii="Arial" w:hAnsi="Arial" w:cs="Arial"/>
                <w:color w:val="000000"/>
                <w:sz w:val="22"/>
                <w:szCs w:val="22"/>
              </w:rPr>
              <w:t>9</w:t>
            </w:r>
            <w:r>
              <w:rPr>
                <w:rFonts w:ascii="Arial" w:hAnsi="Arial" w:cs="Arial"/>
                <w:color w:val="000000"/>
                <w:sz w:val="22"/>
                <w:szCs w:val="22"/>
              </w:rPr>
              <w:t xml:space="preserve"> </w:t>
            </w:r>
            <w:r w:rsidR="00DA2075">
              <w:rPr>
                <w:rFonts w:ascii="Arial" w:hAnsi="Arial" w:cs="Arial"/>
                <w:color w:val="000000"/>
                <w:sz w:val="22"/>
                <w:szCs w:val="22"/>
              </w:rPr>
              <w:t xml:space="preserve">completely sequenced </w:t>
            </w:r>
            <w:r>
              <w:rPr>
                <w:rFonts w:ascii="Arial" w:hAnsi="Arial" w:cs="Arial"/>
                <w:color w:val="000000"/>
                <w:sz w:val="22"/>
                <w:szCs w:val="22"/>
              </w:rPr>
              <w:t xml:space="preserve">isolates. Also, phylogenetic support is shown for all </w:t>
            </w:r>
            <w:r w:rsidR="00B71B7D">
              <w:rPr>
                <w:rFonts w:ascii="Arial" w:hAnsi="Arial" w:cs="Arial"/>
                <w:color w:val="000000"/>
                <w:sz w:val="22"/>
                <w:szCs w:val="22"/>
              </w:rPr>
              <w:t xml:space="preserve">16 </w:t>
            </w:r>
            <w:r>
              <w:rPr>
                <w:rFonts w:ascii="Arial" w:hAnsi="Arial" w:cs="Arial"/>
                <w:color w:val="000000"/>
                <w:sz w:val="22"/>
                <w:szCs w:val="22"/>
              </w:rPr>
              <w:t xml:space="preserve">cases (Figures 1 and 2). </w:t>
            </w:r>
          </w:p>
          <w:p w14:paraId="77BBABB0" w14:textId="77777777" w:rsidR="00656FFB" w:rsidRDefault="00656FFB" w:rsidP="00656FFB">
            <w:pPr>
              <w:pStyle w:val="BodyTextIndent"/>
              <w:ind w:left="0" w:firstLine="0"/>
              <w:rPr>
                <w:rFonts w:ascii="Arial" w:hAnsi="Arial" w:cs="Arial"/>
                <w:color w:val="000000"/>
                <w:sz w:val="22"/>
                <w:szCs w:val="22"/>
              </w:rPr>
            </w:pPr>
          </w:p>
          <w:p w14:paraId="75B67ED6" w14:textId="77777777" w:rsidR="00656FFB" w:rsidRDefault="00656FFB" w:rsidP="00656FFB">
            <w:pPr>
              <w:pStyle w:val="BodyTextIndent"/>
              <w:ind w:left="0" w:firstLine="0"/>
              <w:rPr>
                <w:rFonts w:ascii="Arial" w:hAnsi="Arial" w:cs="Arial"/>
                <w:color w:val="000000"/>
                <w:sz w:val="22"/>
                <w:szCs w:val="22"/>
              </w:rPr>
            </w:pPr>
            <w:r w:rsidRPr="00010A61">
              <w:rPr>
                <w:rFonts w:ascii="Arial" w:hAnsi="Arial" w:cs="Arial"/>
                <w:color w:val="000000"/>
                <w:sz w:val="22"/>
                <w:szCs w:val="22"/>
              </w:rPr>
              <w:t>The new begomoviruses have been isolated from cultivated (</w:t>
            </w:r>
            <w:r w:rsidRPr="0075179D">
              <w:rPr>
                <w:rFonts w:ascii="Arial" w:hAnsi="Arial" w:cs="Arial"/>
                <w:color w:val="000000"/>
                <w:sz w:val="22"/>
                <w:szCs w:val="22"/>
              </w:rPr>
              <w:t>n=</w:t>
            </w:r>
            <w:r w:rsidR="000B3E32">
              <w:rPr>
                <w:rFonts w:ascii="Arial" w:hAnsi="Arial" w:cs="Arial"/>
                <w:color w:val="000000"/>
                <w:sz w:val="22"/>
                <w:szCs w:val="22"/>
              </w:rPr>
              <w:t>12</w:t>
            </w:r>
            <w:r w:rsidRPr="00010A61">
              <w:rPr>
                <w:rFonts w:ascii="Arial" w:hAnsi="Arial" w:cs="Arial"/>
                <w:color w:val="000000"/>
                <w:sz w:val="22"/>
                <w:szCs w:val="22"/>
              </w:rPr>
              <w:t>, including food and ornamental crops) and non-cultivated (</w:t>
            </w:r>
            <w:r w:rsidRPr="0075179D">
              <w:rPr>
                <w:rFonts w:ascii="Arial" w:hAnsi="Arial" w:cs="Arial"/>
                <w:color w:val="000000"/>
                <w:sz w:val="22"/>
                <w:szCs w:val="22"/>
              </w:rPr>
              <w:t>n=</w:t>
            </w:r>
            <w:r w:rsidR="000B3E32">
              <w:rPr>
                <w:rFonts w:ascii="Arial" w:hAnsi="Arial" w:cs="Arial"/>
                <w:color w:val="000000"/>
                <w:sz w:val="22"/>
                <w:szCs w:val="22"/>
              </w:rPr>
              <w:t>4</w:t>
            </w:r>
            <w:r w:rsidRPr="0075179D">
              <w:rPr>
                <w:rFonts w:ascii="Arial" w:hAnsi="Arial" w:cs="Arial"/>
                <w:color w:val="000000"/>
                <w:sz w:val="22"/>
                <w:szCs w:val="22"/>
              </w:rPr>
              <w:t>)</w:t>
            </w:r>
            <w:r>
              <w:rPr>
                <w:rFonts w:ascii="Arial" w:hAnsi="Arial" w:cs="Arial"/>
                <w:color w:val="000000"/>
                <w:sz w:val="22"/>
                <w:szCs w:val="22"/>
              </w:rPr>
              <w:t xml:space="preserve"> plants</w:t>
            </w:r>
            <w:r w:rsidRPr="00010A61">
              <w:rPr>
                <w:rFonts w:ascii="Arial" w:hAnsi="Arial" w:cs="Arial"/>
                <w:color w:val="000000"/>
                <w:sz w:val="22"/>
                <w:szCs w:val="22"/>
              </w:rPr>
              <w:t xml:space="preserve">. Phylogenetically, they belong to the </w:t>
            </w:r>
            <w:r>
              <w:rPr>
                <w:rFonts w:ascii="Arial" w:hAnsi="Arial" w:cs="Arial"/>
                <w:color w:val="000000"/>
                <w:sz w:val="22"/>
                <w:szCs w:val="22"/>
              </w:rPr>
              <w:t>New World (n=</w:t>
            </w:r>
            <w:r w:rsidR="000B3E32">
              <w:rPr>
                <w:rFonts w:ascii="Arial" w:hAnsi="Arial" w:cs="Arial"/>
                <w:color w:val="000000"/>
                <w:sz w:val="22"/>
                <w:szCs w:val="22"/>
              </w:rPr>
              <w:t>6</w:t>
            </w:r>
            <w:r>
              <w:rPr>
                <w:rFonts w:ascii="Arial" w:hAnsi="Arial" w:cs="Arial"/>
                <w:color w:val="000000"/>
                <w:sz w:val="22"/>
                <w:szCs w:val="22"/>
              </w:rPr>
              <w:t>), Old World (n=</w:t>
            </w:r>
            <w:r w:rsidR="000B3E32">
              <w:rPr>
                <w:rFonts w:ascii="Arial" w:hAnsi="Arial" w:cs="Arial"/>
                <w:color w:val="000000"/>
                <w:sz w:val="22"/>
                <w:szCs w:val="22"/>
              </w:rPr>
              <w:t>9)</w:t>
            </w:r>
            <w:r w:rsidRPr="00010A61">
              <w:rPr>
                <w:rFonts w:ascii="Arial" w:hAnsi="Arial" w:cs="Arial"/>
                <w:color w:val="000000"/>
                <w:sz w:val="22"/>
                <w:szCs w:val="22"/>
              </w:rPr>
              <w:t xml:space="preserve"> and sweepovirus (n=</w:t>
            </w:r>
            <w:r>
              <w:rPr>
                <w:rFonts w:ascii="Arial" w:hAnsi="Arial" w:cs="Arial"/>
                <w:color w:val="000000"/>
                <w:sz w:val="22"/>
                <w:szCs w:val="22"/>
              </w:rPr>
              <w:t>1</w:t>
            </w:r>
            <w:r w:rsidRPr="00010A61">
              <w:rPr>
                <w:rFonts w:ascii="Arial" w:hAnsi="Arial" w:cs="Arial"/>
                <w:color w:val="000000"/>
                <w:sz w:val="22"/>
                <w:szCs w:val="22"/>
              </w:rPr>
              <w:t>) clusters.</w:t>
            </w:r>
          </w:p>
          <w:p w14:paraId="752CDA57" w14:textId="77777777" w:rsidR="00656FFB" w:rsidRDefault="00656FFB" w:rsidP="00656FFB">
            <w:pPr>
              <w:pStyle w:val="BodyTextIndent"/>
              <w:ind w:left="0" w:firstLine="0"/>
              <w:rPr>
                <w:rFonts w:ascii="Arial" w:hAnsi="Arial" w:cs="Arial"/>
                <w:color w:val="000000"/>
                <w:sz w:val="22"/>
                <w:szCs w:val="22"/>
              </w:rPr>
            </w:pPr>
          </w:p>
          <w:p w14:paraId="54C12C85" w14:textId="5DB08267" w:rsidR="00656FFB" w:rsidRDefault="00656FFB" w:rsidP="00656FFB">
            <w:pPr>
              <w:pStyle w:val="BodyTextIndent"/>
              <w:ind w:left="0" w:firstLine="0"/>
              <w:rPr>
                <w:rFonts w:ascii="Arial" w:hAnsi="Arial" w:cs="Arial"/>
                <w:color w:val="000000"/>
                <w:sz w:val="22"/>
                <w:szCs w:val="22"/>
              </w:rPr>
            </w:pPr>
            <w:r>
              <w:rPr>
                <w:rFonts w:ascii="Arial" w:hAnsi="Arial" w:cs="Arial"/>
                <w:color w:val="000000"/>
                <w:sz w:val="22"/>
                <w:szCs w:val="22"/>
              </w:rPr>
              <w:t xml:space="preserve">Following the species demarcation criteria in the genus </w:t>
            </w:r>
            <w:r w:rsidRPr="007C7833">
              <w:rPr>
                <w:rFonts w:ascii="Arial" w:hAnsi="Arial" w:cs="Arial"/>
                <w:i/>
                <w:color w:val="000000"/>
                <w:sz w:val="22"/>
                <w:szCs w:val="22"/>
              </w:rPr>
              <w:t>Begomovirus</w:t>
            </w:r>
            <w:r>
              <w:rPr>
                <w:rFonts w:ascii="Arial" w:hAnsi="Arial" w:cs="Arial"/>
                <w:color w:val="000000"/>
                <w:sz w:val="22"/>
                <w:szCs w:val="22"/>
              </w:rPr>
              <w:t xml:space="preserve"> (Brown </w:t>
            </w:r>
            <w:r w:rsidRPr="00583E31">
              <w:rPr>
                <w:rFonts w:ascii="Arial" w:hAnsi="Arial" w:cs="Arial"/>
                <w:i/>
                <w:color w:val="000000"/>
                <w:sz w:val="22"/>
                <w:szCs w:val="22"/>
              </w:rPr>
              <w:t>et al</w:t>
            </w:r>
            <w:r>
              <w:rPr>
                <w:rFonts w:ascii="Arial" w:hAnsi="Arial" w:cs="Arial"/>
                <w:color w:val="000000"/>
                <w:sz w:val="22"/>
                <w:szCs w:val="22"/>
              </w:rPr>
              <w:t xml:space="preserve">., 2015), </w:t>
            </w:r>
            <w:r w:rsidR="00CA6611">
              <w:rPr>
                <w:rFonts w:ascii="Arial" w:hAnsi="Arial" w:cs="Arial"/>
                <w:color w:val="000000"/>
                <w:sz w:val="22"/>
                <w:szCs w:val="22"/>
                <w:u w:val="single"/>
              </w:rPr>
              <w:t>one</w:t>
            </w:r>
            <w:r w:rsidRPr="007C7833">
              <w:rPr>
                <w:rFonts w:ascii="Arial" w:hAnsi="Arial" w:cs="Arial"/>
                <w:color w:val="000000"/>
                <w:sz w:val="22"/>
                <w:szCs w:val="22"/>
                <w:u w:val="single"/>
              </w:rPr>
              <w:t xml:space="preserve"> species </w:t>
            </w:r>
            <w:r w:rsidR="00BA0E95">
              <w:rPr>
                <w:rFonts w:ascii="Arial" w:hAnsi="Arial" w:cs="Arial"/>
                <w:color w:val="000000"/>
                <w:sz w:val="22"/>
                <w:szCs w:val="22"/>
                <w:u w:val="single"/>
              </w:rPr>
              <w:t>is</w:t>
            </w:r>
            <w:r w:rsidR="00BA0E95" w:rsidRPr="007C7833">
              <w:rPr>
                <w:rFonts w:ascii="Arial" w:hAnsi="Arial" w:cs="Arial"/>
                <w:color w:val="000000"/>
                <w:sz w:val="22"/>
                <w:szCs w:val="22"/>
                <w:u w:val="single"/>
              </w:rPr>
              <w:t xml:space="preserve"> </w:t>
            </w:r>
            <w:r w:rsidR="00DA2075">
              <w:rPr>
                <w:rFonts w:ascii="Arial" w:hAnsi="Arial" w:cs="Arial"/>
                <w:color w:val="000000"/>
                <w:sz w:val="22"/>
                <w:szCs w:val="22"/>
                <w:u w:val="single"/>
              </w:rPr>
              <w:t xml:space="preserve">also </w:t>
            </w:r>
            <w:r w:rsidRPr="007C7833">
              <w:rPr>
                <w:rFonts w:ascii="Arial" w:hAnsi="Arial" w:cs="Arial"/>
                <w:color w:val="000000"/>
                <w:sz w:val="22"/>
                <w:szCs w:val="22"/>
                <w:u w:val="single"/>
              </w:rPr>
              <w:t xml:space="preserve">being proposed to be </w:t>
            </w:r>
            <w:r w:rsidR="000B3E32" w:rsidRPr="007C7833">
              <w:rPr>
                <w:rFonts w:ascii="Arial" w:hAnsi="Arial" w:cs="Arial"/>
                <w:color w:val="000000"/>
                <w:sz w:val="22"/>
                <w:szCs w:val="22"/>
                <w:u w:val="single"/>
              </w:rPr>
              <w:t>abolished</w:t>
            </w:r>
            <w:r w:rsidR="00DA2075">
              <w:rPr>
                <w:rFonts w:ascii="Arial" w:hAnsi="Arial" w:cs="Arial"/>
                <w:color w:val="000000"/>
                <w:sz w:val="22"/>
                <w:szCs w:val="22"/>
                <w:u w:val="single"/>
              </w:rPr>
              <w:t xml:space="preserve"> in this proposal</w:t>
            </w:r>
            <w:r w:rsidR="000B3E32" w:rsidRPr="000B3E32">
              <w:rPr>
                <w:rFonts w:ascii="Arial" w:hAnsi="Arial" w:cs="Arial"/>
                <w:color w:val="000000"/>
                <w:sz w:val="22"/>
                <w:szCs w:val="22"/>
              </w:rPr>
              <w:t xml:space="preserve">, </w:t>
            </w:r>
            <w:r w:rsidR="000B3E32" w:rsidRPr="000B3E32">
              <w:rPr>
                <w:rFonts w:ascii="Arial" w:hAnsi="Arial" w:cs="Arial"/>
                <w:i/>
                <w:color w:val="000000"/>
                <w:sz w:val="22"/>
                <w:szCs w:val="22"/>
              </w:rPr>
              <w:t>Mesta yellow vein mosaic virus</w:t>
            </w:r>
            <w:r w:rsidR="000B3E32" w:rsidRPr="000B3E32">
              <w:rPr>
                <w:rFonts w:ascii="Arial" w:hAnsi="Arial" w:cs="Arial"/>
                <w:color w:val="000000"/>
                <w:sz w:val="22"/>
                <w:szCs w:val="22"/>
              </w:rPr>
              <w:t xml:space="preserve"> </w:t>
            </w:r>
            <w:r w:rsidR="000B3E32">
              <w:rPr>
                <w:rFonts w:ascii="Arial" w:hAnsi="Arial" w:cs="Arial"/>
                <w:color w:val="000000"/>
                <w:sz w:val="22"/>
                <w:szCs w:val="22"/>
              </w:rPr>
              <w:t>(</w:t>
            </w:r>
            <w:r>
              <w:rPr>
                <w:rFonts w:ascii="Arial" w:hAnsi="Arial" w:cs="Arial"/>
                <w:color w:val="000000"/>
                <w:sz w:val="22"/>
                <w:szCs w:val="22"/>
              </w:rPr>
              <w:t xml:space="preserve">Table 2). </w:t>
            </w:r>
            <w:r w:rsidR="0053281A">
              <w:rPr>
                <w:rFonts w:ascii="Arial" w:hAnsi="Arial" w:cs="Arial"/>
                <w:color w:val="000000"/>
                <w:sz w:val="22"/>
                <w:szCs w:val="22"/>
              </w:rPr>
              <w:t>Recently, an isolate of this begomovirus has been deposited in GenBank (</w:t>
            </w:r>
            <w:r w:rsidR="0053281A" w:rsidRPr="0053281A">
              <w:rPr>
                <w:rFonts w:ascii="Arial" w:hAnsi="Arial" w:cs="Arial"/>
                <w:color w:val="000000"/>
                <w:sz w:val="22"/>
                <w:szCs w:val="22"/>
              </w:rPr>
              <w:t>MH538339</w:t>
            </w:r>
            <w:r w:rsidR="0053281A">
              <w:rPr>
                <w:rFonts w:ascii="Arial" w:hAnsi="Arial" w:cs="Arial"/>
                <w:color w:val="000000"/>
                <w:sz w:val="22"/>
                <w:szCs w:val="22"/>
              </w:rPr>
              <w:t xml:space="preserve">). </w:t>
            </w:r>
            <w:r w:rsidR="000B3E32">
              <w:rPr>
                <w:rFonts w:ascii="Arial" w:hAnsi="Arial" w:cs="Arial"/>
                <w:color w:val="000000"/>
                <w:sz w:val="22"/>
                <w:szCs w:val="22"/>
              </w:rPr>
              <w:t>This</w:t>
            </w:r>
            <w:r>
              <w:rPr>
                <w:rFonts w:ascii="Arial" w:hAnsi="Arial" w:cs="Arial"/>
                <w:color w:val="000000"/>
                <w:sz w:val="22"/>
                <w:szCs w:val="22"/>
              </w:rPr>
              <w:t xml:space="preserve"> </w:t>
            </w:r>
            <w:r w:rsidR="0053281A">
              <w:rPr>
                <w:rFonts w:ascii="Arial" w:hAnsi="Arial" w:cs="Arial"/>
                <w:color w:val="000000"/>
                <w:sz w:val="22"/>
                <w:szCs w:val="22"/>
              </w:rPr>
              <w:t>isolate</w:t>
            </w:r>
            <w:r>
              <w:rPr>
                <w:rFonts w:ascii="Arial" w:hAnsi="Arial" w:cs="Arial"/>
                <w:color w:val="000000"/>
                <w:sz w:val="22"/>
                <w:szCs w:val="22"/>
              </w:rPr>
              <w:t xml:space="preserve"> </w:t>
            </w:r>
            <w:r w:rsidR="00BA0E95">
              <w:rPr>
                <w:rFonts w:ascii="Arial" w:hAnsi="Arial" w:cs="Arial"/>
                <w:color w:val="000000"/>
                <w:sz w:val="22"/>
                <w:szCs w:val="22"/>
              </w:rPr>
              <w:t>has</w:t>
            </w:r>
            <w:r w:rsidR="0053281A">
              <w:rPr>
                <w:rFonts w:ascii="Arial" w:hAnsi="Arial" w:cs="Arial"/>
                <w:color w:val="000000"/>
                <w:sz w:val="22"/>
                <w:szCs w:val="22"/>
              </w:rPr>
              <w:t xml:space="preserve"> also</w:t>
            </w:r>
            <w:r>
              <w:rPr>
                <w:rFonts w:ascii="Arial" w:hAnsi="Arial" w:cs="Arial"/>
                <w:color w:val="000000"/>
                <w:sz w:val="22"/>
                <w:szCs w:val="22"/>
              </w:rPr>
              <w:t xml:space="preserve"> 91% nt identity with </w:t>
            </w:r>
            <w:r w:rsidR="000B3E32">
              <w:rPr>
                <w:rFonts w:ascii="Arial" w:hAnsi="Arial" w:cs="Arial"/>
                <w:color w:val="000000"/>
                <w:sz w:val="22"/>
                <w:szCs w:val="22"/>
              </w:rPr>
              <w:t>an isolate</w:t>
            </w:r>
            <w:r>
              <w:rPr>
                <w:rFonts w:ascii="Arial" w:hAnsi="Arial" w:cs="Arial"/>
                <w:color w:val="000000"/>
                <w:sz w:val="22"/>
                <w:szCs w:val="22"/>
              </w:rPr>
              <w:t xml:space="preserve"> of </w:t>
            </w:r>
            <w:r w:rsidR="000B3E32" w:rsidRPr="000B3E32">
              <w:rPr>
                <w:rFonts w:ascii="Arial" w:hAnsi="Arial" w:cs="Arial"/>
                <w:i/>
                <w:color w:val="000000"/>
                <w:sz w:val="22"/>
                <w:szCs w:val="22"/>
              </w:rPr>
              <w:t>Hollyhock leaf curl virus</w:t>
            </w:r>
            <w:r w:rsidR="0053281A">
              <w:rPr>
                <w:rFonts w:ascii="Arial" w:hAnsi="Arial" w:cs="Arial"/>
                <w:i/>
                <w:color w:val="000000"/>
                <w:sz w:val="22"/>
                <w:szCs w:val="22"/>
              </w:rPr>
              <w:t xml:space="preserve"> </w:t>
            </w:r>
            <w:r w:rsidR="0053281A">
              <w:rPr>
                <w:rFonts w:ascii="Arial" w:hAnsi="Arial" w:cs="Arial"/>
                <w:color w:val="000000"/>
                <w:sz w:val="22"/>
                <w:szCs w:val="22"/>
              </w:rPr>
              <w:t>(</w:t>
            </w:r>
            <w:r w:rsidR="0053281A" w:rsidRPr="0053281A">
              <w:rPr>
                <w:rFonts w:ascii="Arial" w:hAnsi="Arial" w:cs="Arial"/>
                <w:color w:val="000000"/>
                <w:sz w:val="22"/>
                <w:szCs w:val="22"/>
              </w:rPr>
              <w:t>GQ478343</w:t>
            </w:r>
            <w:r w:rsidR="0053281A">
              <w:rPr>
                <w:rFonts w:ascii="Arial" w:hAnsi="Arial" w:cs="Arial"/>
                <w:color w:val="000000"/>
                <w:sz w:val="22"/>
                <w:szCs w:val="22"/>
              </w:rPr>
              <w:t>)</w:t>
            </w:r>
            <w:r w:rsidR="000B3E32">
              <w:rPr>
                <w:rFonts w:ascii="Arial" w:hAnsi="Arial" w:cs="Arial"/>
                <w:color w:val="000000"/>
                <w:sz w:val="22"/>
                <w:szCs w:val="22"/>
              </w:rPr>
              <w:t xml:space="preserve">, a </w:t>
            </w:r>
            <w:r w:rsidR="00DA2075">
              <w:rPr>
                <w:rFonts w:ascii="Arial" w:hAnsi="Arial" w:cs="Arial"/>
                <w:color w:val="000000"/>
                <w:sz w:val="22"/>
                <w:szCs w:val="22"/>
              </w:rPr>
              <w:t xml:space="preserve">previously established </w:t>
            </w:r>
            <w:r w:rsidR="009E222E">
              <w:rPr>
                <w:rFonts w:ascii="Arial" w:hAnsi="Arial" w:cs="Arial"/>
                <w:color w:val="000000"/>
                <w:sz w:val="22"/>
                <w:szCs w:val="22"/>
              </w:rPr>
              <w:t>species. Thus, both species</w:t>
            </w:r>
            <w:r>
              <w:rPr>
                <w:rFonts w:ascii="Arial" w:hAnsi="Arial" w:cs="Arial"/>
                <w:color w:val="000000"/>
                <w:sz w:val="22"/>
                <w:szCs w:val="22"/>
              </w:rPr>
              <w:t xml:space="preserve"> should be merged</w:t>
            </w:r>
            <w:r w:rsidR="00BA0E95">
              <w:rPr>
                <w:rFonts w:ascii="Arial" w:hAnsi="Arial" w:cs="Arial"/>
                <w:color w:val="000000"/>
                <w:sz w:val="22"/>
                <w:szCs w:val="22"/>
              </w:rPr>
              <w:t xml:space="preserve">, maintaining the name </w:t>
            </w:r>
            <w:r w:rsidR="00BA0E95" w:rsidRPr="00511F62">
              <w:rPr>
                <w:rFonts w:ascii="Arial" w:hAnsi="Arial" w:cs="Arial"/>
                <w:i/>
                <w:color w:val="000000"/>
                <w:sz w:val="22"/>
                <w:szCs w:val="22"/>
              </w:rPr>
              <w:t>Hollyhock leaf cur</w:t>
            </w:r>
            <w:r w:rsidR="00BA0E95">
              <w:rPr>
                <w:rFonts w:ascii="Arial" w:hAnsi="Arial" w:cs="Arial"/>
                <w:i/>
                <w:color w:val="000000"/>
                <w:sz w:val="22"/>
                <w:szCs w:val="22"/>
              </w:rPr>
              <w:t>l</w:t>
            </w:r>
            <w:r w:rsidR="00BA0E95" w:rsidRPr="00511F62">
              <w:rPr>
                <w:rFonts w:ascii="Arial" w:hAnsi="Arial" w:cs="Arial"/>
                <w:i/>
                <w:color w:val="000000"/>
                <w:sz w:val="22"/>
                <w:szCs w:val="22"/>
              </w:rPr>
              <w:t xml:space="preserve"> virus</w:t>
            </w:r>
            <w:r>
              <w:rPr>
                <w:rFonts w:ascii="Arial" w:hAnsi="Arial" w:cs="Arial"/>
                <w:color w:val="000000"/>
                <w:sz w:val="22"/>
                <w:szCs w:val="22"/>
              </w:rPr>
              <w:t>.</w:t>
            </w:r>
          </w:p>
          <w:p w14:paraId="11D5E055" w14:textId="77777777" w:rsidR="00656FFB" w:rsidRDefault="00656FFB" w:rsidP="00656FFB">
            <w:pPr>
              <w:pStyle w:val="BodyTextIndent"/>
              <w:ind w:left="0" w:firstLine="0"/>
              <w:rPr>
                <w:rFonts w:ascii="Arial" w:hAnsi="Arial" w:cs="Arial"/>
                <w:color w:val="000000"/>
                <w:sz w:val="22"/>
                <w:szCs w:val="22"/>
              </w:rPr>
            </w:pPr>
          </w:p>
          <w:p w14:paraId="550BD393" w14:textId="77777777" w:rsidR="00656FFB" w:rsidRDefault="00656FFB" w:rsidP="00656FFB">
            <w:pPr>
              <w:pStyle w:val="BodyTextIndent"/>
              <w:ind w:left="0" w:firstLine="0"/>
              <w:rPr>
                <w:rFonts w:ascii="Arial" w:hAnsi="Arial" w:cs="Arial"/>
                <w:color w:val="000000"/>
                <w:sz w:val="22"/>
                <w:szCs w:val="22"/>
              </w:rPr>
            </w:pPr>
          </w:p>
          <w:p w14:paraId="41C09F2B" w14:textId="77777777" w:rsidR="00656FFB" w:rsidRDefault="00656FFB" w:rsidP="00656FFB">
            <w:pPr>
              <w:rPr>
                <w:rFonts w:ascii="Arial" w:hAnsi="Arial" w:cs="Arial"/>
                <w:b/>
                <w:color w:val="000000"/>
                <w:sz w:val="22"/>
                <w:szCs w:val="22"/>
              </w:rPr>
            </w:pPr>
            <w:r>
              <w:rPr>
                <w:rFonts w:ascii="Arial" w:hAnsi="Arial" w:cs="Arial"/>
                <w:b/>
                <w:color w:val="000000"/>
                <w:sz w:val="22"/>
                <w:szCs w:val="22"/>
              </w:rPr>
              <w:br w:type="page"/>
            </w:r>
          </w:p>
          <w:p w14:paraId="15A71CA0" w14:textId="77777777" w:rsidR="00B71B7D" w:rsidRDefault="00B71B7D" w:rsidP="00656FFB">
            <w:pPr>
              <w:rPr>
                <w:rFonts w:ascii="Arial" w:hAnsi="Arial" w:cs="Arial"/>
                <w:b/>
                <w:color w:val="000000"/>
                <w:sz w:val="22"/>
                <w:szCs w:val="22"/>
              </w:rPr>
            </w:pPr>
          </w:p>
          <w:p w14:paraId="4701DE19" w14:textId="77777777" w:rsidR="006A3851" w:rsidRDefault="006A3851" w:rsidP="00656FFB">
            <w:pPr>
              <w:rPr>
                <w:rFonts w:ascii="Arial" w:hAnsi="Arial" w:cs="Arial"/>
                <w:b/>
                <w:color w:val="000000"/>
                <w:sz w:val="22"/>
                <w:szCs w:val="22"/>
              </w:rPr>
            </w:pPr>
          </w:p>
          <w:p w14:paraId="2DB232DC" w14:textId="77777777" w:rsidR="006A3851" w:rsidRDefault="006A3851" w:rsidP="00656FFB">
            <w:pPr>
              <w:rPr>
                <w:rFonts w:ascii="Arial" w:hAnsi="Arial" w:cs="Arial"/>
                <w:b/>
                <w:color w:val="000000"/>
                <w:sz w:val="22"/>
                <w:szCs w:val="22"/>
              </w:rPr>
            </w:pPr>
          </w:p>
          <w:p w14:paraId="2855EA3B" w14:textId="77777777" w:rsidR="006A3851" w:rsidRDefault="006A3851" w:rsidP="00656FFB">
            <w:pPr>
              <w:rPr>
                <w:rFonts w:ascii="Arial" w:hAnsi="Arial" w:cs="Arial"/>
                <w:b/>
                <w:color w:val="000000"/>
                <w:sz w:val="22"/>
                <w:szCs w:val="22"/>
              </w:rPr>
            </w:pPr>
          </w:p>
          <w:p w14:paraId="030797C7" w14:textId="77777777" w:rsidR="006A3851" w:rsidRDefault="006A3851" w:rsidP="00656FFB">
            <w:pPr>
              <w:rPr>
                <w:rFonts w:ascii="Arial" w:hAnsi="Arial" w:cs="Arial"/>
                <w:b/>
                <w:color w:val="000000"/>
                <w:sz w:val="22"/>
                <w:szCs w:val="22"/>
              </w:rPr>
            </w:pPr>
          </w:p>
          <w:p w14:paraId="55566590" w14:textId="77777777" w:rsidR="00B71B7D" w:rsidRDefault="00B71B7D" w:rsidP="00656FFB">
            <w:pPr>
              <w:rPr>
                <w:rFonts w:ascii="Arial" w:hAnsi="Arial" w:cs="Arial"/>
                <w:b/>
                <w:color w:val="000000"/>
                <w:sz w:val="22"/>
                <w:szCs w:val="22"/>
              </w:rPr>
            </w:pPr>
          </w:p>
          <w:p w14:paraId="6E832EF6" w14:textId="77777777" w:rsidR="00B71B7D" w:rsidRDefault="00B71B7D" w:rsidP="00656FFB">
            <w:pPr>
              <w:rPr>
                <w:rFonts w:ascii="Arial" w:hAnsi="Arial" w:cs="Arial"/>
                <w:b/>
                <w:color w:val="000000"/>
                <w:sz w:val="22"/>
                <w:szCs w:val="22"/>
              </w:rPr>
            </w:pPr>
          </w:p>
          <w:p w14:paraId="39AD888E" w14:textId="77777777" w:rsidR="00B71B7D" w:rsidRDefault="00B71B7D" w:rsidP="00656FFB">
            <w:pPr>
              <w:rPr>
                <w:rFonts w:ascii="Arial" w:eastAsia="Times" w:hAnsi="Arial" w:cs="Arial"/>
                <w:b/>
                <w:color w:val="000000"/>
                <w:sz w:val="22"/>
                <w:szCs w:val="22"/>
                <w:lang w:eastAsia="en-GB"/>
              </w:rPr>
            </w:pPr>
          </w:p>
          <w:p w14:paraId="515C8CB9" w14:textId="77777777" w:rsidR="00656FFB" w:rsidRDefault="00656FFB" w:rsidP="00656FFB">
            <w:pPr>
              <w:pStyle w:val="BodyTextIndent"/>
              <w:ind w:left="0" w:firstLine="0"/>
              <w:rPr>
                <w:rFonts w:ascii="Arial" w:hAnsi="Arial" w:cs="Arial"/>
                <w:color w:val="000000"/>
                <w:sz w:val="22"/>
                <w:szCs w:val="22"/>
              </w:rPr>
            </w:pPr>
            <w:r w:rsidRPr="00E10577">
              <w:rPr>
                <w:rFonts w:ascii="Arial" w:hAnsi="Arial" w:cs="Arial"/>
                <w:b/>
                <w:color w:val="000000"/>
                <w:sz w:val="22"/>
                <w:szCs w:val="22"/>
              </w:rPr>
              <w:t>Table 1.</w:t>
            </w:r>
            <w:r w:rsidRPr="00E10577">
              <w:t xml:space="preserve"> </w:t>
            </w:r>
            <w:r w:rsidRPr="00E10577">
              <w:rPr>
                <w:rFonts w:ascii="Arial" w:hAnsi="Arial" w:cs="Arial"/>
                <w:color w:val="000000"/>
                <w:sz w:val="22"/>
                <w:szCs w:val="22"/>
              </w:rPr>
              <w:t xml:space="preserve">Details of the </w:t>
            </w:r>
            <w:r w:rsidR="00B71B7D">
              <w:rPr>
                <w:rFonts w:ascii="Arial" w:hAnsi="Arial" w:cs="Arial"/>
                <w:color w:val="000000"/>
                <w:sz w:val="22"/>
                <w:szCs w:val="22"/>
              </w:rPr>
              <w:t>16</w:t>
            </w:r>
            <w:r>
              <w:rPr>
                <w:rFonts w:ascii="Arial" w:hAnsi="Arial" w:cs="Arial"/>
                <w:color w:val="000000"/>
                <w:sz w:val="22"/>
                <w:szCs w:val="22"/>
              </w:rPr>
              <w:t xml:space="preserve"> proposed </w:t>
            </w:r>
            <w:r w:rsidRPr="00E10577">
              <w:rPr>
                <w:rFonts w:ascii="Arial" w:hAnsi="Arial" w:cs="Arial"/>
                <w:color w:val="000000"/>
                <w:sz w:val="22"/>
                <w:szCs w:val="22"/>
              </w:rPr>
              <w:t>begomovirus species.</w:t>
            </w:r>
          </w:p>
          <w:tbl>
            <w:tblPr>
              <w:tblStyle w:val="TableGrid"/>
              <w:tblW w:w="910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866"/>
              <w:gridCol w:w="956"/>
              <w:gridCol w:w="909"/>
              <w:gridCol w:w="1538"/>
              <w:gridCol w:w="1134"/>
              <w:gridCol w:w="1701"/>
            </w:tblGrid>
            <w:tr w:rsidR="007133DD" w:rsidRPr="00494171" w14:paraId="2721CEF7" w14:textId="77777777" w:rsidTr="007133DD">
              <w:trPr>
                <w:trHeight w:val="303"/>
              </w:trPr>
              <w:tc>
                <w:tcPr>
                  <w:tcW w:w="2866" w:type="dxa"/>
                  <w:tcBorders>
                    <w:left w:val="nil"/>
                    <w:bottom w:val="single" w:sz="4" w:space="0" w:color="7F7F7F" w:themeColor="text1" w:themeTint="80"/>
                    <w:right w:val="nil"/>
                  </w:tcBorders>
                  <w:vAlign w:val="center"/>
                </w:tcPr>
                <w:p w14:paraId="668F6694" w14:textId="77777777" w:rsidR="004220DF" w:rsidRPr="002B4108" w:rsidRDefault="004220DF" w:rsidP="00BA0E95">
                  <w:pPr>
                    <w:rPr>
                      <w:rFonts w:ascii="Arial" w:hAnsi="Arial" w:cs="Arial"/>
                      <w:b/>
                      <w:iCs/>
                      <w:color w:val="333333"/>
                      <w:spacing w:val="2"/>
                      <w:sz w:val="14"/>
                      <w:szCs w:val="14"/>
                      <w:shd w:val="clear" w:color="auto" w:fill="FCFCFC"/>
                    </w:rPr>
                  </w:pPr>
                  <w:r w:rsidRPr="002B4108">
                    <w:rPr>
                      <w:rFonts w:ascii="Arial" w:hAnsi="Arial" w:cs="Arial"/>
                      <w:b/>
                      <w:iCs/>
                      <w:color w:val="333333"/>
                      <w:spacing w:val="2"/>
                      <w:sz w:val="14"/>
                      <w:szCs w:val="14"/>
                      <w:shd w:val="clear" w:color="auto" w:fill="FCFCFC"/>
                    </w:rPr>
                    <w:t>Species name</w:t>
                  </w:r>
                </w:p>
              </w:tc>
              <w:tc>
                <w:tcPr>
                  <w:tcW w:w="956" w:type="dxa"/>
                  <w:tcBorders>
                    <w:left w:val="nil"/>
                    <w:bottom w:val="single" w:sz="4" w:space="0" w:color="7F7F7F" w:themeColor="text1" w:themeTint="80"/>
                    <w:right w:val="nil"/>
                  </w:tcBorders>
                  <w:vAlign w:val="center"/>
                </w:tcPr>
                <w:p w14:paraId="265F1FA6" w14:textId="77777777" w:rsidR="004220DF" w:rsidRPr="002B4108" w:rsidRDefault="005707B3" w:rsidP="004220DF">
                  <w:pPr>
                    <w:pStyle w:val="HTMLPreformatted"/>
                    <w:shd w:val="clear" w:color="auto" w:fill="FFFFFF"/>
                    <w:rPr>
                      <w:rFonts w:ascii="Arial" w:hAnsi="Arial" w:cs="Arial"/>
                      <w:b/>
                      <w:sz w:val="14"/>
                      <w:szCs w:val="14"/>
                    </w:rPr>
                  </w:pPr>
                  <w:r>
                    <w:rPr>
                      <w:rFonts w:ascii="Arial" w:hAnsi="Arial" w:cs="Arial"/>
                      <w:b/>
                      <w:sz w:val="14"/>
                      <w:szCs w:val="14"/>
                    </w:rPr>
                    <w:t>Virus acronym</w:t>
                  </w:r>
                </w:p>
              </w:tc>
              <w:tc>
                <w:tcPr>
                  <w:tcW w:w="909" w:type="dxa"/>
                  <w:tcBorders>
                    <w:left w:val="nil"/>
                    <w:bottom w:val="single" w:sz="4" w:space="0" w:color="7F7F7F" w:themeColor="text1" w:themeTint="80"/>
                    <w:right w:val="nil"/>
                  </w:tcBorders>
                  <w:vAlign w:val="center"/>
                </w:tcPr>
                <w:p w14:paraId="2A4DDBA7" w14:textId="77777777" w:rsidR="004220DF" w:rsidRPr="002B4108" w:rsidRDefault="004220DF" w:rsidP="00BA0E95">
                  <w:pPr>
                    <w:pStyle w:val="HTMLPreformatted"/>
                    <w:shd w:val="clear" w:color="auto" w:fill="FFFFFF"/>
                    <w:rPr>
                      <w:rFonts w:ascii="Arial" w:hAnsi="Arial" w:cs="Arial"/>
                      <w:b/>
                      <w:color w:val="000000"/>
                      <w:sz w:val="14"/>
                      <w:szCs w:val="14"/>
                    </w:rPr>
                  </w:pPr>
                  <w:r w:rsidRPr="002B4108">
                    <w:rPr>
                      <w:rFonts w:ascii="Arial" w:hAnsi="Arial" w:cs="Arial"/>
                      <w:b/>
                      <w:sz w:val="14"/>
                      <w:szCs w:val="14"/>
                    </w:rPr>
                    <w:t>GenBank Acc. No.*</w:t>
                  </w:r>
                </w:p>
              </w:tc>
              <w:tc>
                <w:tcPr>
                  <w:tcW w:w="1538" w:type="dxa"/>
                  <w:tcBorders>
                    <w:left w:val="nil"/>
                    <w:bottom w:val="single" w:sz="4" w:space="0" w:color="7F7F7F" w:themeColor="text1" w:themeTint="80"/>
                    <w:right w:val="nil"/>
                  </w:tcBorders>
                  <w:vAlign w:val="center"/>
                </w:tcPr>
                <w:p w14:paraId="07F05FED" w14:textId="77777777" w:rsidR="004220DF" w:rsidRPr="002B4108" w:rsidRDefault="005707B3" w:rsidP="00BA0E95">
                  <w:pPr>
                    <w:pStyle w:val="HTMLPreformatted"/>
                    <w:shd w:val="clear" w:color="auto" w:fill="FFFFFF"/>
                    <w:rPr>
                      <w:rFonts w:ascii="Arial" w:hAnsi="Arial" w:cs="Arial"/>
                      <w:b/>
                      <w:color w:val="000000"/>
                      <w:sz w:val="14"/>
                      <w:szCs w:val="14"/>
                    </w:rPr>
                  </w:pPr>
                  <w:r>
                    <w:rPr>
                      <w:rFonts w:ascii="Arial" w:hAnsi="Arial" w:cs="Arial"/>
                      <w:b/>
                      <w:color w:val="000000"/>
                      <w:sz w:val="14"/>
                      <w:szCs w:val="14"/>
                    </w:rPr>
                    <w:t>Isolate</w:t>
                  </w:r>
                </w:p>
              </w:tc>
              <w:tc>
                <w:tcPr>
                  <w:tcW w:w="1134" w:type="dxa"/>
                  <w:tcBorders>
                    <w:left w:val="nil"/>
                    <w:bottom w:val="single" w:sz="4" w:space="0" w:color="7F7F7F" w:themeColor="text1" w:themeTint="80"/>
                    <w:right w:val="nil"/>
                  </w:tcBorders>
                  <w:vAlign w:val="center"/>
                </w:tcPr>
                <w:p w14:paraId="2B9CBACD" w14:textId="77777777" w:rsidR="004220DF" w:rsidRPr="002B4108" w:rsidRDefault="004220DF" w:rsidP="00BA0E95">
                  <w:pPr>
                    <w:rPr>
                      <w:rFonts w:ascii="Arial" w:hAnsi="Arial" w:cs="Arial"/>
                      <w:b/>
                      <w:iCs/>
                      <w:color w:val="333333"/>
                      <w:spacing w:val="2"/>
                      <w:sz w:val="14"/>
                      <w:szCs w:val="14"/>
                      <w:shd w:val="clear" w:color="auto" w:fill="FCFCFC"/>
                    </w:rPr>
                  </w:pPr>
                  <w:r w:rsidRPr="002B4108">
                    <w:rPr>
                      <w:rFonts w:ascii="Arial" w:hAnsi="Arial" w:cs="Arial"/>
                      <w:b/>
                      <w:iCs/>
                      <w:color w:val="333333"/>
                      <w:spacing w:val="2"/>
                      <w:sz w:val="14"/>
                      <w:szCs w:val="14"/>
                      <w:shd w:val="clear" w:color="auto" w:fill="FCFCFC"/>
                    </w:rPr>
                    <w:t>Highest nt sequence identity with (%)</w:t>
                  </w:r>
                </w:p>
              </w:tc>
              <w:tc>
                <w:tcPr>
                  <w:tcW w:w="1701" w:type="dxa"/>
                  <w:tcBorders>
                    <w:left w:val="nil"/>
                    <w:bottom w:val="single" w:sz="4" w:space="0" w:color="7F7F7F" w:themeColor="text1" w:themeTint="80"/>
                    <w:right w:val="nil"/>
                  </w:tcBorders>
                  <w:vAlign w:val="center"/>
                </w:tcPr>
                <w:p w14:paraId="36B70AB0" w14:textId="77777777" w:rsidR="004220DF" w:rsidRPr="002B4108" w:rsidRDefault="004220DF" w:rsidP="00BA0E95">
                  <w:pPr>
                    <w:rPr>
                      <w:rFonts w:ascii="Arial" w:hAnsi="Arial" w:cs="Arial"/>
                      <w:b/>
                      <w:iCs/>
                      <w:color w:val="333333"/>
                      <w:spacing w:val="2"/>
                      <w:sz w:val="14"/>
                      <w:szCs w:val="14"/>
                      <w:shd w:val="clear" w:color="auto" w:fill="FCFCFC"/>
                    </w:rPr>
                  </w:pPr>
                  <w:r w:rsidRPr="002B4108">
                    <w:rPr>
                      <w:rFonts w:ascii="Arial" w:hAnsi="Arial" w:cs="Arial"/>
                      <w:b/>
                      <w:iCs/>
                      <w:color w:val="333333"/>
                      <w:spacing w:val="2"/>
                      <w:sz w:val="14"/>
                      <w:szCs w:val="14"/>
                      <w:shd w:val="clear" w:color="auto" w:fill="FCFCFC"/>
                    </w:rPr>
                    <w:t>Reference</w:t>
                  </w:r>
                </w:p>
              </w:tc>
            </w:tr>
            <w:tr w:rsidR="007133DD" w:rsidRPr="00494171" w14:paraId="21911BE2" w14:textId="77777777" w:rsidTr="007133DD">
              <w:trPr>
                <w:trHeight w:val="135"/>
              </w:trPr>
              <w:tc>
                <w:tcPr>
                  <w:tcW w:w="2866" w:type="dxa"/>
                  <w:tcBorders>
                    <w:left w:val="nil"/>
                    <w:bottom w:val="nil"/>
                    <w:right w:val="nil"/>
                  </w:tcBorders>
                  <w:tcMar>
                    <w:left w:w="57" w:type="dxa"/>
                    <w:right w:w="0" w:type="dxa"/>
                  </w:tcMar>
                </w:tcPr>
                <w:p w14:paraId="570DA914" w14:textId="77777777" w:rsidR="004220DF" w:rsidRPr="002B4108" w:rsidRDefault="004220DF" w:rsidP="00BA0E95">
                  <w:pPr>
                    <w:rPr>
                      <w:rFonts w:ascii="Arial" w:hAnsi="Arial" w:cs="Arial"/>
                      <w:i/>
                      <w:iCs/>
                      <w:color w:val="000000" w:themeColor="text1"/>
                      <w:spacing w:val="2"/>
                      <w:sz w:val="14"/>
                      <w:szCs w:val="14"/>
                      <w:shd w:val="clear" w:color="auto" w:fill="FCFCFC"/>
                    </w:rPr>
                  </w:pPr>
                  <w:r w:rsidRPr="002B4108">
                    <w:rPr>
                      <w:rFonts w:ascii="Arial" w:hAnsi="Arial" w:cs="Arial"/>
                      <w:i/>
                      <w:iCs/>
                      <w:color w:val="000000" w:themeColor="text1"/>
                      <w:spacing w:val="2"/>
                      <w:sz w:val="14"/>
                      <w:szCs w:val="14"/>
                      <w:shd w:val="clear" w:color="auto" w:fill="FCFCFC"/>
                    </w:rPr>
                    <w:t>Ageratum leaf curl Sichuan virus</w:t>
                  </w:r>
                </w:p>
              </w:tc>
              <w:tc>
                <w:tcPr>
                  <w:tcW w:w="956" w:type="dxa"/>
                  <w:tcBorders>
                    <w:left w:val="nil"/>
                    <w:bottom w:val="nil"/>
                    <w:right w:val="nil"/>
                  </w:tcBorders>
                </w:tcPr>
                <w:p w14:paraId="421C4BD1" w14:textId="77777777" w:rsidR="004220DF" w:rsidRPr="002B4108" w:rsidRDefault="004220DF" w:rsidP="00BA0E95">
                  <w:pPr>
                    <w:rPr>
                      <w:rFonts w:ascii="Arial" w:hAnsi="Arial" w:cs="Arial"/>
                      <w:sz w:val="14"/>
                      <w:szCs w:val="14"/>
                    </w:rPr>
                  </w:pPr>
                  <w:r w:rsidRPr="002B4108">
                    <w:rPr>
                      <w:rFonts w:ascii="Arial" w:hAnsi="Arial" w:cs="Arial"/>
                      <w:sz w:val="14"/>
                      <w:szCs w:val="14"/>
                    </w:rPr>
                    <w:t>ALCScV</w:t>
                  </w:r>
                </w:p>
              </w:tc>
              <w:tc>
                <w:tcPr>
                  <w:tcW w:w="909" w:type="dxa"/>
                  <w:tcBorders>
                    <w:left w:val="nil"/>
                    <w:bottom w:val="nil"/>
                    <w:right w:val="nil"/>
                  </w:tcBorders>
                </w:tcPr>
                <w:p w14:paraId="52956BD0"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MG917697</w:t>
                  </w:r>
                </w:p>
              </w:tc>
              <w:tc>
                <w:tcPr>
                  <w:tcW w:w="1538" w:type="dxa"/>
                  <w:tcBorders>
                    <w:left w:val="nil"/>
                    <w:bottom w:val="nil"/>
                    <w:right w:val="nil"/>
                  </w:tcBorders>
                  <w:tcMar>
                    <w:left w:w="57" w:type="dxa"/>
                    <w:right w:w="0" w:type="dxa"/>
                  </w:tcMar>
                </w:tcPr>
                <w:p w14:paraId="4955F110" w14:textId="77777777" w:rsidR="004220DF" w:rsidRPr="002B4108" w:rsidRDefault="004220DF" w:rsidP="00C069E1">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CN-Sc-SC770-16</w:t>
                  </w:r>
                </w:p>
              </w:tc>
              <w:tc>
                <w:tcPr>
                  <w:tcW w:w="1134" w:type="dxa"/>
                  <w:tcBorders>
                    <w:left w:val="nil"/>
                    <w:bottom w:val="nil"/>
                    <w:right w:val="nil"/>
                  </w:tcBorders>
                  <w:tcMar>
                    <w:left w:w="57" w:type="dxa"/>
                    <w:right w:w="0" w:type="dxa"/>
                  </w:tcMar>
                </w:tcPr>
                <w:p w14:paraId="010DDF3D"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KF150142 (90)</w:t>
                  </w:r>
                </w:p>
              </w:tc>
              <w:tc>
                <w:tcPr>
                  <w:tcW w:w="1701" w:type="dxa"/>
                  <w:tcBorders>
                    <w:left w:val="nil"/>
                    <w:bottom w:val="nil"/>
                    <w:right w:val="nil"/>
                  </w:tcBorders>
                  <w:tcMar>
                    <w:left w:w="57" w:type="dxa"/>
                    <w:right w:w="0" w:type="dxa"/>
                  </w:tcMar>
                </w:tcPr>
                <w:p w14:paraId="0C39D445" w14:textId="77777777" w:rsidR="004220DF" w:rsidRPr="0057624B" w:rsidRDefault="004220DF" w:rsidP="00BA0E95">
                  <w:pPr>
                    <w:rPr>
                      <w:rFonts w:ascii="Arial" w:hAnsi="Arial" w:cs="Arial"/>
                      <w:iCs/>
                      <w:color w:val="333333"/>
                      <w:spacing w:val="2"/>
                      <w:sz w:val="14"/>
                      <w:szCs w:val="14"/>
                      <w:shd w:val="clear" w:color="auto" w:fill="FCFCFC"/>
                    </w:rPr>
                  </w:pPr>
                  <w:r w:rsidRPr="0057624B">
                    <w:rPr>
                      <w:rFonts w:ascii="Arial" w:hAnsi="Arial" w:cs="Arial"/>
                      <w:iCs/>
                      <w:color w:val="333333"/>
                      <w:spacing w:val="2"/>
                      <w:sz w:val="14"/>
                      <w:szCs w:val="14"/>
                      <w:shd w:val="clear" w:color="auto" w:fill="FCFCFC"/>
                    </w:rPr>
                    <w:t xml:space="preserve">Li </w:t>
                  </w:r>
                  <w:r w:rsidRPr="00583E31">
                    <w:rPr>
                      <w:rFonts w:ascii="Arial" w:hAnsi="Arial" w:cs="Arial"/>
                      <w:i/>
                      <w:iCs/>
                      <w:color w:val="333333"/>
                      <w:spacing w:val="2"/>
                      <w:sz w:val="14"/>
                      <w:szCs w:val="14"/>
                      <w:shd w:val="clear" w:color="auto" w:fill="FCFCFC"/>
                    </w:rPr>
                    <w:t>et al</w:t>
                  </w:r>
                  <w:r w:rsidRPr="0057624B">
                    <w:rPr>
                      <w:rFonts w:ascii="Arial" w:hAnsi="Arial" w:cs="Arial"/>
                      <w:iCs/>
                      <w:color w:val="333333"/>
                      <w:spacing w:val="2"/>
                      <w:sz w:val="14"/>
                      <w:szCs w:val="14"/>
                      <w:shd w:val="clear" w:color="auto" w:fill="FCFCFC"/>
                    </w:rPr>
                    <w:t>. (2018)</w:t>
                  </w:r>
                </w:p>
              </w:tc>
            </w:tr>
            <w:tr w:rsidR="007133DD" w:rsidRPr="00494171" w14:paraId="67FB2383" w14:textId="77777777" w:rsidTr="007133DD">
              <w:trPr>
                <w:trHeight w:val="135"/>
              </w:trPr>
              <w:tc>
                <w:tcPr>
                  <w:tcW w:w="2866" w:type="dxa"/>
                  <w:tcBorders>
                    <w:top w:val="nil"/>
                    <w:left w:val="nil"/>
                    <w:right w:val="nil"/>
                  </w:tcBorders>
                  <w:tcMar>
                    <w:left w:w="57" w:type="dxa"/>
                    <w:right w:w="0" w:type="dxa"/>
                  </w:tcMar>
                </w:tcPr>
                <w:p w14:paraId="56E770A6" w14:textId="77777777" w:rsidR="004220DF" w:rsidRPr="002B4108" w:rsidRDefault="004220DF" w:rsidP="00BA0E95">
                  <w:pPr>
                    <w:rPr>
                      <w:rFonts w:ascii="Arial" w:hAnsi="Arial" w:cs="Arial"/>
                      <w:i/>
                      <w:iCs/>
                      <w:color w:val="000000" w:themeColor="text1"/>
                      <w:spacing w:val="2"/>
                      <w:sz w:val="14"/>
                      <w:szCs w:val="14"/>
                      <w:shd w:val="clear" w:color="auto" w:fill="FCFCFC"/>
                    </w:rPr>
                  </w:pPr>
                </w:p>
              </w:tc>
              <w:tc>
                <w:tcPr>
                  <w:tcW w:w="956" w:type="dxa"/>
                  <w:tcBorders>
                    <w:top w:val="nil"/>
                    <w:left w:val="nil"/>
                    <w:bottom w:val="single" w:sz="4" w:space="0" w:color="7F7F7F" w:themeColor="text1" w:themeTint="80"/>
                    <w:right w:val="nil"/>
                  </w:tcBorders>
                </w:tcPr>
                <w:p w14:paraId="07D973B3" w14:textId="77777777" w:rsidR="004220DF" w:rsidRPr="002B4108" w:rsidRDefault="004220DF" w:rsidP="00BA0E95">
                  <w:pPr>
                    <w:rPr>
                      <w:rFonts w:ascii="Arial" w:hAnsi="Arial" w:cs="Arial"/>
                      <w:sz w:val="14"/>
                      <w:szCs w:val="14"/>
                    </w:rPr>
                  </w:pPr>
                </w:p>
              </w:tc>
              <w:tc>
                <w:tcPr>
                  <w:tcW w:w="909" w:type="dxa"/>
                  <w:tcBorders>
                    <w:top w:val="nil"/>
                    <w:left w:val="nil"/>
                    <w:bottom w:val="single" w:sz="4" w:space="0" w:color="7F7F7F" w:themeColor="text1" w:themeTint="80"/>
                    <w:right w:val="nil"/>
                  </w:tcBorders>
                </w:tcPr>
                <w:p w14:paraId="3C385EAA"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MG917698</w:t>
                  </w:r>
                </w:p>
              </w:tc>
              <w:tc>
                <w:tcPr>
                  <w:tcW w:w="1538" w:type="dxa"/>
                  <w:tcBorders>
                    <w:top w:val="nil"/>
                    <w:left w:val="nil"/>
                    <w:bottom w:val="single" w:sz="4" w:space="0" w:color="7F7F7F" w:themeColor="text1" w:themeTint="80"/>
                    <w:right w:val="nil"/>
                  </w:tcBorders>
                  <w:tcMar>
                    <w:left w:w="57" w:type="dxa"/>
                    <w:right w:w="0" w:type="dxa"/>
                  </w:tcMar>
                </w:tcPr>
                <w:p w14:paraId="599461EB" w14:textId="77777777" w:rsidR="004220DF" w:rsidRPr="002B4108" w:rsidRDefault="004220DF" w:rsidP="00C069E1">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CN-Sc-SC782-16</w:t>
                  </w:r>
                </w:p>
              </w:tc>
              <w:tc>
                <w:tcPr>
                  <w:tcW w:w="1134" w:type="dxa"/>
                  <w:tcBorders>
                    <w:top w:val="nil"/>
                    <w:left w:val="nil"/>
                    <w:bottom w:val="single" w:sz="4" w:space="0" w:color="7F7F7F" w:themeColor="text1" w:themeTint="80"/>
                    <w:right w:val="nil"/>
                  </w:tcBorders>
                  <w:tcMar>
                    <w:left w:w="57" w:type="dxa"/>
                    <w:right w:w="0" w:type="dxa"/>
                  </w:tcMar>
                </w:tcPr>
                <w:p w14:paraId="2C7D5D1F"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KF150142 (89)</w:t>
                  </w:r>
                </w:p>
              </w:tc>
              <w:tc>
                <w:tcPr>
                  <w:tcW w:w="1701" w:type="dxa"/>
                  <w:tcBorders>
                    <w:top w:val="nil"/>
                    <w:left w:val="nil"/>
                    <w:bottom w:val="single" w:sz="4" w:space="0" w:color="7F7F7F" w:themeColor="text1" w:themeTint="80"/>
                    <w:right w:val="nil"/>
                  </w:tcBorders>
                  <w:tcMar>
                    <w:left w:w="57" w:type="dxa"/>
                    <w:right w:w="0" w:type="dxa"/>
                  </w:tcMar>
                </w:tcPr>
                <w:p w14:paraId="606A458D" w14:textId="77777777" w:rsidR="004220DF" w:rsidRPr="0057624B" w:rsidRDefault="004220DF" w:rsidP="00BA0E95">
                  <w:pPr>
                    <w:rPr>
                      <w:rFonts w:ascii="Arial" w:hAnsi="Arial" w:cs="Arial"/>
                      <w:iCs/>
                      <w:color w:val="333333"/>
                      <w:spacing w:val="2"/>
                      <w:sz w:val="14"/>
                      <w:szCs w:val="14"/>
                      <w:shd w:val="clear" w:color="auto" w:fill="FCFCFC"/>
                    </w:rPr>
                  </w:pPr>
                </w:p>
              </w:tc>
            </w:tr>
            <w:tr w:rsidR="007133DD" w:rsidRPr="00494171" w14:paraId="16E0A894" w14:textId="77777777" w:rsidTr="007133DD">
              <w:trPr>
                <w:trHeight w:val="135"/>
              </w:trPr>
              <w:tc>
                <w:tcPr>
                  <w:tcW w:w="2866" w:type="dxa"/>
                  <w:vMerge w:val="restart"/>
                  <w:tcBorders>
                    <w:left w:val="nil"/>
                    <w:right w:val="nil"/>
                  </w:tcBorders>
                  <w:tcMar>
                    <w:left w:w="57" w:type="dxa"/>
                    <w:right w:w="0" w:type="dxa"/>
                  </w:tcMar>
                </w:tcPr>
                <w:p w14:paraId="288E4B02" w14:textId="77777777" w:rsidR="004220DF" w:rsidRPr="002B4108" w:rsidRDefault="004220DF" w:rsidP="00BA0E95">
                  <w:pPr>
                    <w:rPr>
                      <w:rFonts w:ascii="Arial" w:hAnsi="Arial" w:cs="Arial"/>
                      <w:i/>
                      <w:sz w:val="14"/>
                      <w:szCs w:val="14"/>
                    </w:rPr>
                  </w:pPr>
                  <w:r w:rsidRPr="002B4108">
                    <w:rPr>
                      <w:rFonts w:ascii="Arial" w:hAnsi="Arial" w:cs="Arial"/>
                      <w:i/>
                      <w:sz w:val="14"/>
                      <w:szCs w:val="14"/>
                    </w:rPr>
                    <w:t>Bitter gourd yellow mosaic virus</w:t>
                  </w:r>
                </w:p>
              </w:tc>
              <w:tc>
                <w:tcPr>
                  <w:tcW w:w="956" w:type="dxa"/>
                  <w:tcBorders>
                    <w:top w:val="single" w:sz="4" w:space="0" w:color="7F7F7F" w:themeColor="text1" w:themeTint="80"/>
                    <w:left w:val="nil"/>
                    <w:bottom w:val="nil"/>
                    <w:right w:val="nil"/>
                  </w:tcBorders>
                </w:tcPr>
                <w:p w14:paraId="75E04D36" w14:textId="77777777" w:rsidR="004220DF" w:rsidRPr="002B4108" w:rsidRDefault="00B412B4" w:rsidP="00BA0E95">
                  <w:pPr>
                    <w:rPr>
                      <w:rFonts w:ascii="Arial" w:hAnsi="Arial" w:cs="Arial"/>
                      <w:sz w:val="14"/>
                      <w:szCs w:val="14"/>
                    </w:rPr>
                  </w:pPr>
                  <w:r w:rsidRPr="002B4108">
                    <w:rPr>
                      <w:rFonts w:ascii="Arial" w:hAnsi="Arial" w:cs="Arial"/>
                      <w:sz w:val="14"/>
                      <w:szCs w:val="14"/>
                    </w:rPr>
                    <w:t>BgYMV</w:t>
                  </w:r>
                </w:p>
              </w:tc>
              <w:tc>
                <w:tcPr>
                  <w:tcW w:w="909" w:type="dxa"/>
                  <w:tcBorders>
                    <w:top w:val="single" w:sz="4" w:space="0" w:color="7F7F7F" w:themeColor="text1" w:themeTint="80"/>
                    <w:left w:val="nil"/>
                    <w:bottom w:val="nil"/>
                    <w:right w:val="nil"/>
                  </w:tcBorders>
                </w:tcPr>
                <w:p w14:paraId="38FF0761" w14:textId="77777777" w:rsidR="004220DF" w:rsidRPr="002B4108" w:rsidRDefault="004220DF" w:rsidP="00BA0E95">
                  <w:pPr>
                    <w:rPr>
                      <w:rFonts w:ascii="Arial" w:hAnsi="Arial" w:cs="Arial"/>
                      <w:sz w:val="14"/>
                      <w:szCs w:val="14"/>
                    </w:rPr>
                  </w:pPr>
                  <w:r w:rsidRPr="002B4108">
                    <w:rPr>
                      <w:rFonts w:ascii="Arial" w:hAnsi="Arial" w:cs="Arial"/>
                      <w:sz w:val="14"/>
                      <w:szCs w:val="14"/>
                    </w:rPr>
                    <w:t>KY860899</w:t>
                  </w:r>
                </w:p>
              </w:tc>
              <w:tc>
                <w:tcPr>
                  <w:tcW w:w="1538" w:type="dxa"/>
                  <w:tcBorders>
                    <w:top w:val="single" w:sz="4" w:space="0" w:color="7F7F7F" w:themeColor="text1" w:themeTint="80"/>
                    <w:left w:val="nil"/>
                    <w:bottom w:val="nil"/>
                    <w:right w:val="nil"/>
                  </w:tcBorders>
                  <w:tcMar>
                    <w:left w:w="57" w:type="dxa"/>
                    <w:right w:w="0" w:type="dxa"/>
                  </w:tcMar>
                </w:tcPr>
                <w:p w14:paraId="2ACAEA55" w14:textId="77777777" w:rsidR="004220DF" w:rsidRPr="002B4108" w:rsidRDefault="004220DF" w:rsidP="00BA0E95">
                  <w:pPr>
                    <w:rPr>
                      <w:rFonts w:ascii="Arial" w:hAnsi="Arial" w:cs="Arial"/>
                      <w:sz w:val="14"/>
                      <w:szCs w:val="14"/>
                    </w:rPr>
                  </w:pPr>
                  <w:r w:rsidRPr="002B4108">
                    <w:rPr>
                      <w:rFonts w:ascii="Arial" w:hAnsi="Arial" w:cs="Arial"/>
                      <w:sz w:val="14"/>
                      <w:szCs w:val="14"/>
                    </w:rPr>
                    <w:t>IN-16</w:t>
                  </w:r>
                </w:p>
              </w:tc>
              <w:tc>
                <w:tcPr>
                  <w:tcW w:w="1134" w:type="dxa"/>
                  <w:tcBorders>
                    <w:left w:val="nil"/>
                    <w:bottom w:val="nil"/>
                    <w:right w:val="nil"/>
                  </w:tcBorders>
                  <w:tcMar>
                    <w:left w:w="57" w:type="dxa"/>
                    <w:right w:w="0" w:type="dxa"/>
                  </w:tcMar>
                </w:tcPr>
                <w:p w14:paraId="458C8D67" w14:textId="77777777" w:rsidR="004220DF" w:rsidRPr="002B4108" w:rsidRDefault="004220DF" w:rsidP="00BA0E95">
                  <w:pPr>
                    <w:rPr>
                      <w:rFonts w:ascii="Arial" w:hAnsi="Arial" w:cs="Arial"/>
                      <w:iCs/>
                      <w:color w:val="333333"/>
                      <w:spacing w:val="2"/>
                      <w:sz w:val="14"/>
                      <w:szCs w:val="14"/>
                      <w:shd w:val="clear" w:color="auto" w:fill="FCFCFC"/>
                      <w:lang w:val="pt-BR"/>
                    </w:rPr>
                  </w:pPr>
                  <w:r w:rsidRPr="002B4108">
                    <w:rPr>
                      <w:rFonts w:ascii="Arial" w:hAnsi="Arial" w:cs="Arial"/>
                      <w:iCs/>
                      <w:color w:val="333333"/>
                      <w:spacing w:val="2"/>
                      <w:sz w:val="14"/>
                      <w:szCs w:val="14"/>
                      <w:shd w:val="clear" w:color="auto" w:fill="FCFCFC"/>
                      <w:lang w:val="pt-BR"/>
                    </w:rPr>
                    <w:t>KM244719 (80)</w:t>
                  </w:r>
                </w:p>
                <w:p w14:paraId="3C19900B"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lang w:val="pt-BR"/>
                    </w:rPr>
                    <w:t>KY979591 (80)</w:t>
                  </w:r>
                </w:p>
              </w:tc>
              <w:tc>
                <w:tcPr>
                  <w:tcW w:w="1701" w:type="dxa"/>
                  <w:tcBorders>
                    <w:left w:val="nil"/>
                    <w:bottom w:val="nil"/>
                    <w:right w:val="nil"/>
                  </w:tcBorders>
                  <w:tcMar>
                    <w:left w:w="57" w:type="dxa"/>
                    <w:right w:w="0" w:type="dxa"/>
                  </w:tcMar>
                </w:tcPr>
                <w:p w14:paraId="3BB7D7DA" w14:textId="77777777" w:rsidR="004220DF" w:rsidRPr="0057624B" w:rsidRDefault="004220DF" w:rsidP="00BA0E95">
                  <w:pPr>
                    <w:rPr>
                      <w:rFonts w:ascii="Arial" w:hAnsi="Arial" w:cs="Arial"/>
                      <w:sz w:val="14"/>
                      <w:szCs w:val="14"/>
                    </w:rPr>
                  </w:pPr>
                  <w:r w:rsidRPr="0057624B">
                    <w:rPr>
                      <w:rFonts w:ascii="Arial" w:hAnsi="Arial" w:cs="Arial"/>
                      <w:sz w:val="14"/>
                      <w:szCs w:val="14"/>
                    </w:rPr>
                    <w:t>Unpublished</w:t>
                  </w:r>
                </w:p>
              </w:tc>
            </w:tr>
            <w:tr w:rsidR="007133DD" w:rsidRPr="00494171" w14:paraId="6BD65709" w14:textId="77777777" w:rsidTr="007133DD">
              <w:trPr>
                <w:trHeight w:val="135"/>
              </w:trPr>
              <w:tc>
                <w:tcPr>
                  <w:tcW w:w="2866" w:type="dxa"/>
                  <w:vMerge/>
                  <w:tcBorders>
                    <w:left w:val="nil"/>
                    <w:right w:val="nil"/>
                  </w:tcBorders>
                  <w:tcMar>
                    <w:left w:w="57" w:type="dxa"/>
                    <w:right w:w="0" w:type="dxa"/>
                  </w:tcMar>
                </w:tcPr>
                <w:p w14:paraId="43AFFC33" w14:textId="77777777" w:rsidR="004220DF" w:rsidRPr="002B4108" w:rsidRDefault="004220DF" w:rsidP="00BA0E95">
                  <w:pPr>
                    <w:rPr>
                      <w:rFonts w:ascii="Arial" w:hAnsi="Arial" w:cs="Arial"/>
                      <w:i/>
                      <w:sz w:val="14"/>
                      <w:szCs w:val="14"/>
                    </w:rPr>
                  </w:pPr>
                </w:p>
              </w:tc>
              <w:tc>
                <w:tcPr>
                  <w:tcW w:w="956" w:type="dxa"/>
                  <w:tcBorders>
                    <w:top w:val="nil"/>
                    <w:left w:val="nil"/>
                    <w:bottom w:val="single" w:sz="4" w:space="0" w:color="7F7F7F" w:themeColor="text1" w:themeTint="80"/>
                    <w:right w:val="nil"/>
                  </w:tcBorders>
                </w:tcPr>
                <w:p w14:paraId="516B007A" w14:textId="77777777" w:rsidR="004220DF" w:rsidRPr="002B4108" w:rsidRDefault="004220DF" w:rsidP="00BA0E95">
                  <w:pPr>
                    <w:rPr>
                      <w:rFonts w:ascii="Arial" w:hAnsi="Arial" w:cs="Arial"/>
                      <w:sz w:val="14"/>
                      <w:szCs w:val="14"/>
                    </w:rPr>
                  </w:pPr>
                </w:p>
              </w:tc>
              <w:tc>
                <w:tcPr>
                  <w:tcW w:w="909" w:type="dxa"/>
                  <w:tcBorders>
                    <w:top w:val="nil"/>
                    <w:left w:val="nil"/>
                    <w:bottom w:val="single" w:sz="4" w:space="0" w:color="7F7F7F" w:themeColor="text1" w:themeTint="80"/>
                    <w:right w:val="nil"/>
                  </w:tcBorders>
                </w:tcPr>
                <w:p w14:paraId="10FE1AE5" w14:textId="77777777" w:rsidR="004220DF" w:rsidRPr="002B4108" w:rsidRDefault="004220DF" w:rsidP="00BA0E95">
                  <w:pPr>
                    <w:rPr>
                      <w:rFonts w:ascii="Arial" w:hAnsi="Arial" w:cs="Arial"/>
                      <w:sz w:val="14"/>
                      <w:szCs w:val="14"/>
                    </w:rPr>
                  </w:pPr>
                  <w:r w:rsidRPr="002B4108">
                    <w:rPr>
                      <w:rFonts w:ascii="Arial" w:hAnsi="Arial" w:cs="Arial"/>
                      <w:sz w:val="14"/>
                      <w:szCs w:val="14"/>
                    </w:rPr>
                    <w:t>MH481856</w:t>
                  </w:r>
                </w:p>
              </w:tc>
              <w:tc>
                <w:tcPr>
                  <w:tcW w:w="1538" w:type="dxa"/>
                  <w:tcBorders>
                    <w:top w:val="nil"/>
                    <w:left w:val="nil"/>
                    <w:bottom w:val="single" w:sz="4" w:space="0" w:color="7F7F7F" w:themeColor="text1" w:themeTint="80"/>
                    <w:right w:val="nil"/>
                  </w:tcBorders>
                  <w:tcMar>
                    <w:left w:w="57" w:type="dxa"/>
                    <w:right w:w="0" w:type="dxa"/>
                  </w:tcMar>
                </w:tcPr>
                <w:p w14:paraId="7F5A7D1C" w14:textId="77777777" w:rsidR="004220DF" w:rsidRPr="002B4108" w:rsidRDefault="004220DF" w:rsidP="00BA0E95">
                  <w:pPr>
                    <w:rPr>
                      <w:rFonts w:ascii="Arial" w:hAnsi="Arial" w:cs="Arial"/>
                      <w:sz w:val="14"/>
                      <w:szCs w:val="14"/>
                    </w:rPr>
                  </w:pPr>
                  <w:r w:rsidRPr="002B4108">
                    <w:rPr>
                      <w:rFonts w:ascii="Arial" w:hAnsi="Arial" w:cs="Arial"/>
                      <w:sz w:val="14"/>
                      <w:szCs w:val="14"/>
                    </w:rPr>
                    <w:t>IN-Coi-17</w:t>
                  </w:r>
                </w:p>
              </w:tc>
              <w:tc>
                <w:tcPr>
                  <w:tcW w:w="1134" w:type="dxa"/>
                  <w:tcBorders>
                    <w:top w:val="nil"/>
                    <w:left w:val="nil"/>
                    <w:right w:val="nil"/>
                  </w:tcBorders>
                  <w:tcMar>
                    <w:left w:w="57" w:type="dxa"/>
                    <w:right w:w="0" w:type="dxa"/>
                  </w:tcMar>
                </w:tcPr>
                <w:p w14:paraId="4D7E84AC"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KM244719 (79)</w:t>
                  </w:r>
                </w:p>
                <w:p w14:paraId="09B48ABC"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KY979591 (79)</w:t>
                  </w:r>
                </w:p>
              </w:tc>
              <w:tc>
                <w:tcPr>
                  <w:tcW w:w="1701" w:type="dxa"/>
                  <w:tcBorders>
                    <w:top w:val="nil"/>
                    <w:left w:val="nil"/>
                    <w:right w:val="nil"/>
                  </w:tcBorders>
                  <w:tcMar>
                    <w:left w:w="57" w:type="dxa"/>
                    <w:right w:w="0" w:type="dxa"/>
                  </w:tcMar>
                </w:tcPr>
                <w:p w14:paraId="6E3B1660" w14:textId="77777777" w:rsidR="004220DF" w:rsidRPr="0057624B" w:rsidRDefault="004220DF" w:rsidP="00BA0E95">
                  <w:pPr>
                    <w:rPr>
                      <w:rFonts w:ascii="Arial" w:hAnsi="Arial" w:cs="Arial"/>
                      <w:sz w:val="14"/>
                      <w:szCs w:val="14"/>
                    </w:rPr>
                  </w:pPr>
                  <w:r w:rsidRPr="0057624B">
                    <w:rPr>
                      <w:rFonts w:ascii="Arial" w:hAnsi="Arial" w:cs="Arial"/>
                      <w:sz w:val="14"/>
                      <w:szCs w:val="14"/>
                    </w:rPr>
                    <w:t xml:space="preserve">Manivannan </w:t>
                  </w:r>
                  <w:r w:rsidRPr="00583E31">
                    <w:rPr>
                      <w:rFonts w:ascii="Arial" w:hAnsi="Arial" w:cs="Arial"/>
                      <w:i/>
                      <w:sz w:val="14"/>
                      <w:szCs w:val="14"/>
                    </w:rPr>
                    <w:t>et al</w:t>
                  </w:r>
                  <w:r w:rsidRPr="0057624B">
                    <w:rPr>
                      <w:rFonts w:ascii="Arial" w:hAnsi="Arial" w:cs="Arial"/>
                      <w:sz w:val="14"/>
                      <w:szCs w:val="14"/>
                    </w:rPr>
                    <w:t>. (2019)</w:t>
                  </w:r>
                </w:p>
              </w:tc>
            </w:tr>
            <w:tr w:rsidR="007133DD" w:rsidRPr="00494171" w14:paraId="11C78F28" w14:textId="77777777" w:rsidTr="007133DD">
              <w:trPr>
                <w:trHeight w:val="135"/>
              </w:trPr>
              <w:tc>
                <w:tcPr>
                  <w:tcW w:w="2866" w:type="dxa"/>
                  <w:tcBorders>
                    <w:left w:val="nil"/>
                    <w:right w:val="nil"/>
                  </w:tcBorders>
                  <w:tcMar>
                    <w:left w:w="57" w:type="dxa"/>
                    <w:right w:w="0" w:type="dxa"/>
                  </w:tcMar>
                </w:tcPr>
                <w:p w14:paraId="18D5DF58" w14:textId="77777777" w:rsidR="004220DF" w:rsidRPr="002B4108" w:rsidRDefault="004220DF" w:rsidP="00BA0E95">
                  <w:pPr>
                    <w:rPr>
                      <w:rFonts w:ascii="Arial" w:hAnsi="Arial" w:cs="Arial"/>
                      <w:i/>
                      <w:sz w:val="14"/>
                      <w:szCs w:val="14"/>
                    </w:rPr>
                  </w:pPr>
                  <w:r w:rsidRPr="002B4108">
                    <w:rPr>
                      <w:rFonts w:ascii="Arial" w:hAnsi="Arial" w:cs="Arial"/>
                      <w:i/>
                      <w:sz w:val="14"/>
                      <w:szCs w:val="14"/>
                    </w:rPr>
                    <w:t>Cowpea bright yellow mosaic virus</w:t>
                  </w:r>
                </w:p>
              </w:tc>
              <w:tc>
                <w:tcPr>
                  <w:tcW w:w="956" w:type="dxa"/>
                  <w:tcBorders>
                    <w:top w:val="single" w:sz="4" w:space="0" w:color="7F7F7F" w:themeColor="text1" w:themeTint="80"/>
                    <w:left w:val="nil"/>
                    <w:right w:val="nil"/>
                  </w:tcBorders>
                </w:tcPr>
                <w:p w14:paraId="5FE5FC2C" w14:textId="77777777" w:rsidR="004220DF" w:rsidRPr="002B4108" w:rsidRDefault="00B412B4" w:rsidP="00BA0E95">
                  <w:pPr>
                    <w:rPr>
                      <w:rFonts w:ascii="Arial" w:hAnsi="Arial" w:cs="Arial"/>
                      <w:sz w:val="14"/>
                      <w:szCs w:val="14"/>
                    </w:rPr>
                  </w:pPr>
                  <w:r w:rsidRPr="002B4108">
                    <w:rPr>
                      <w:rFonts w:ascii="Arial" w:hAnsi="Arial" w:cs="Arial"/>
                      <w:sz w:val="14"/>
                      <w:szCs w:val="14"/>
                    </w:rPr>
                    <w:t>CoBYMV</w:t>
                  </w:r>
                </w:p>
              </w:tc>
              <w:tc>
                <w:tcPr>
                  <w:tcW w:w="909" w:type="dxa"/>
                  <w:tcBorders>
                    <w:top w:val="single" w:sz="4" w:space="0" w:color="7F7F7F" w:themeColor="text1" w:themeTint="80"/>
                    <w:left w:val="nil"/>
                    <w:right w:val="nil"/>
                  </w:tcBorders>
                </w:tcPr>
                <w:p w14:paraId="15080F96" w14:textId="77777777" w:rsidR="004220DF" w:rsidRPr="002B4108" w:rsidRDefault="004220DF" w:rsidP="00BA0E95">
                  <w:pPr>
                    <w:rPr>
                      <w:rFonts w:ascii="Arial" w:hAnsi="Arial" w:cs="Arial"/>
                      <w:sz w:val="14"/>
                      <w:szCs w:val="14"/>
                    </w:rPr>
                  </w:pPr>
                  <w:r w:rsidRPr="002B4108">
                    <w:rPr>
                      <w:rFonts w:ascii="Arial" w:hAnsi="Arial" w:cs="Arial"/>
                      <w:sz w:val="14"/>
                      <w:szCs w:val="14"/>
                    </w:rPr>
                    <w:t>MH469731</w:t>
                  </w:r>
                </w:p>
              </w:tc>
              <w:tc>
                <w:tcPr>
                  <w:tcW w:w="1538" w:type="dxa"/>
                  <w:tcBorders>
                    <w:top w:val="single" w:sz="4" w:space="0" w:color="7F7F7F" w:themeColor="text1" w:themeTint="80"/>
                    <w:left w:val="nil"/>
                    <w:right w:val="nil"/>
                  </w:tcBorders>
                  <w:tcMar>
                    <w:left w:w="57" w:type="dxa"/>
                    <w:right w:w="0" w:type="dxa"/>
                  </w:tcMar>
                </w:tcPr>
                <w:p w14:paraId="714A9AAC" w14:textId="77777777" w:rsidR="004220DF" w:rsidRPr="002B4108" w:rsidRDefault="004220DF" w:rsidP="00BA0E95">
                  <w:pPr>
                    <w:rPr>
                      <w:rFonts w:ascii="Arial" w:hAnsi="Arial" w:cs="Arial"/>
                      <w:sz w:val="14"/>
                      <w:szCs w:val="14"/>
                    </w:rPr>
                  </w:pPr>
                  <w:r w:rsidRPr="002B4108">
                    <w:rPr>
                      <w:rFonts w:ascii="Arial" w:hAnsi="Arial" w:cs="Arial"/>
                      <w:sz w:val="14"/>
                      <w:szCs w:val="14"/>
                    </w:rPr>
                    <w:t>BR-PE–088</w:t>
                  </w:r>
                  <w:r w:rsidRPr="00511F62">
                    <w:rPr>
                      <w:rFonts w:ascii="Arial" w:hAnsi="Arial" w:cs="Arial"/>
                      <w:sz w:val="14"/>
                      <w:szCs w:val="14"/>
                    </w:rPr>
                    <w:t>-11</w:t>
                  </w:r>
                </w:p>
              </w:tc>
              <w:tc>
                <w:tcPr>
                  <w:tcW w:w="1134" w:type="dxa"/>
                  <w:tcBorders>
                    <w:left w:val="nil"/>
                    <w:right w:val="nil"/>
                  </w:tcBorders>
                  <w:tcMar>
                    <w:left w:w="57" w:type="dxa"/>
                    <w:right w:w="0" w:type="dxa"/>
                  </w:tcMar>
                </w:tcPr>
                <w:p w14:paraId="561CA6A1" w14:textId="77777777" w:rsidR="004220DF" w:rsidRPr="002B4108" w:rsidRDefault="004220DF" w:rsidP="00BA0E95">
                  <w:pPr>
                    <w:rPr>
                      <w:rFonts w:ascii="Arial" w:hAnsi="Arial" w:cs="Arial"/>
                      <w:sz w:val="14"/>
                      <w:szCs w:val="14"/>
                    </w:rPr>
                  </w:pPr>
                  <w:r w:rsidRPr="002B4108">
                    <w:rPr>
                      <w:rFonts w:ascii="Arial" w:hAnsi="Arial" w:cs="Arial"/>
                      <w:sz w:val="14"/>
                      <w:szCs w:val="14"/>
                    </w:rPr>
                    <w:t>KX691396 (87)</w:t>
                  </w:r>
                </w:p>
              </w:tc>
              <w:tc>
                <w:tcPr>
                  <w:tcW w:w="1701" w:type="dxa"/>
                  <w:tcBorders>
                    <w:left w:val="nil"/>
                    <w:right w:val="nil"/>
                  </w:tcBorders>
                  <w:tcMar>
                    <w:left w:w="57" w:type="dxa"/>
                    <w:right w:w="0" w:type="dxa"/>
                  </w:tcMar>
                </w:tcPr>
                <w:p w14:paraId="243148EE" w14:textId="77777777" w:rsidR="004220DF" w:rsidRPr="0057624B" w:rsidRDefault="004220DF" w:rsidP="00BA0E95">
                  <w:pPr>
                    <w:rPr>
                      <w:rFonts w:ascii="Arial" w:hAnsi="Arial" w:cs="Arial"/>
                      <w:sz w:val="14"/>
                      <w:szCs w:val="14"/>
                    </w:rPr>
                  </w:pPr>
                  <w:r w:rsidRPr="0057624B">
                    <w:rPr>
                      <w:rFonts w:ascii="Arial" w:hAnsi="Arial" w:cs="Arial"/>
                      <w:sz w:val="14"/>
                      <w:szCs w:val="14"/>
                    </w:rPr>
                    <w:t xml:space="preserve">Naito </w:t>
                  </w:r>
                  <w:r w:rsidRPr="00583E31">
                    <w:rPr>
                      <w:rFonts w:ascii="Arial" w:hAnsi="Arial" w:cs="Arial"/>
                      <w:i/>
                      <w:sz w:val="14"/>
                      <w:szCs w:val="14"/>
                    </w:rPr>
                    <w:t>et al</w:t>
                  </w:r>
                  <w:r w:rsidRPr="0057624B">
                    <w:rPr>
                      <w:rFonts w:ascii="Arial" w:hAnsi="Arial" w:cs="Arial"/>
                      <w:sz w:val="14"/>
                      <w:szCs w:val="14"/>
                    </w:rPr>
                    <w:t>. (2019)</w:t>
                  </w:r>
                </w:p>
              </w:tc>
            </w:tr>
            <w:tr w:rsidR="007133DD" w:rsidRPr="00494171" w14:paraId="5A2B4FA2" w14:textId="77777777" w:rsidTr="007133DD">
              <w:trPr>
                <w:trHeight w:val="135"/>
              </w:trPr>
              <w:tc>
                <w:tcPr>
                  <w:tcW w:w="2866" w:type="dxa"/>
                  <w:tcBorders>
                    <w:left w:val="nil"/>
                    <w:right w:val="nil"/>
                  </w:tcBorders>
                  <w:tcMar>
                    <w:left w:w="57" w:type="dxa"/>
                    <w:right w:w="0" w:type="dxa"/>
                  </w:tcMar>
                </w:tcPr>
                <w:p w14:paraId="2FCBA9F4" w14:textId="77777777" w:rsidR="004220DF" w:rsidRPr="002B4108" w:rsidRDefault="004220DF" w:rsidP="00BA0E95">
                  <w:pPr>
                    <w:rPr>
                      <w:rFonts w:ascii="Arial" w:hAnsi="Arial" w:cs="Arial"/>
                      <w:i/>
                      <w:sz w:val="14"/>
                      <w:szCs w:val="14"/>
                    </w:rPr>
                  </w:pPr>
                  <w:r w:rsidRPr="002B4108">
                    <w:rPr>
                      <w:rFonts w:ascii="Arial" w:hAnsi="Arial" w:cs="Arial"/>
                      <w:i/>
                      <w:sz w:val="14"/>
                      <w:szCs w:val="14"/>
                    </w:rPr>
                    <w:t>Croton golden mosaic virus</w:t>
                  </w:r>
                </w:p>
              </w:tc>
              <w:tc>
                <w:tcPr>
                  <w:tcW w:w="956" w:type="dxa"/>
                  <w:tcBorders>
                    <w:left w:val="nil"/>
                    <w:right w:val="nil"/>
                  </w:tcBorders>
                </w:tcPr>
                <w:p w14:paraId="3343C6DD" w14:textId="77777777" w:rsidR="004220DF" w:rsidRPr="002B4108" w:rsidRDefault="00B412B4" w:rsidP="00BA0E95">
                  <w:pPr>
                    <w:rPr>
                      <w:rFonts w:ascii="Arial" w:hAnsi="Arial" w:cs="Arial"/>
                      <w:sz w:val="14"/>
                      <w:szCs w:val="14"/>
                    </w:rPr>
                  </w:pPr>
                  <w:r w:rsidRPr="002B4108">
                    <w:rPr>
                      <w:rFonts w:ascii="Arial" w:hAnsi="Arial" w:cs="Arial"/>
                      <w:sz w:val="14"/>
                      <w:szCs w:val="14"/>
                    </w:rPr>
                    <w:t>CroGMV</w:t>
                  </w:r>
                </w:p>
              </w:tc>
              <w:tc>
                <w:tcPr>
                  <w:tcW w:w="909" w:type="dxa"/>
                  <w:tcBorders>
                    <w:left w:val="nil"/>
                    <w:right w:val="nil"/>
                  </w:tcBorders>
                </w:tcPr>
                <w:p w14:paraId="4A30E23A" w14:textId="77777777" w:rsidR="004220DF" w:rsidRPr="002B4108" w:rsidRDefault="004220DF" w:rsidP="00BA0E95">
                  <w:pPr>
                    <w:rPr>
                      <w:rFonts w:ascii="Arial" w:hAnsi="Arial" w:cs="Arial"/>
                      <w:sz w:val="14"/>
                      <w:szCs w:val="14"/>
                    </w:rPr>
                  </w:pPr>
                  <w:r w:rsidRPr="002B4108">
                    <w:rPr>
                      <w:rFonts w:ascii="Arial" w:hAnsi="Arial" w:cs="Arial"/>
                      <w:sz w:val="14"/>
                      <w:szCs w:val="14"/>
                    </w:rPr>
                    <w:t>KX156613</w:t>
                  </w:r>
                </w:p>
              </w:tc>
              <w:tc>
                <w:tcPr>
                  <w:tcW w:w="1538" w:type="dxa"/>
                  <w:tcBorders>
                    <w:left w:val="nil"/>
                    <w:right w:val="nil"/>
                  </w:tcBorders>
                  <w:tcMar>
                    <w:left w:w="57" w:type="dxa"/>
                    <w:right w:w="0" w:type="dxa"/>
                  </w:tcMar>
                </w:tcPr>
                <w:p w14:paraId="5063B205" w14:textId="77777777" w:rsidR="004220DF" w:rsidRPr="002B4108" w:rsidRDefault="004220DF" w:rsidP="00BA0E95">
                  <w:pPr>
                    <w:rPr>
                      <w:rFonts w:ascii="Arial" w:hAnsi="Arial" w:cs="Arial"/>
                      <w:sz w:val="14"/>
                      <w:szCs w:val="14"/>
                    </w:rPr>
                  </w:pPr>
                  <w:r w:rsidRPr="002B4108">
                    <w:rPr>
                      <w:rFonts w:ascii="Arial" w:hAnsi="Arial" w:cs="Arial"/>
                      <w:sz w:val="14"/>
                      <w:szCs w:val="14"/>
                    </w:rPr>
                    <w:t>CO-Fl_Va-14</w:t>
                  </w:r>
                </w:p>
              </w:tc>
              <w:tc>
                <w:tcPr>
                  <w:tcW w:w="1134" w:type="dxa"/>
                  <w:tcBorders>
                    <w:left w:val="nil"/>
                    <w:right w:val="nil"/>
                  </w:tcBorders>
                  <w:tcMar>
                    <w:left w:w="57" w:type="dxa"/>
                    <w:right w:w="0" w:type="dxa"/>
                  </w:tcMar>
                </w:tcPr>
                <w:p w14:paraId="1BB159B0" w14:textId="77777777" w:rsidR="004220DF" w:rsidRPr="002B4108" w:rsidRDefault="004220DF" w:rsidP="00BA0E95">
                  <w:pPr>
                    <w:rPr>
                      <w:rFonts w:ascii="Arial" w:hAnsi="Arial" w:cs="Arial"/>
                      <w:sz w:val="14"/>
                      <w:szCs w:val="14"/>
                    </w:rPr>
                  </w:pPr>
                  <w:r w:rsidRPr="002B4108">
                    <w:rPr>
                      <w:rFonts w:ascii="Arial" w:hAnsi="Arial" w:cs="Arial"/>
                      <w:sz w:val="14"/>
                      <w:szCs w:val="14"/>
                    </w:rPr>
                    <w:t>JN411687 (81)</w:t>
                  </w:r>
                </w:p>
              </w:tc>
              <w:tc>
                <w:tcPr>
                  <w:tcW w:w="1701" w:type="dxa"/>
                  <w:tcBorders>
                    <w:left w:val="nil"/>
                    <w:right w:val="nil"/>
                  </w:tcBorders>
                  <w:tcMar>
                    <w:left w:w="57" w:type="dxa"/>
                    <w:right w:w="0" w:type="dxa"/>
                  </w:tcMar>
                </w:tcPr>
                <w:p w14:paraId="7DCA6FAE" w14:textId="77777777" w:rsidR="004220DF" w:rsidRPr="0057624B" w:rsidRDefault="004220DF" w:rsidP="00BA0E95">
                  <w:pPr>
                    <w:rPr>
                      <w:rFonts w:ascii="Arial" w:hAnsi="Arial" w:cs="Arial"/>
                      <w:sz w:val="14"/>
                      <w:szCs w:val="14"/>
                    </w:rPr>
                  </w:pPr>
                  <w:r w:rsidRPr="0057624B">
                    <w:rPr>
                      <w:rFonts w:ascii="Arial" w:hAnsi="Arial" w:cs="Arial"/>
                      <w:sz w:val="14"/>
                      <w:szCs w:val="14"/>
                    </w:rPr>
                    <w:t xml:space="preserve">Vaca-vaca </w:t>
                  </w:r>
                  <w:r w:rsidRPr="00583E31">
                    <w:rPr>
                      <w:rFonts w:ascii="Arial" w:hAnsi="Arial" w:cs="Arial"/>
                      <w:i/>
                      <w:sz w:val="14"/>
                      <w:szCs w:val="14"/>
                    </w:rPr>
                    <w:t>et al</w:t>
                  </w:r>
                  <w:r w:rsidRPr="0057624B">
                    <w:rPr>
                      <w:rFonts w:ascii="Arial" w:hAnsi="Arial" w:cs="Arial"/>
                      <w:sz w:val="14"/>
                      <w:szCs w:val="14"/>
                    </w:rPr>
                    <w:t>. (2018)</w:t>
                  </w:r>
                </w:p>
              </w:tc>
            </w:tr>
            <w:tr w:rsidR="007133DD" w:rsidRPr="00494171" w14:paraId="2B91B1A2" w14:textId="77777777" w:rsidTr="007133DD">
              <w:trPr>
                <w:trHeight w:val="135"/>
              </w:trPr>
              <w:tc>
                <w:tcPr>
                  <w:tcW w:w="2866" w:type="dxa"/>
                  <w:tcBorders>
                    <w:left w:val="nil"/>
                    <w:right w:val="nil"/>
                  </w:tcBorders>
                  <w:tcMar>
                    <w:left w:w="57" w:type="dxa"/>
                    <w:right w:w="0" w:type="dxa"/>
                  </w:tcMar>
                </w:tcPr>
                <w:p w14:paraId="4A9AE992" w14:textId="77777777" w:rsidR="004220DF" w:rsidRPr="002B4108" w:rsidRDefault="004220DF" w:rsidP="00BA0E95">
                  <w:pPr>
                    <w:rPr>
                      <w:rFonts w:ascii="Arial" w:hAnsi="Arial" w:cs="Arial"/>
                      <w:i/>
                      <w:sz w:val="14"/>
                      <w:szCs w:val="14"/>
                      <w:lang w:val="es-ES"/>
                    </w:rPr>
                  </w:pPr>
                  <w:r w:rsidRPr="002B4108">
                    <w:rPr>
                      <w:rFonts w:ascii="Arial" w:hAnsi="Arial" w:cs="Arial"/>
                      <w:i/>
                      <w:sz w:val="14"/>
                      <w:szCs w:val="14"/>
                      <w:lang w:val="es-ES"/>
                    </w:rPr>
                    <w:t>Emilia yellow vein Fujian virus</w:t>
                  </w:r>
                </w:p>
              </w:tc>
              <w:tc>
                <w:tcPr>
                  <w:tcW w:w="956" w:type="dxa"/>
                  <w:tcBorders>
                    <w:left w:val="nil"/>
                    <w:right w:val="nil"/>
                  </w:tcBorders>
                </w:tcPr>
                <w:p w14:paraId="33FF5936" w14:textId="77777777" w:rsidR="004220DF" w:rsidRPr="002B4108" w:rsidRDefault="00B412B4" w:rsidP="00BA0E95">
                  <w:pPr>
                    <w:rPr>
                      <w:rFonts w:ascii="Arial" w:hAnsi="Arial" w:cs="Arial"/>
                      <w:sz w:val="14"/>
                      <w:szCs w:val="14"/>
                    </w:rPr>
                  </w:pPr>
                  <w:r w:rsidRPr="002B4108">
                    <w:rPr>
                      <w:rFonts w:ascii="Arial" w:hAnsi="Arial" w:cs="Arial"/>
                      <w:sz w:val="14"/>
                      <w:szCs w:val="14"/>
                    </w:rPr>
                    <w:t>EYVFjV</w:t>
                  </w:r>
                </w:p>
              </w:tc>
              <w:tc>
                <w:tcPr>
                  <w:tcW w:w="909" w:type="dxa"/>
                  <w:tcBorders>
                    <w:left w:val="nil"/>
                    <w:right w:val="nil"/>
                  </w:tcBorders>
                </w:tcPr>
                <w:p w14:paraId="660E37EB" w14:textId="77777777" w:rsidR="004220DF" w:rsidRPr="002B4108" w:rsidRDefault="004220DF" w:rsidP="00BA0E95">
                  <w:pPr>
                    <w:rPr>
                      <w:rFonts w:ascii="Arial" w:hAnsi="Arial" w:cs="Arial"/>
                      <w:sz w:val="14"/>
                      <w:szCs w:val="14"/>
                    </w:rPr>
                  </w:pPr>
                  <w:r w:rsidRPr="002B4108">
                    <w:rPr>
                      <w:rFonts w:ascii="Arial" w:hAnsi="Arial" w:cs="Arial"/>
                      <w:sz w:val="14"/>
                      <w:szCs w:val="14"/>
                    </w:rPr>
                    <w:t>MH035670</w:t>
                  </w:r>
                </w:p>
              </w:tc>
              <w:tc>
                <w:tcPr>
                  <w:tcW w:w="1538" w:type="dxa"/>
                  <w:tcBorders>
                    <w:left w:val="nil"/>
                    <w:right w:val="nil"/>
                  </w:tcBorders>
                  <w:tcMar>
                    <w:left w:w="57" w:type="dxa"/>
                    <w:right w:w="0" w:type="dxa"/>
                  </w:tcMar>
                </w:tcPr>
                <w:p w14:paraId="4A842144" w14:textId="77777777" w:rsidR="004220DF" w:rsidRPr="002B4108" w:rsidRDefault="004220DF" w:rsidP="00BA0E95">
                  <w:pPr>
                    <w:rPr>
                      <w:rFonts w:ascii="Arial" w:hAnsi="Arial" w:cs="Arial"/>
                      <w:sz w:val="14"/>
                      <w:szCs w:val="14"/>
                    </w:rPr>
                  </w:pPr>
                  <w:r w:rsidRPr="002B4108">
                    <w:rPr>
                      <w:rFonts w:ascii="Arial" w:hAnsi="Arial" w:cs="Arial"/>
                      <w:sz w:val="14"/>
                      <w:szCs w:val="14"/>
                    </w:rPr>
                    <w:t>CN-Fj-Zz01-17</w:t>
                  </w:r>
                </w:p>
              </w:tc>
              <w:tc>
                <w:tcPr>
                  <w:tcW w:w="1134" w:type="dxa"/>
                  <w:tcBorders>
                    <w:left w:val="nil"/>
                    <w:right w:val="nil"/>
                  </w:tcBorders>
                  <w:tcMar>
                    <w:left w:w="57" w:type="dxa"/>
                    <w:right w:w="0" w:type="dxa"/>
                  </w:tcMar>
                </w:tcPr>
                <w:p w14:paraId="49FD00F3" w14:textId="77777777" w:rsidR="004220DF" w:rsidRPr="002B4108" w:rsidRDefault="004220DF" w:rsidP="00BA0E95">
                  <w:pPr>
                    <w:rPr>
                      <w:rFonts w:ascii="Arial" w:hAnsi="Arial" w:cs="Arial"/>
                      <w:sz w:val="14"/>
                      <w:szCs w:val="14"/>
                    </w:rPr>
                  </w:pPr>
                  <w:r w:rsidRPr="002B4108">
                    <w:rPr>
                      <w:rFonts w:ascii="Arial" w:hAnsi="Arial" w:cs="Arial"/>
                      <w:sz w:val="14"/>
                      <w:szCs w:val="14"/>
                    </w:rPr>
                    <w:t>AF307861 (87)</w:t>
                  </w:r>
                </w:p>
              </w:tc>
              <w:tc>
                <w:tcPr>
                  <w:tcW w:w="1701" w:type="dxa"/>
                  <w:tcBorders>
                    <w:left w:val="nil"/>
                    <w:right w:val="nil"/>
                  </w:tcBorders>
                  <w:tcMar>
                    <w:left w:w="57" w:type="dxa"/>
                    <w:right w:w="0" w:type="dxa"/>
                  </w:tcMar>
                </w:tcPr>
                <w:p w14:paraId="0A1A3C8D" w14:textId="77777777" w:rsidR="004220DF" w:rsidRPr="0057624B" w:rsidRDefault="004220DF" w:rsidP="00BA0E95">
                  <w:pPr>
                    <w:rPr>
                      <w:rFonts w:ascii="Arial" w:hAnsi="Arial" w:cs="Arial"/>
                      <w:sz w:val="14"/>
                      <w:szCs w:val="14"/>
                    </w:rPr>
                  </w:pPr>
                  <w:r w:rsidRPr="0057624B">
                    <w:rPr>
                      <w:rFonts w:ascii="Arial" w:hAnsi="Arial" w:cs="Arial"/>
                      <w:sz w:val="14"/>
                      <w:szCs w:val="14"/>
                    </w:rPr>
                    <w:t>Unpublished</w:t>
                  </w:r>
                </w:p>
              </w:tc>
            </w:tr>
            <w:tr w:rsidR="007133DD" w:rsidRPr="00494171" w14:paraId="25D041B6" w14:textId="77777777" w:rsidTr="007133DD">
              <w:trPr>
                <w:trHeight w:val="135"/>
              </w:trPr>
              <w:tc>
                <w:tcPr>
                  <w:tcW w:w="2866" w:type="dxa"/>
                  <w:tcBorders>
                    <w:left w:val="nil"/>
                    <w:right w:val="nil"/>
                  </w:tcBorders>
                  <w:tcMar>
                    <w:left w:w="57" w:type="dxa"/>
                    <w:right w:w="0" w:type="dxa"/>
                  </w:tcMar>
                </w:tcPr>
                <w:p w14:paraId="0F58677A" w14:textId="77777777" w:rsidR="004220DF" w:rsidRPr="002B4108" w:rsidRDefault="004220DF" w:rsidP="00BA0E95">
                  <w:pPr>
                    <w:rPr>
                      <w:rFonts w:ascii="Arial" w:hAnsi="Arial" w:cs="Arial"/>
                      <w:i/>
                      <w:sz w:val="14"/>
                      <w:szCs w:val="14"/>
                    </w:rPr>
                  </w:pPr>
                  <w:r w:rsidRPr="002B4108">
                    <w:rPr>
                      <w:rFonts w:ascii="Arial" w:hAnsi="Arial" w:cs="Arial"/>
                      <w:i/>
                      <w:sz w:val="14"/>
                      <w:szCs w:val="14"/>
                    </w:rPr>
                    <w:t>Hibiscus golden mosaic virus</w:t>
                  </w:r>
                </w:p>
              </w:tc>
              <w:tc>
                <w:tcPr>
                  <w:tcW w:w="956" w:type="dxa"/>
                  <w:tcBorders>
                    <w:left w:val="nil"/>
                    <w:right w:val="nil"/>
                  </w:tcBorders>
                </w:tcPr>
                <w:p w14:paraId="4D865BB5" w14:textId="77777777" w:rsidR="004220DF" w:rsidRPr="002B4108" w:rsidRDefault="00B412B4" w:rsidP="00BA0E95">
                  <w:pPr>
                    <w:rPr>
                      <w:rFonts w:ascii="Arial" w:hAnsi="Arial" w:cs="Arial"/>
                      <w:sz w:val="14"/>
                      <w:szCs w:val="14"/>
                    </w:rPr>
                  </w:pPr>
                  <w:r w:rsidRPr="002B4108">
                    <w:rPr>
                      <w:rFonts w:ascii="Arial" w:hAnsi="Arial" w:cs="Arial"/>
                      <w:sz w:val="14"/>
                      <w:szCs w:val="14"/>
                    </w:rPr>
                    <w:t>HGMV</w:t>
                  </w:r>
                </w:p>
              </w:tc>
              <w:tc>
                <w:tcPr>
                  <w:tcW w:w="909" w:type="dxa"/>
                  <w:tcBorders>
                    <w:left w:val="nil"/>
                    <w:right w:val="nil"/>
                  </w:tcBorders>
                </w:tcPr>
                <w:p w14:paraId="367904EC" w14:textId="77777777" w:rsidR="004220DF" w:rsidRPr="002B4108" w:rsidRDefault="004220DF" w:rsidP="00BA0E95">
                  <w:pPr>
                    <w:rPr>
                      <w:rFonts w:ascii="Arial" w:hAnsi="Arial" w:cs="Arial"/>
                      <w:sz w:val="14"/>
                      <w:szCs w:val="14"/>
                    </w:rPr>
                  </w:pPr>
                  <w:r w:rsidRPr="002B4108">
                    <w:rPr>
                      <w:rFonts w:ascii="Arial" w:hAnsi="Arial" w:cs="Arial"/>
                      <w:sz w:val="14"/>
                      <w:szCs w:val="14"/>
                    </w:rPr>
                    <w:t>MK558061</w:t>
                  </w:r>
                </w:p>
              </w:tc>
              <w:tc>
                <w:tcPr>
                  <w:tcW w:w="1538" w:type="dxa"/>
                  <w:tcBorders>
                    <w:left w:val="nil"/>
                    <w:right w:val="nil"/>
                  </w:tcBorders>
                  <w:tcMar>
                    <w:left w:w="57" w:type="dxa"/>
                    <w:right w:w="0" w:type="dxa"/>
                  </w:tcMar>
                </w:tcPr>
                <w:p w14:paraId="5BBEA73A" w14:textId="77777777" w:rsidR="004220DF" w:rsidRPr="002B4108" w:rsidRDefault="004220DF" w:rsidP="00BA0E95">
                  <w:pPr>
                    <w:rPr>
                      <w:rFonts w:ascii="Arial" w:hAnsi="Arial" w:cs="Arial"/>
                      <w:sz w:val="14"/>
                      <w:szCs w:val="14"/>
                    </w:rPr>
                  </w:pPr>
                  <w:r w:rsidRPr="002B4108">
                    <w:rPr>
                      <w:rFonts w:ascii="Arial" w:hAnsi="Arial" w:cs="Arial"/>
                      <w:sz w:val="14"/>
                      <w:szCs w:val="14"/>
                    </w:rPr>
                    <w:t>BR-IgM1-16</w:t>
                  </w:r>
                </w:p>
              </w:tc>
              <w:tc>
                <w:tcPr>
                  <w:tcW w:w="1134" w:type="dxa"/>
                  <w:tcBorders>
                    <w:left w:val="nil"/>
                    <w:right w:val="nil"/>
                  </w:tcBorders>
                  <w:tcMar>
                    <w:left w:w="57" w:type="dxa"/>
                    <w:right w:w="0" w:type="dxa"/>
                  </w:tcMar>
                </w:tcPr>
                <w:p w14:paraId="3C223F93" w14:textId="77777777" w:rsidR="004220DF" w:rsidRPr="002B4108" w:rsidRDefault="004220DF" w:rsidP="00BA0E95">
                  <w:pPr>
                    <w:rPr>
                      <w:rFonts w:ascii="Arial" w:hAnsi="Arial" w:cs="Arial"/>
                      <w:sz w:val="14"/>
                      <w:szCs w:val="14"/>
                    </w:rPr>
                  </w:pPr>
                  <w:r w:rsidRPr="002B4108">
                    <w:rPr>
                      <w:rFonts w:ascii="Arial" w:hAnsi="Arial" w:cs="Arial"/>
                      <w:sz w:val="14"/>
                      <w:szCs w:val="14"/>
                    </w:rPr>
                    <w:t>DQ875872 (79)</w:t>
                  </w:r>
                </w:p>
              </w:tc>
              <w:tc>
                <w:tcPr>
                  <w:tcW w:w="1701" w:type="dxa"/>
                  <w:tcBorders>
                    <w:left w:val="nil"/>
                    <w:right w:val="nil"/>
                  </w:tcBorders>
                  <w:tcMar>
                    <w:left w:w="57" w:type="dxa"/>
                    <w:right w:w="0" w:type="dxa"/>
                  </w:tcMar>
                </w:tcPr>
                <w:p w14:paraId="08EDCCA3" w14:textId="77777777" w:rsidR="004220DF" w:rsidRPr="0057624B" w:rsidRDefault="004220DF" w:rsidP="00BA0E95">
                  <w:pPr>
                    <w:rPr>
                      <w:rFonts w:ascii="Arial" w:hAnsi="Arial" w:cs="Arial"/>
                      <w:sz w:val="14"/>
                      <w:szCs w:val="14"/>
                    </w:rPr>
                  </w:pPr>
                  <w:r w:rsidRPr="0057624B">
                    <w:rPr>
                      <w:rFonts w:ascii="Arial" w:hAnsi="Arial" w:cs="Arial"/>
                      <w:sz w:val="14"/>
                      <w:szCs w:val="14"/>
                    </w:rPr>
                    <w:t xml:space="preserve">Quadros </w:t>
                  </w:r>
                  <w:r w:rsidRPr="00583E31">
                    <w:rPr>
                      <w:rFonts w:ascii="Arial" w:hAnsi="Arial" w:cs="Arial"/>
                      <w:i/>
                      <w:sz w:val="14"/>
                      <w:szCs w:val="14"/>
                    </w:rPr>
                    <w:t>et al</w:t>
                  </w:r>
                  <w:r w:rsidRPr="0057624B">
                    <w:rPr>
                      <w:rFonts w:ascii="Arial" w:hAnsi="Arial" w:cs="Arial"/>
                      <w:sz w:val="14"/>
                      <w:szCs w:val="14"/>
                    </w:rPr>
                    <w:t xml:space="preserve"> (2019)</w:t>
                  </w:r>
                </w:p>
              </w:tc>
            </w:tr>
            <w:tr w:rsidR="007133DD" w:rsidRPr="00494171" w14:paraId="71C3E33C" w14:textId="77777777" w:rsidTr="007133DD">
              <w:trPr>
                <w:trHeight w:val="135"/>
              </w:trPr>
              <w:tc>
                <w:tcPr>
                  <w:tcW w:w="2866" w:type="dxa"/>
                  <w:tcBorders>
                    <w:left w:val="nil"/>
                    <w:right w:val="nil"/>
                  </w:tcBorders>
                  <w:tcMar>
                    <w:left w:w="57" w:type="dxa"/>
                    <w:right w:w="0" w:type="dxa"/>
                  </w:tcMar>
                </w:tcPr>
                <w:p w14:paraId="4175BB4F" w14:textId="77777777" w:rsidR="004220DF" w:rsidRPr="002B4108" w:rsidRDefault="004220DF" w:rsidP="00BA0E95">
                  <w:pPr>
                    <w:rPr>
                      <w:rFonts w:ascii="Arial" w:hAnsi="Arial" w:cs="Arial"/>
                      <w:i/>
                      <w:sz w:val="14"/>
                      <w:szCs w:val="14"/>
                    </w:rPr>
                  </w:pPr>
                  <w:r w:rsidRPr="002B4108">
                    <w:rPr>
                      <w:rFonts w:ascii="Arial" w:hAnsi="Arial" w:cs="Arial"/>
                      <w:i/>
                      <w:sz w:val="14"/>
                      <w:szCs w:val="14"/>
                    </w:rPr>
                    <w:t>Hollyhock yellow vein virus</w:t>
                  </w:r>
                </w:p>
                <w:p w14:paraId="5C9F9785" w14:textId="77777777" w:rsidR="004220DF" w:rsidRPr="002B4108" w:rsidRDefault="004220DF" w:rsidP="00BA0E95">
                  <w:pPr>
                    <w:rPr>
                      <w:rFonts w:ascii="Arial" w:hAnsi="Arial" w:cs="Arial"/>
                      <w:i/>
                      <w:sz w:val="14"/>
                      <w:szCs w:val="14"/>
                    </w:rPr>
                  </w:pPr>
                </w:p>
              </w:tc>
              <w:tc>
                <w:tcPr>
                  <w:tcW w:w="956" w:type="dxa"/>
                  <w:tcBorders>
                    <w:left w:val="nil"/>
                    <w:right w:val="nil"/>
                  </w:tcBorders>
                </w:tcPr>
                <w:p w14:paraId="7184B0A4" w14:textId="77777777" w:rsidR="004220DF" w:rsidRPr="002B4108" w:rsidRDefault="00B412B4" w:rsidP="00BA0E95">
                  <w:pPr>
                    <w:rPr>
                      <w:rFonts w:ascii="Arial" w:hAnsi="Arial" w:cs="Arial"/>
                      <w:sz w:val="14"/>
                      <w:szCs w:val="14"/>
                    </w:rPr>
                  </w:pPr>
                  <w:r w:rsidRPr="002B4108">
                    <w:rPr>
                      <w:rFonts w:ascii="Arial" w:hAnsi="Arial" w:cs="Arial"/>
                      <w:sz w:val="14"/>
                      <w:szCs w:val="14"/>
                    </w:rPr>
                    <w:t>HoYVV</w:t>
                  </w:r>
                </w:p>
              </w:tc>
              <w:tc>
                <w:tcPr>
                  <w:tcW w:w="909" w:type="dxa"/>
                  <w:tcBorders>
                    <w:left w:val="nil"/>
                    <w:right w:val="nil"/>
                  </w:tcBorders>
                </w:tcPr>
                <w:p w14:paraId="0A796FEE"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MG373552</w:t>
                  </w:r>
                </w:p>
              </w:tc>
              <w:tc>
                <w:tcPr>
                  <w:tcW w:w="1538" w:type="dxa"/>
                  <w:tcBorders>
                    <w:left w:val="nil"/>
                    <w:right w:val="nil"/>
                  </w:tcBorders>
                  <w:tcMar>
                    <w:left w:w="57" w:type="dxa"/>
                    <w:right w:w="0" w:type="dxa"/>
                  </w:tcMar>
                </w:tcPr>
                <w:p w14:paraId="6FC7A3BF" w14:textId="77777777" w:rsidR="004220DF" w:rsidRPr="002B4108" w:rsidRDefault="004220DF" w:rsidP="00BA0E95">
                  <w:pPr>
                    <w:rPr>
                      <w:rFonts w:ascii="Arial" w:hAnsi="Arial" w:cs="Arial"/>
                      <w:sz w:val="14"/>
                      <w:szCs w:val="14"/>
                    </w:rPr>
                  </w:pPr>
                  <w:r w:rsidRPr="002B4108">
                    <w:rPr>
                      <w:rFonts w:ascii="Arial" w:hAnsi="Arial" w:cs="Arial"/>
                      <w:iCs/>
                      <w:color w:val="333333"/>
                      <w:spacing w:val="2"/>
                      <w:sz w:val="14"/>
                      <w:szCs w:val="14"/>
                      <w:shd w:val="clear" w:color="auto" w:fill="FCFCFC"/>
                    </w:rPr>
                    <w:t>IN-ND-VIRO 881-16</w:t>
                  </w:r>
                </w:p>
              </w:tc>
              <w:tc>
                <w:tcPr>
                  <w:tcW w:w="1134" w:type="dxa"/>
                  <w:tcBorders>
                    <w:left w:val="nil"/>
                    <w:right w:val="nil"/>
                  </w:tcBorders>
                  <w:tcMar>
                    <w:left w:w="57" w:type="dxa"/>
                    <w:right w:w="0" w:type="dxa"/>
                  </w:tcMar>
                </w:tcPr>
                <w:p w14:paraId="58E1CF9F" w14:textId="77777777" w:rsidR="004220DF" w:rsidRPr="002B4108" w:rsidRDefault="004220DF" w:rsidP="00BA0E95">
                  <w:pPr>
                    <w:rPr>
                      <w:rFonts w:ascii="Arial" w:hAnsi="Arial" w:cs="Arial"/>
                      <w:sz w:val="14"/>
                      <w:szCs w:val="14"/>
                    </w:rPr>
                  </w:pPr>
                  <w:r w:rsidRPr="002B4108">
                    <w:rPr>
                      <w:rFonts w:ascii="Arial" w:hAnsi="Arial" w:cs="Arial"/>
                      <w:sz w:val="14"/>
                      <w:szCs w:val="14"/>
                    </w:rPr>
                    <w:t>JQ327840 (86)</w:t>
                  </w:r>
                </w:p>
                <w:p w14:paraId="69E6DCB4" w14:textId="77777777" w:rsidR="004220DF" w:rsidRPr="002B4108" w:rsidRDefault="004220DF" w:rsidP="00BA0E95">
                  <w:pPr>
                    <w:rPr>
                      <w:rFonts w:ascii="Arial" w:hAnsi="Arial" w:cs="Arial"/>
                      <w:sz w:val="14"/>
                      <w:szCs w:val="14"/>
                    </w:rPr>
                  </w:pPr>
                  <w:r w:rsidRPr="002B4108">
                    <w:rPr>
                      <w:rFonts w:ascii="Arial" w:hAnsi="Arial" w:cs="Arial"/>
                      <w:sz w:val="14"/>
                      <w:szCs w:val="14"/>
                    </w:rPr>
                    <w:t>KY001639 (86)</w:t>
                  </w:r>
                </w:p>
                <w:p w14:paraId="58ADCC57" w14:textId="77777777" w:rsidR="004220DF" w:rsidRPr="002B4108" w:rsidRDefault="004220DF" w:rsidP="00BA0E95">
                  <w:pPr>
                    <w:rPr>
                      <w:rFonts w:ascii="Arial" w:hAnsi="Arial" w:cs="Arial"/>
                      <w:sz w:val="14"/>
                      <w:szCs w:val="14"/>
                    </w:rPr>
                  </w:pPr>
                  <w:r w:rsidRPr="002B4108">
                    <w:rPr>
                      <w:rFonts w:ascii="Arial" w:hAnsi="Arial" w:cs="Arial"/>
                      <w:sz w:val="14"/>
                      <w:szCs w:val="14"/>
                    </w:rPr>
                    <w:t>KY001640 (86)</w:t>
                  </w:r>
                </w:p>
                <w:p w14:paraId="1E85157A" w14:textId="77777777" w:rsidR="004220DF" w:rsidRPr="002B4108" w:rsidRDefault="004220DF" w:rsidP="00BA0E95">
                  <w:pPr>
                    <w:rPr>
                      <w:rFonts w:ascii="Arial" w:hAnsi="Arial" w:cs="Arial"/>
                      <w:sz w:val="14"/>
                      <w:szCs w:val="14"/>
                    </w:rPr>
                  </w:pPr>
                  <w:r w:rsidRPr="002B4108">
                    <w:rPr>
                      <w:rFonts w:ascii="Arial" w:hAnsi="Arial" w:cs="Arial"/>
                      <w:sz w:val="14"/>
                      <w:szCs w:val="14"/>
                    </w:rPr>
                    <w:t>KY001641 (86)</w:t>
                  </w:r>
                </w:p>
              </w:tc>
              <w:tc>
                <w:tcPr>
                  <w:tcW w:w="1701" w:type="dxa"/>
                  <w:tcBorders>
                    <w:left w:val="nil"/>
                    <w:right w:val="nil"/>
                  </w:tcBorders>
                  <w:tcMar>
                    <w:left w:w="57" w:type="dxa"/>
                    <w:right w:w="0" w:type="dxa"/>
                  </w:tcMar>
                </w:tcPr>
                <w:p w14:paraId="7295A410" w14:textId="77777777" w:rsidR="004220DF" w:rsidRPr="0057624B" w:rsidRDefault="004220DF" w:rsidP="00BA0E95">
                  <w:pPr>
                    <w:rPr>
                      <w:rFonts w:ascii="Arial" w:hAnsi="Arial" w:cs="Arial"/>
                      <w:sz w:val="14"/>
                      <w:szCs w:val="14"/>
                    </w:rPr>
                  </w:pPr>
                  <w:r w:rsidRPr="0057624B">
                    <w:rPr>
                      <w:rFonts w:ascii="Arial" w:hAnsi="Arial" w:cs="Arial"/>
                      <w:sz w:val="14"/>
                      <w:szCs w:val="14"/>
                    </w:rPr>
                    <w:t>Unpublished</w:t>
                  </w:r>
                </w:p>
              </w:tc>
            </w:tr>
            <w:tr w:rsidR="007133DD" w:rsidRPr="00494171" w14:paraId="6DDBEC2C" w14:textId="77777777" w:rsidTr="007133DD">
              <w:trPr>
                <w:trHeight w:val="135"/>
              </w:trPr>
              <w:tc>
                <w:tcPr>
                  <w:tcW w:w="2866" w:type="dxa"/>
                  <w:tcBorders>
                    <w:left w:val="nil"/>
                    <w:right w:val="nil"/>
                  </w:tcBorders>
                  <w:tcMar>
                    <w:left w:w="57" w:type="dxa"/>
                    <w:right w:w="0" w:type="dxa"/>
                  </w:tcMar>
                </w:tcPr>
                <w:p w14:paraId="02F16485" w14:textId="77777777" w:rsidR="004220DF" w:rsidRPr="002B4108" w:rsidRDefault="004220DF" w:rsidP="00BA0E95">
                  <w:pPr>
                    <w:rPr>
                      <w:rFonts w:ascii="Arial" w:hAnsi="Arial" w:cs="Arial"/>
                      <w:i/>
                      <w:sz w:val="14"/>
                      <w:szCs w:val="14"/>
                    </w:rPr>
                  </w:pPr>
                  <w:r w:rsidRPr="002B4108">
                    <w:rPr>
                      <w:rFonts w:ascii="Arial" w:hAnsi="Arial" w:cs="Arial"/>
                      <w:i/>
                      <w:sz w:val="14"/>
                      <w:szCs w:val="14"/>
                    </w:rPr>
                    <w:t>Malvastrum yellow vein Lahore virus</w:t>
                  </w:r>
                </w:p>
              </w:tc>
              <w:tc>
                <w:tcPr>
                  <w:tcW w:w="956" w:type="dxa"/>
                  <w:tcBorders>
                    <w:left w:val="nil"/>
                    <w:right w:val="nil"/>
                  </w:tcBorders>
                </w:tcPr>
                <w:p w14:paraId="01A9EF34" w14:textId="77777777" w:rsidR="004220DF" w:rsidRPr="002B4108" w:rsidRDefault="00B412B4" w:rsidP="00BA0E95">
                  <w:pPr>
                    <w:rPr>
                      <w:rFonts w:ascii="Arial" w:hAnsi="Arial" w:cs="Arial"/>
                      <w:sz w:val="14"/>
                      <w:szCs w:val="14"/>
                    </w:rPr>
                  </w:pPr>
                  <w:r w:rsidRPr="002B4108">
                    <w:rPr>
                      <w:rFonts w:ascii="Arial" w:hAnsi="Arial" w:cs="Arial"/>
                      <w:sz w:val="14"/>
                      <w:szCs w:val="14"/>
                    </w:rPr>
                    <w:t>MalYVLahV</w:t>
                  </w:r>
                </w:p>
              </w:tc>
              <w:tc>
                <w:tcPr>
                  <w:tcW w:w="909" w:type="dxa"/>
                  <w:tcBorders>
                    <w:left w:val="nil"/>
                    <w:right w:val="nil"/>
                  </w:tcBorders>
                </w:tcPr>
                <w:p w14:paraId="6F4A49CC" w14:textId="77777777" w:rsidR="004220DF" w:rsidRPr="002B4108" w:rsidRDefault="004220DF" w:rsidP="00BA0E95">
                  <w:pPr>
                    <w:rPr>
                      <w:rFonts w:ascii="Arial" w:hAnsi="Arial" w:cs="Arial"/>
                      <w:sz w:val="14"/>
                      <w:szCs w:val="14"/>
                    </w:rPr>
                  </w:pPr>
                  <w:r w:rsidRPr="002B4108">
                    <w:rPr>
                      <w:rFonts w:ascii="Arial" w:hAnsi="Arial" w:cs="Arial"/>
                      <w:sz w:val="14"/>
                      <w:szCs w:val="14"/>
                    </w:rPr>
                    <w:t>MF683828</w:t>
                  </w:r>
                </w:p>
              </w:tc>
              <w:tc>
                <w:tcPr>
                  <w:tcW w:w="1538" w:type="dxa"/>
                  <w:tcBorders>
                    <w:left w:val="nil"/>
                    <w:right w:val="nil"/>
                  </w:tcBorders>
                  <w:tcMar>
                    <w:left w:w="57" w:type="dxa"/>
                    <w:right w:w="0" w:type="dxa"/>
                  </w:tcMar>
                </w:tcPr>
                <w:p w14:paraId="0FFE18E2" w14:textId="77777777" w:rsidR="004220DF" w:rsidRPr="002B4108" w:rsidRDefault="004220DF" w:rsidP="00BA0E95">
                  <w:pPr>
                    <w:rPr>
                      <w:rFonts w:ascii="Arial" w:hAnsi="Arial" w:cs="Arial"/>
                      <w:sz w:val="14"/>
                      <w:szCs w:val="14"/>
                    </w:rPr>
                  </w:pPr>
                  <w:r w:rsidRPr="002B4108">
                    <w:rPr>
                      <w:rFonts w:ascii="Arial" w:hAnsi="Arial" w:cs="Arial"/>
                      <w:sz w:val="14"/>
                      <w:szCs w:val="14"/>
                    </w:rPr>
                    <w:t>PK-Lah-J47-13</w:t>
                  </w:r>
                </w:p>
              </w:tc>
              <w:tc>
                <w:tcPr>
                  <w:tcW w:w="1134" w:type="dxa"/>
                  <w:tcBorders>
                    <w:left w:val="nil"/>
                    <w:right w:val="nil"/>
                  </w:tcBorders>
                  <w:tcMar>
                    <w:left w:w="57" w:type="dxa"/>
                    <w:right w:w="0" w:type="dxa"/>
                  </w:tcMar>
                </w:tcPr>
                <w:p w14:paraId="220D4DA0" w14:textId="77777777" w:rsidR="004220DF" w:rsidRPr="002B4108" w:rsidRDefault="004220DF" w:rsidP="00BA0E95">
                  <w:pPr>
                    <w:rPr>
                      <w:rFonts w:ascii="Arial" w:hAnsi="Arial" w:cs="Arial"/>
                      <w:sz w:val="14"/>
                      <w:szCs w:val="14"/>
                    </w:rPr>
                  </w:pPr>
                  <w:r w:rsidRPr="002B4108">
                    <w:rPr>
                      <w:rFonts w:ascii="Arial" w:hAnsi="Arial" w:cs="Arial"/>
                      <w:sz w:val="14"/>
                      <w:szCs w:val="14"/>
                    </w:rPr>
                    <w:t>MF409174 (90)</w:t>
                  </w:r>
                </w:p>
              </w:tc>
              <w:tc>
                <w:tcPr>
                  <w:tcW w:w="1701" w:type="dxa"/>
                  <w:tcBorders>
                    <w:left w:val="nil"/>
                    <w:right w:val="nil"/>
                  </w:tcBorders>
                  <w:tcMar>
                    <w:left w:w="57" w:type="dxa"/>
                    <w:right w:w="0" w:type="dxa"/>
                  </w:tcMar>
                </w:tcPr>
                <w:p w14:paraId="7367BD73" w14:textId="77777777" w:rsidR="004220DF" w:rsidRPr="0057624B" w:rsidRDefault="004220DF" w:rsidP="00BA0E95">
                  <w:pPr>
                    <w:rPr>
                      <w:rFonts w:ascii="Arial" w:hAnsi="Arial" w:cs="Arial"/>
                      <w:sz w:val="14"/>
                      <w:szCs w:val="14"/>
                    </w:rPr>
                  </w:pPr>
                  <w:r w:rsidRPr="0057624B">
                    <w:rPr>
                      <w:rFonts w:ascii="Arial" w:hAnsi="Arial" w:cs="Arial"/>
                      <w:sz w:val="14"/>
                      <w:szCs w:val="14"/>
                    </w:rPr>
                    <w:t>Unpublished</w:t>
                  </w:r>
                </w:p>
              </w:tc>
            </w:tr>
            <w:tr w:rsidR="007133DD" w:rsidRPr="00494171" w14:paraId="7B137826" w14:textId="77777777" w:rsidTr="007133DD">
              <w:trPr>
                <w:trHeight w:val="135"/>
              </w:trPr>
              <w:tc>
                <w:tcPr>
                  <w:tcW w:w="2866" w:type="dxa"/>
                  <w:tcBorders>
                    <w:left w:val="nil"/>
                    <w:right w:val="nil"/>
                  </w:tcBorders>
                  <w:tcMar>
                    <w:left w:w="57" w:type="dxa"/>
                    <w:right w:w="0" w:type="dxa"/>
                  </w:tcMar>
                </w:tcPr>
                <w:p w14:paraId="29003684" w14:textId="77777777" w:rsidR="004220DF" w:rsidRPr="002B4108" w:rsidRDefault="004220DF" w:rsidP="00BA0E95">
                  <w:pPr>
                    <w:rPr>
                      <w:rFonts w:ascii="Arial" w:hAnsi="Arial" w:cs="Arial"/>
                      <w:i/>
                      <w:sz w:val="14"/>
                      <w:szCs w:val="14"/>
                    </w:rPr>
                  </w:pPr>
                  <w:r w:rsidRPr="002B4108">
                    <w:rPr>
                      <w:rFonts w:ascii="Arial" w:hAnsi="Arial" w:cs="Arial"/>
                      <w:i/>
                      <w:iCs/>
                      <w:color w:val="000000" w:themeColor="text1"/>
                      <w:spacing w:val="2"/>
                      <w:sz w:val="14"/>
                      <w:szCs w:val="14"/>
                      <w:shd w:val="clear" w:color="auto" w:fill="FCFCFC"/>
                    </w:rPr>
                    <w:t>Melon yellow mosaic virus</w:t>
                  </w:r>
                </w:p>
              </w:tc>
              <w:tc>
                <w:tcPr>
                  <w:tcW w:w="956" w:type="dxa"/>
                  <w:tcBorders>
                    <w:left w:val="nil"/>
                    <w:right w:val="nil"/>
                  </w:tcBorders>
                </w:tcPr>
                <w:p w14:paraId="08383A67" w14:textId="77777777" w:rsidR="004220DF" w:rsidRPr="002B4108" w:rsidRDefault="00B412B4" w:rsidP="00BA0E95">
                  <w:pPr>
                    <w:rPr>
                      <w:rFonts w:ascii="Arial" w:hAnsi="Arial" w:cs="Arial"/>
                      <w:sz w:val="14"/>
                      <w:szCs w:val="14"/>
                    </w:rPr>
                  </w:pPr>
                  <w:r w:rsidRPr="002B4108">
                    <w:rPr>
                      <w:rFonts w:ascii="Arial" w:hAnsi="Arial" w:cs="Arial"/>
                      <w:sz w:val="14"/>
                      <w:szCs w:val="14"/>
                    </w:rPr>
                    <w:t>MeYMV</w:t>
                  </w:r>
                </w:p>
              </w:tc>
              <w:tc>
                <w:tcPr>
                  <w:tcW w:w="909" w:type="dxa"/>
                  <w:tcBorders>
                    <w:left w:val="nil"/>
                    <w:right w:val="nil"/>
                  </w:tcBorders>
                </w:tcPr>
                <w:p w14:paraId="702529BA"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MH665365</w:t>
                  </w:r>
                </w:p>
              </w:tc>
              <w:tc>
                <w:tcPr>
                  <w:tcW w:w="1538" w:type="dxa"/>
                  <w:tcBorders>
                    <w:left w:val="nil"/>
                    <w:right w:val="nil"/>
                  </w:tcBorders>
                  <w:tcMar>
                    <w:left w:w="57" w:type="dxa"/>
                    <w:right w:w="0" w:type="dxa"/>
                  </w:tcMar>
                </w:tcPr>
                <w:p w14:paraId="5CBEBA22" w14:textId="77777777" w:rsidR="004220DF" w:rsidRPr="002B4108" w:rsidRDefault="004220DF" w:rsidP="00BA0E95">
                  <w:pPr>
                    <w:rPr>
                      <w:rFonts w:ascii="Arial" w:hAnsi="Arial" w:cs="Arial"/>
                      <w:sz w:val="14"/>
                      <w:szCs w:val="14"/>
                    </w:rPr>
                  </w:pPr>
                  <w:r w:rsidRPr="002B4108">
                    <w:rPr>
                      <w:rFonts w:ascii="Arial" w:hAnsi="Arial" w:cs="Arial"/>
                      <w:iCs/>
                      <w:color w:val="333333"/>
                      <w:spacing w:val="2"/>
                      <w:sz w:val="14"/>
                      <w:szCs w:val="14"/>
                      <w:shd w:val="clear" w:color="auto" w:fill="FCFCFC"/>
                    </w:rPr>
                    <w:t>TH-Me-MS-9-15</w:t>
                  </w:r>
                </w:p>
              </w:tc>
              <w:tc>
                <w:tcPr>
                  <w:tcW w:w="1134" w:type="dxa"/>
                  <w:tcBorders>
                    <w:left w:val="nil"/>
                    <w:right w:val="nil"/>
                  </w:tcBorders>
                  <w:tcMar>
                    <w:left w:w="57" w:type="dxa"/>
                    <w:right w:w="0" w:type="dxa"/>
                  </w:tcMar>
                </w:tcPr>
                <w:p w14:paraId="1BF7840B" w14:textId="77777777" w:rsidR="004220DF" w:rsidRPr="002B4108" w:rsidRDefault="004220DF" w:rsidP="00BA0E95">
                  <w:pPr>
                    <w:rPr>
                      <w:rFonts w:ascii="Arial" w:hAnsi="Arial" w:cs="Arial"/>
                      <w:iCs/>
                      <w:spacing w:val="2"/>
                      <w:sz w:val="14"/>
                      <w:szCs w:val="14"/>
                      <w:shd w:val="clear" w:color="auto" w:fill="FCFCFC"/>
                    </w:rPr>
                  </w:pPr>
                  <w:r w:rsidRPr="002B4108">
                    <w:rPr>
                      <w:rFonts w:ascii="Arial" w:hAnsi="Arial" w:cs="Arial"/>
                      <w:iCs/>
                      <w:spacing w:val="2"/>
                      <w:sz w:val="14"/>
                      <w:szCs w:val="14"/>
                      <w:shd w:val="clear" w:color="auto" w:fill="FCFCFC"/>
                    </w:rPr>
                    <w:t>KC513822 (87)</w:t>
                  </w:r>
                </w:p>
                <w:p w14:paraId="01915DBC" w14:textId="77777777" w:rsidR="004220DF" w:rsidRPr="002B4108" w:rsidRDefault="004220DF" w:rsidP="00BA0E95">
                  <w:pPr>
                    <w:rPr>
                      <w:rFonts w:ascii="Arial" w:hAnsi="Arial" w:cs="Arial"/>
                      <w:sz w:val="14"/>
                      <w:szCs w:val="14"/>
                    </w:rPr>
                  </w:pPr>
                  <w:r w:rsidRPr="002B4108">
                    <w:rPr>
                      <w:rFonts w:ascii="Arial" w:hAnsi="Arial" w:cs="Arial"/>
                      <w:iCs/>
                      <w:spacing w:val="2"/>
                      <w:sz w:val="14"/>
                      <w:szCs w:val="14"/>
                      <w:shd w:val="clear" w:color="auto" w:fill="FCFCFC"/>
                    </w:rPr>
                    <w:t>KM383736 (87)</w:t>
                  </w:r>
                </w:p>
              </w:tc>
              <w:tc>
                <w:tcPr>
                  <w:tcW w:w="1701" w:type="dxa"/>
                  <w:tcBorders>
                    <w:left w:val="nil"/>
                    <w:right w:val="nil"/>
                  </w:tcBorders>
                  <w:tcMar>
                    <w:left w:w="57" w:type="dxa"/>
                    <w:right w:w="0" w:type="dxa"/>
                  </w:tcMar>
                </w:tcPr>
                <w:p w14:paraId="40C5B091" w14:textId="77777777" w:rsidR="004220DF" w:rsidRPr="0057624B" w:rsidRDefault="004220DF" w:rsidP="00BA0E95">
                  <w:pPr>
                    <w:rPr>
                      <w:rFonts w:ascii="Arial" w:hAnsi="Arial" w:cs="Arial"/>
                      <w:sz w:val="14"/>
                      <w:szCs w:val="14"/>
                    </w:rPr>
                  </w:pPr>
                  <w:r w:rsidRPr="0057624B">
                    <w:rPr>
                      <w:rFonts w:ascii="Arial" w:hAnsi="Arial" w:cs="Arial"/>
                      <w:iCs/>
                      <w:color w:val="333333"/>
                      <w:spacing w:val="2"/>
                      <w:sz w:val="14"/>
                      <w:szCs w:val="14"/>
                      <w:shd w:val="clear" w:color="auto" w:fill="FCFCFC"/>
                    </w:rPr>
                    <w:t>Unpublished</w:t>
                  </w:r>
                </w:p>
              </w:tc>
            </w:tr>
            <w:tr w:rsidR="007133DD" w:rsidRPr="00494171" w14:paraId="1A3BA7F9" w14:textId="77777777" w:rsidTr="007133DD">
              <w:trPr>
                <w:trHeight w:val="190"/>
              </w:trPr>
              <w:tc>
                <w:tcPr>
                  <w:tcW w:w="2866" w:type="dxa"/>
                  <w:tcBorders>
                    <w:left w:val="nil"/>
                    <w:right w:val="nil"/>
                  </w:tcBorders>
                  <w:tcMar>
                    <w:left w:w="57" w:type="dxa"/>
                    <w:right w:w="0" w:type="dxa"/>
                  </w:tcMar>
                </w:tcPr>
                <w:p w14:paraId="34F54E6E" w14:textId="77777777" w:rsidR="004220DF" w:rsidRPr="002B4108" w:rsidRDefault="004220DF" w:rsidP="00BA0E95">
                  <w:pPr>
                    <w:rPr>
                      <w:rFonts w:ascii="Arial" w:hAnsi="Arial" w:cs="Arial"/>
                      <w:i/>
                      <w:iCs/>
                      <w:color w:val="000000" w:themeColor="text1"/>
                      <w:spacing w:val="2"/>
                      <w:sz w:val="14"/>
                      <w:szCs w:val="14"/>
                      <w:shd w:val="clear" w:color="auto" w:fill="FCFCFC"/>
                    </w:rPr>
                  </w:pPr>
                  <w:r w:rsidRPr="002B4108">
                    <w:rPr>
                      <w:rFonts w:ascii="Arial" w:hAnsi="Arial" w:cs="Arial"/>
                      <w:i/>
                      <w:iCs/>
                      <w:color w:val="000000" w:themeColor="text1"/>
                      <w:spacing w:val="2"/>
                      <w:sz w:val="14"/>
                      <w:szCs w:val="14"/>
                      <w:shd w:val="clear" w:color="auto" w:fill="FCFCFC"/>
                    </w:rPr>
                    <w:t>Passionfruit leaf curl virus</w:t>
                  </w:r>
                </w:p>
              </w:tc>
              <w:tc>
                <w:tcPr>
                  <w:tcW w:w="956" w:type="dxa"/>
                  <w:tcBorders>
                    <w:left w:val="nil"/>
                    <w:right w:val="nil"/>
                  </w:tcBorders>
                </w:tcPr>
                <w:p w14:paraId="41CE98EB" w14:textId="77777777" w:rsidR="004220DF" w:rsidRPr="002B4108" w:rsidRDefault="00B412B4" w:rsidP="00BA0E95">
                  <w:pPr>
                    <w:rPr>
                      <w:rFonts w:ascii="Arial" w:hAnsi="Arial" w:cs="Arial"/>
                      <w:sz w:val="14"/>
                      <w:szCs w:val="14"/>
                    </w:rPr>
                  </w:pPr>
                  <w:r w:rsidRPr="002B4108">
                    <w:rPr>
                      <w:rFonts w:ascii="Arial" w:hAnsi="Arial" w:cs="Arial"/>
                      <w:sz w:val="14"/>
                      <w:szCs w:val="14"/>
                    </w:rPr>
                    <w:t>PLCV</w:t>
                  </w:r>
                </w:p>
              </w:tc>
              <w:tc>
                <w:tcPr>
                  <w:tcW w:w="909" w:type="dxa"/>
                  <w:tcBorders>
                    <w:left w:val="nil"/>
                    <w:right w:val="nil"/>
                  </w:tcBorders>
                </w:tcPr>
                <w:p w14:paraId="2DCD49BC" w14:textId="77777777" w:rsidR="004220DF" w:rsidRPr="002B4108" w:rsidRDefault="004220DF" w:rsidP="00BA0E95">
                  <w:pPr>
                    <w:rPr>
                      <w:rFonts w:ascii="Arial" w:hAnsi="Arial" w:cs="Arial"/>
                      <w:sz w:val="14"/>
                      <w:szCs w:val="14"/>
                    </w:rPr>
                  </w:pPr>
                  <w:r w:rsidRPr="002B4108">
                    <w:rPr>
                      <w:rFonts w:ascii="Arial" w:hAnsi="Arial" w:cs="Arial"/>
                      <w:sz w:val="14"/>
                      <w:szCs w:val="14"/>
                    </w:rPr>
                    <w:t>MK087122</w:t>
                  </w:r>
                </w:p>
                <w:p w14:paraId="37928D62"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MK087124</w:t>
                  </w:r>
                </w:p>
              </w:tc>
              <w:tc>
                <w:tcPr>
                  <w:tcW w:w="1538" w:type="dxa"/>
                  <w:tcBorders>
                    <w:left w:val="nil"/>
                    <w:right w:val="nil"/>
                  </w:tcBorders>
                  <w:tcMar>
                    <w:left w:w="57" w:type="dxa"/>
                    <w:right w:w="0" w:type="dxa"/>
                  </w:tcMar>
                </w:tcPr>
                <w:p w14:paraId="0C46CB83" w14:textId="77777777" w:rsidR="004220DF" w:rsidRPr="002B4108" w:rsidRDefault="004220DF" w:rsidP="00BA0E95">
                  <w:pPr>
                    <w:rPr>
                      <w:rFonts w:ascii="Arial" w:hAnsi="Arial" w:cs="Arial"/>
                      <w:sz w:val="14"/>
                      <w:szCs w:val="14"/>
                    </w:rPr>
                  </w:pPr>
                  <w:r w:rsidRPr="002B4108">
                    <w:rPr>
                      <w:rFonts w:ascii="Arial" w:hAnsi="Arial" w:cs="Arial"/>
                      <w:iCs/>
                      <w:color w:val="333333"/>
                      <w:spacing w:val="2"/>
                      <w:sz w:val="14"/>
                      <w:szCs w:val="14"/>
                      <w:shd w:val="clear" w:color="auto" w:fill="FCFCFC"/>
                    </w:rPr>
                    <w:t>IN-Kar-Fb-18</w:t>
                  </w:r>
                </w:p>
                <w:p w14:paraId="12FA0B14" w14:textId="77777777" w:rsidR="004220DF" w:rsidRPr="002B4108" w:rsidRDefault="004220DF" w:rsidP="0092231D">
                  <w:pPr>
                    <w:rPr>
                      <w:rFonts w:ascii="Arial" w:hAnsi="Arial" w:cs="Arial"/>
                      <w:sz w:val="14"/>
                      <w:szCs w:val="14"/>
                    </w:rPr>
                  </w:pPr>
                  <w:r w:rsidRPr="002B4108">
                    <w:rPr>
                      <w:rFonts w:ascii="Arial" w:hAnsi="Arial" w:cs="Arial"/>
                      <w:iCs/>
                      <w:color w:val="333333"/>
                      <w:spacing w:val="2"/>
                      <w:sz w:val="14"/>
                      <w:szCs w:val="14"/>
                      <w:shd w:val="clear" w:color="auto" w:fill="FCFCFC"/>
                    </w:rPr>
                    <w:t>IN-Kar-Pf-18</w:t>
                  </w:r>
                </w:p>
              </w:tc>
              <w:tc>
                <w:tcPr>
                  <w:tcW w:w="1134" w:type="dxa"/>
                  <w:tcBorders>
                    <w:left w:val="nil"/>
                    <w:right w:val="nil"/>
                  </w:tcBorders>
                  <w:tcMar>
                    <w:left w:w="57" w:type="dxa"/>
                    <w:right w:w="0" w:type="dxa"/>
                  </w:tcMar>
                </w:tcPr>
                <w:p w14:paraId="1D87B15F" w14:textId="77777777" w:rsidR="004220DF" w:rsidRPr="002B4108" w:rsidRDefault="004220DF" w:rsidP="00BA0E95">
                  <w:pPr>
                    <w:rPr>
                      <w:rFonts w:ascii="Arial" w:hAnsi="Arial" w:cs="Arial"/>
                      <w:sz w:val="14"/>
                      <w:szCs w:val="14"/>
                    </w:rPr>
                  </w:pPr>
                  <w:r w:rsidRPr="002B4108">
                    <w:rPr>
                      <w:rFonts w:ascii="Arial" w:hAnsi="Arial" w:cs="Arial"/>
                      <w:iCs/>
                      <w:color w:val="333333"/>
                      <w:spacing w:val="2"/>
                      <w:sz w:val="14"/>
                      <w:szCs w:val="14"/>
                      <w:shd w:val="clear" w:color="auto" w:fill="FCFCFC"/>
                    </w:rPr>
                    <w:t>AM698011 (90)</w:t>
                  </w:r>
                </w:p>
                <w:p w14:paraId="79AC3857" w14:textId="77777777" w:rsidR="004220DF" w:rsidRPr="002B4108" w:rsidRDefault="004220DF" w:rsidP="00BA0E95">
                  <w:pPr>
                    <w:rPr>
                      <w:rFonts w:ascii="Arial" w:hAnsi="Arial" w:cs="Arial"/>
                      <w:sz w:val="14"/>
                      <w:szCs w:val="14"/>
                    </w:rPr>
                  </w:pPr>
                  <w:r w:rsidRPr="002B4108">
                    <w:rPr>
                      <w:rFonts w:ascii="Arial" w:hAnsi="Arial" w:cs="Arial"/>
                      <w:iCs/>
                      <w:spacing w:val="2"/>
                      <w:sz w:val="14"/>
                      <w:szCs w:val="14"/>
                      <w:shd w:val="clear" w:color="auto" w:fill="FCFCFC"/>
                    </w:rPr>
                    <w:t>FN794201 (89)</w:t>
                  </w:r>
                </w:p>
              </w:tc>
              <w:tc>
                <w:tcPr>
                  <w:tcW w:w="1701" w:type="dxa"/>
                  <w:tcBorders>
                    <w:left w:val="nil"/>
                    <w:right w:val="nil"/>
                  </w:tcBorders>
                  <w:tcMar>
                    <w:left w:w="57" w:type="dxa"/>
                    <w:right w:w="0" w:type="dxa"/>
                  </w:tcMar>
                </w:tcPr>
                <w:p w14:paraId="5EFA4F99" w14:textId="77777777" w:rsidR="004220DF" w:rsidRPr="0057624B" w:rsidRDefault="004220DF" w:rsidP="00BA0E95">
                  <w:pPr>
                    <w:rPr>
                      <w:rFonts w:ascii="Arial" w:hAnsi="Arial" w:cs="Arial"/>
                      <w:sz w:val="14"/>
                      <w:szCs w:val="14"/>
                    </w:rPr>
                  </w:pPr>
                  <w:r w:rsidRPr="0057624B">
                    <w:rPr>
                      <w:rFonts w:ascii="Arial" w:hAnsi="Arial" w:cs="Arial"/>
                      <w:iCs/>
                      <w:color w:val="333333"/>
                      <w:spacing w:val="2"/>
                      <w:sz w:val="14"/>
                      <w:szCs w:val="14"/>
                      <w:shd w:val="clear" w:color="auto" w:fill="FCFCFC"/>
                    </w:rPr>
                    <w:t>Unpublished</w:t>
                  </w:r>
                </w:p>
                <w:p w14:paraId="43CC934C" w14:textId="77777777" w:rsidR="004220DF" w:rsidRPr="0057624B" w:rsidRDefault="004220DF" w:rsidP="00BA0E95">
                  <w:pPr>
                    <w:rPr>
                      <w:rFonts w:ascii="Arial" w:hAnsi="Arial" w:cs="Arial"/>
                      <w:sz w:val="14"/>
                      <w:szCs w:val="14"/>
                    </w:rPr>
                  </w:pPr>
                </w:p>
              </w:tc>
            </w:tr>
            <w:tr w:rsidR="007133DD" w:rsidRPr="00494171" w14:paraId="58E77BD2" w14:textId="77777777" w:rsidTr="007133DD">
              <w:trPr>
                <w:trHeight w:val="846"/>
              </w:trPr>
              <w:tc>
                <w:tcPr>
                  <w:tcW w:w="2866" w:type="dxa"/>
                  <w:tcBorders>
                    <w:left w:val="nil"/>
                    <w:right w:val="nil"/>
                  </w:tcBorders>
                  <w:tcMar>
                    <w:left w:w="57" w:type="dxa"/>
                    <w:right w:w="0" w:type="dxa"/>
                  </w:tcMar>
                </w:tcPr>
                <w:p w14:paraId="7DA7BB5E" w14:textId="77777777" w:rsidR="004220DF" w:rsidRPr="002B4108" w:rsidRDefault="004220DF" w:rsidP="00BA0E95">
                  <w:pPr>
                    <w:rPr>
                      <w:rFonts w:ascii="Arial" w:hAnsi="Arial" w:cs="Arial"/>
                      <w:i/>
                      <w:sz w:val="14"/>
                      <w:szCs w:val="14"/>
                    </w:rPr>
                  </w:pPr>
                  <w:r w:rsidRPr="006F3A90">
                    <w:rPr>
                      <w:rFonts w:ascii="Arial" w:hAnsi="Arial" w:cs="Arial"/>
                      <w:i/>
                      <w:iCs/>
                      <w:color w:val="000000" w:themeColor="text1"/>
                      <w:spacing w:val="2"/>
                      <w:sz w:val="14"/>
                      <w:szCs w:val="14"/>
                      <w:shd w:val="clear" w:color="auto" w:fill="FCFCFC"/>
                    </w:rPr>
                    <w:t>Pepper yellow leaf curl Aceh virus</w:t>
                  </w:r>
                </w:p>
              </w:tc>
              <w:tc>
                <w:tcPr>
                  <w:tcW w:w="956" w:type="dxa"/>
                  <w:tcBorders>
                    <w:left w:val="nil"/>
                    <w:right w:val="nil"/>
                  </w:tcBorders>
                </w:tcPr>
                <w:p w14:paraId="26CC0308" w14:textId="77777777" w:rsidR="004220DF" w:rsidRPr="002B4108" w:rsidRDefault="00B412B4" w:rsidP="00BA0E95">
                  <w:pPr>
                    <w:rPr>
                      <w:rFonts w:ascii="Arial" w:hAnsi="Arial" w:cs="Arial"/>
                      <w:sz w:val="14"/>
                      <w:szCs w:val="14"/>
                    </w:rPr>
                  </w:pPr>
                  <w:r w:rsidRPr="002B4108">
                    <w:rPr>
                      <w:rFonts w:ascii="Arial" w:hAnsi="Arial" w:cs="Arial"/>
                      <w:sz w:val="14"/>
                      <w:szCs w:val="14"/>
                    </w:rPr>
                    <w:t>PepYLCAV</w:t>
                  </w:r>
                </w:p>
              </w:tc>
              <w:tc>
                <w:tcPr>
                  <w:tcW w:w="909" w:type="dxa"/>
                  <w:tcBorders>
                    <w:left w:val="nil"/>
                    <w:right w:val="nil"/>
                  </w:tcBorders>
                </w:tcPr>
                <w:p w14:paraId="7B9D035F" w14:textId="77777777" w:rsidR="004220DF" w:rsidRPr="002B4108" w:rsidRDefault="004220DF" w:rsidP="00BA0E95">
                  <w:pPr>
                    <w:rPr>
                      <w:rFonts w:ascii="Arial" w:hAnsi="Arial" w:cs="Arial"/>
                      <w:sz w:val="14"/>
                      <w:szCs w:val="14"/>
                    </w:rPr>
                  </w:pPr>
                  <w:r w:rsidRPr="002B4108">
                    <w:rPr>
                      <w:rFonts w:ascii="Arial" w:hAnsi="Arial" w:cs="Arial"/>
                      <w:sz w:val="14"/>
                      <w:szCs w:val="14"/>
                    </w:rPr>
                    <w:t>LC387327</w:t>
                  </w:r>
                </w:p>
                <w:p w14:paraId="51975FED" w14:textId="77777777" w:rsidR="004220DF" w:rsidRPr="002B4108" w:rsidRDefault="004220DF" w:rsidP="00BA0E95">
                  <w:pPr>
                    <w:rPr>
                      <w:rFonts w:ascii="Arial" w:hAnsi="Arial" w:cs="Arial"/>
                      <w:sz w:val="14"/>
                      <w:szCs w:val="14"/>
                    </w:rPr>
                  </w:pPr>
                  <w:r w:rsidRPr="006F3A90">
                    <w:rPr>
                      <w:rFonts w:ascii="Arial" w:hAnsi="Arial" w:cs="Arial"/>
                      <w:sz w:val="14"/>
                      <w:szCs w:val="14"/>
                    </w:rPr>
                    <w:t>LC387328</w:t>
                  </w:r>
                </w:p>
                <w:p w14:paraId="3747F039" w14:textId="77777777" w:rsidR="004220DF" w:rsidRPr="002B4108" w:rsidRDefault="004220DF" w:rsidP="00BA0E95">
                  <w:pPr>
                    <w:rPr>
                      <w:rFonts w:ascii="Arial" w:hAnsi="Arial" w:cs="Arial"/>
                      <w:sz w:val="14"/>
                      <w:szCs w:val="14"/>
                    </w:rPr>
                  </w:pPr>
                  <w:r w:rsidRPr="006F3A90">
                    <w:rPr>
                      <w:rFonts w:ascii="Arial" w:hAnsi="Arial" w:cs="Arial"/>
                      <w:sz w:val="14"/>
                      <w:szCs w:val="14"/>
                    </w:rPr>
                    <w:t>LC465989</w:t>
                  </w:r>
                </w:p>
                <w:p w14:paraId="5DD78E7A" w14:textId="77777777" w:rsidR="004220DF" w:rsidRPr="002B4108" w:rsidRDefault="004220DF" w:rsidP="00BA0E95">
                  <w:pPr>
                    <w:rPr>
                      <w:rFonts w:ascii="Arial" w:hAnsi="Arial" w:cs="Arial"/>
                      <w:sz w:val="14"/>
                      <w:szCs w:val="14"/>
                    </w:rPr>
                  </w:pPr>
                  <w:r w:rsidRPr="006F3A90">
                    <w:rPr>
                      <w:rFonts w:ascii="Arial" w:hAnsi="Arial" w:cs="Arial"/>
                      <w:sz w:val="14"/>
                      <w:szCs w:val="14"/>
                    </w:rPr>
                    <w:t>LC465990</w:t>
                  </w:r>
                </w:p>
                <w:p w14:paraId="3181BB02" w14:textId="77777777" w:rsidR="004220DF" w:rsidRPr="002B4108" w:rsidRDefault="004220DF" w:rsidP="00BA0E95">
                  <w:pPr>
                    <w:rPr>
                      <w:rFonts w:ascii="Arial" w:hAnsi="Arial" w:cs="Arial"/>
                      <w:sz w:val="14"/>
                      <w:szCs w:val="14"/>
                    </w:rPr>
                  </w:pPr>
                  <w:r w:rsidRPr="002B4108">
                    <w:rPr>
                      <w:rFonts w:ascii="Arial" w:hAnsi="Arial" w:cs="Arial"/>
                      <w:sz w:val="14"/>
                      <w:szCs w:val="14"/>
                    </w:rPr>
                    <w:t>LC465991</w:t>
                  </w:r>
                </w:p>
                <w:p w14:paraId="58F009A7" w14:textId="77777777" w:rsidR="004220DF" w:rsidRPr="002B4108" w:rsidRDefault="004220DF" w:rsidP="00BA0E95">
                  <w:pPr>
                    <w:rPr>
                      <w:rFonts w:ascii="Arial" w:hAnsi="Arial" w:cs="Arial"/>
                      <w:sz w:val="14"/>
                      <w:szCs w:val="14"/>
                    </w:rPr>
                  </w:pPr>
                  <w:r w:rsidRPr="002B4108">
                    <w:rPr>
                      <w:rFonts w:ascii="Arial" w:hAnsi="Arial" w:cs="Arial"/>
                      <w:sz w:val="14"/>
                      <w:szCs w:val="14"/>
                    </w:rPr>
                    <w:t>LC465992</w:t>
                  </w:r>
                </w:p>
              </w:tc>
              <w:tc>
                <w:tcPr>
                  <w:tcW w:w="1538" w:type="dxa"/>
                  <w:tcBorders>
                    <w:left w:val="nil"/>
                    <w:right w:val="nil"/>
                  </w:tcBorders>
                  <w:tcMar>
                    <w:left w:w="57" w:type="dxa"/>
                    <w:right w:w="0" w:type="dxa"/>
                  </w:tcMar>
                </w:tcPr>
                <w:p w14:paraId="0BAF21EA" w14:textId="77777777" w:rsidR="004220DF" w:rsidRPr="002B4108" w:rsidRDefault="00B412B4" w:rsidP="00BA0E95">
                  <w:pPr>
                    <w:rPr>
                      <w:rFonts w:ascii="Arial" w:hAnsi="Arial" w:cs="Arial"/>
                      <w:sz w:val="14"/>
                      <w:szCs w:val="14"/>
                    </w:rPr>
                  </w:pPr>
                  <w:r w:rsidRPr="002B4108">
                    <w:rPr>
                      <w:rFonts w:ascii="Arial" w:hAnsi="Arial" w:cs="Arial"/>
                      <w:sz w:val="14"/>
                      <w:szCs w:val="14"/>
                    </w:rPr>
                    <w:t>ID-BAPep-V2-17</w:t>
                  </w:r>
                </w:p>
                <w:p w14:paraId="58B4C41B" w14:textId="77777777" w:rsidR="004220DF" w:rsidRPr="006F3A90" w:rsidRDefault="00B412B4" w:rsidP="00BA0E95">
                  <w:pPr>
                    <w:rPr>
                      <w:rFonts w:ascii="Arial" w:hAnsi="Arial" w:cs="Arial"/>
                      <w:sz w:val="14"/>
                      <w:szCs w:val="14"/>
                    </w:rPr>
                  </w:pPr>
                  <w:r w:rsidRPr="006F3A90">
                    <w:rPr>
                      <w:rFonts w:ascii="Arial" w:hAnsi="Arial" w:cs="Arial"/>
                      <w:sz w:val="14"/>
                      <w:szCs w:val="14"/>
                    </w:rPr>
                    <w:t>ID-BAPep-V4-17</w:t>
                  </w:r>
                </w:p>
                <w:p w14:paraId="29D41F32" w14:textId="77777777" w:rsidR="004220DF" w:rsidRPr="002B4108" w:rsidRDefault="004220DF" w:rsidP="00BA0E95">
                  <w:pPr>
                    <w:rPr>
                      <w:rFonts w:ascii="Arial" w:hAnsi="Arial" w:cs="Arial"/>
                      <w:iCs/>
                      <w:color w:val="333333"/>
                      <w:spacing w:val="2"/>
                      <w:sz w:val="14"/>
                      <w:szCs w:val="14"/>
                      <w:shd w:val="clear" w:color="auto" w:fill="FCFCFC"/>
                      <w:lang w:val="pt-BR"/>
                    </w:rPr>
                  </w:pPr>
                  <w:r w:rsidRPr="002B4108">
                    <w:rPr>
                      <w:rFonts w:ascii="Arial" w:hAnsi="Arial" w:cs="Arial"/>
                      <w:sz w:val="14"/>
                      <w:szCs w:val="14"/>
                      <w:lang w:val="pt-BR"/>
                    </w:rPr>
                    <w:t>ID-BATa-9-17</w:t>
                  </w:r>
                </w:p>
                <w:p w14:paraId="49BD7D68" w14:textId="77777777" w:rsidR="004220DF" w:rsidRPr="002B4108" w:rsidRDefault="004220DF" w:rsidP="00BA0E95">
                  <w:pPr>
                    <w:rPr>
                      <w:rFonts w:ascii="Arial" w:hAnsi="Arial" w:cs="Arial"/>
                      <w:iCs/>
                      <w:color w:val="333333"/>
                      <w:spacing w:val="2"/>
                      <w:sz w:val="14"/>
                      <w:szCs w:val="14"/>
                      <w:shd w:val="clear" w:color="auto" w:fill="FCFCFC"/>
                      <w:lang w:val="pt-BR"/>
                    </w:rPr>
                  </w:pPr>
                  <w:r w:rsidRPr="002B4108">
                    <w:rPr>
                      <w:rFonts w:ascii="Arial" w:hAnsi="Arial" w:cs="Arial"/>
                      <w:iCs/>
                      <w:color w:val="000000" w:themeColor="text1"/>
                      <w:spacing w:val="2"/>
                      <w:sz w:val="14"/>
                      <w:szCs w:val="14"/>
                      <w:shd w:val="clear" w:color="auto" w:fill="FCFCFC"/>
                      <w:lang w:val="pt-BR"/>
                    </w:rPr>
                    <w:t>ID-BATa-10-17</w:t>
                  </w:r>
                </w:p>
                <w:p w14:paraId="0580DA1F" w14:textId="77777777" w:rsidR="004220DF" w:rsidRPr="002B4108" w:rsidRDefault="00B412B4" w:rsidP="00BA0E95">
                  <w:pPr>
                    <w:rPr>
                      <w:rFonts w:ascii="Arial" w:hAnsi="Arial" w:cs="Arial"/>
                      <w:iCs/>
                      <w:color w:val="333333"/>
                      <w:spacing w:val="2"/>
                      <w:sz w:val="14"/>
                      <w:szCs w:val="14"/>
                      <w:shd w:val="clear" w:color="auto" w:fill="FCFCFC"/>
                      <w:lang w:val="pt-BR"/>
                    </w:rPr>
                  </w:pPr>
                  <w:r w:rsidRPr="002B4108">
                    <w:rPr>
                      <w:rFonts w:ascii="Arial" w:hAnsi="Arial" w:cs="Arial"/>
                      <w:iCs/>
                      <w:color w:val="333333"/>
                      <w:spacing w:val="2"/>
                      <w:sz w:val="14"/>
                      <w:szCs w:val="14"/>
                      <w:shd w:val="clear" w:color="auto" w:fill="FCFCFC"/>
                      <w:lang w:val="pt-BR"/>
                    </w:rPr>
                    <w:t>ID-BATo-46-17</w:t>
                  </w:r>
                </w:p>
                <w:p w14:paraId="3B3C9AD9" w14:textId="77777777" w:rsidR="004220DF" w:rsidRPr="002B4108" w:rsidRDefault="004220DF" w:rsidP="00BA0E95">
                  <w:pPr>
                    <w:rPr>
                      <w:rFonts w:ascii="Arial" w:hAnsi="Arial" w:cs="Arial"/>
                      <w:sz w:val="14"/>
                      <w:szCs w:val="14"/>
                      <w:lang w:val="pt-BR"/>
                    </w:rPr>
                  </w:pPr>
                  <w:r w:rsidRPr="002B4108">
                    <w:rPr>
                      <w:rFonts w:ascii="Arial" w:hAnsi="Arial" w:cs="Arial"/>
                      <w:iCs/>
                      <w:color w:val="333333"/>
                      <w:spacing w:val="2"/>
                      <w:sz w:val="14"/>
                      <w:szCs w:val="14"/>
                      <w:shd w:val="clear" w:color="auto" w:fill="FCFCFC"/>
                      <w:lang w:val="pt-BR"/>
                    </w:rPr>
                    <w:t>ID-BATo-50-17</w:t>
                  </w:r>
                </w:p>
              </w:tc>
              <w:tc>
                <w:tcPr>
                  <w:tcW w:w="1134" w:type="dxa"/>
                  <w:tcBorders>
                    <w:left w:val="nil"/>
                    <w:right w:val="nil"/>
                  </w:tcBorders>
                  <w:tcMar>
                    <w:left w:w="57" w:type="dxa"/>
                    <w:right w:w="0" w:type="dxa"/>
                  </w:tcMar>
                </w:tcPr>
                <w:p w14:paraId="1F0D4A87" w14:textId="77777777" w:rsidR="004220DF" w:rsidRPr="00511F62" w:rsidRDefault="004220DF" w:rsidP="00BA0E95">
                  <w:pPr>
                    <w:rPr>
                      <w:rFonts w:ascii="Arial" w:hAnsi="Arial" w:cs="Arial"/>
                      <w:iCs/>
                      <w:spacing w:val="2"/>
                      <w:sz w:val="14"/>
                      <w:szCs w:val="14"/>
                      <w:shd w:val="clear" w:color="auto" w:fill="FCFCFC"/>
                      <w:lang w:val="pt-BR"/>
                    </w:rPr>
                  </w:pPr>
                  <w:r w:rsidRPr="002B4108">
                    <w:rPr>
                      <w:rFonts w:ascii="Arial" w:hAnsi="Arial" w:cs="Arial"/>
                      <w:iCs/>
                      <w:color w:val="333333"/>
                      <w:spacing w:val="2"/>
                      <w:sz w:val="14"/>
                      <w:szCs w:val="14"/>
                      <w:shd w:val="clear" w:color="auto" w:fill="FCFCFC"/>
                      <w:lang w:val="pt-BR"/>
                    </w:rPr>
                    <w:t>KT809345 (89)</w:t>
                  </w:r>
                </w:p>
                <w:p w14:paraId="5BF0F2C2" w14:textId="77777777" w:rsidR="004220DF" w:rsidRPr="00511F62" w:rsidRDefault="004220DF" w:rsidP="00BA0E95">
                  <w:pPr>
                    <w:rPr>
                      <w:rFonts w:ascii="Arial" w:hAnsi="Arial" w:cs="Arial"/>
                      <w:iCs/>
                      <w:spacing w:val="2"/>
                      <w:sz w:val="14"/>
                      <w:szCs w:val="14"/>
                      <w:shd w:val="clear" w:color="auto" w:fill="FCFCFC"/>
                      <w:lang w:val="pt-BR"/>
                    </w:rPr>
                  </w:pPr>
                  <w:r w:rsidRPr="002B4108">
                    <w:rPr>
                      <w:rFonts w:ascii="Arial" w:hAnsi="Arial" w:cs="Arial"/>
                      <w:iCs/>
                      <w:color w:val="333333"/>
                      <w:spacing w:val="2"/>
                      <w:sz w:val="14"/>
                      <w:szCs w:val="14"/>
                      <w:shd w:val="clear" w:color="auto" w:fill="FCFCFC"/>
                      <w:lang w:val="pt-BR"/>
                    </w:rPr>
                    <w:t>KT809345 (89)</w:t>
                  </w:r>
                </w:p>
                <w:p w14:paraId="459DF4E3" w14:textId="77777777" w:rsidR="004220DF" w:rsidRPr="00511F62" w:rsidRDefault="004220DF" w:rsidP="00BA0E95">
                  <w:pPr>
                    <w:rPr>
                      <w:rFonts w:ascii="Arial" w:hAnsi="Arial" w:cs="Arial"/>
                      <w:iCs/>
                      <w:spacing w:val="2"/>
                      <w:sz w:val="14"/>
                      <w:szCs w:val="14"/>
                      <w:shd w:val="clear" w:color="auto" w:fill="FCFCFC"/>
                      <w:lang w:val="pt-BR"/>
                    </w:rPr>
                  </w:pPr>
                  <w:r w:rsidRPr="002B4108">
                    <w:rPr>
                      <w:rFonts w:ascii="Arial" w:hAnsi="Arial" w:cs="Arial"/>
                      <w:iCs/>
                      <w:color w:val="333333"/>
                      <w:spacing w:val="2"/>
                      <w:sz w:val="14"/>
                      <w:szCs w:val="14"/>
                      <w:shd w:val="clear" w:color="auto" w:fill="FCFCFC"/>
                      <w:lang w:val="pt-BR"/>
                    </w:rPr>
                    <w:t>KT809345 (89)</w:t>
                  </w:r>
                </w:p>
                <w:p w14:paraId="57C87E55" w14:textId="77777777" w:rsidR="004220DF" w:rsidRPr="00511F62" w:rsidRDefault="004220DF" w:rsidP="00BA0E95">
                  <w:pPr>
                    <w:rPr>
                      <w:rFonts w:ascii="Arial" w:hAnsi="Arial" w:cs="Arial"/>
                      <w:iCs/>
                      <w:spacing w:val="2"/>
                      <w:sz w:val="14"/>
                      <w:szCs w:val="14"/>
                      <w:shd w:val="clear" w:color="auto" w:fill="FCFCFC"/>
                      <w:lang w:val="pt-BR"/>
                    </w:rPr>
                  </w:pPr>
                  <w:r w:rsidRPr="002B4108">
                    <w:rPr>
                      <w:rFonts w:ascii="Arial" w:hAnsi="Arial" w:cs="Arial"/>
                      <w:iCs/>
                      <w:color w:val="333333"/>
                      <w:spacing w:val="2"/>
                      <w:sz w:val="14"/>
                      <w:szCs w:val="14"/>
                      <w:shd w:val="clear" w:color="auto" w:fill="FCFCFC"/>
                      <w:lang w:val="pt-BR"/>
                    </w:rPr>
                    <w:t>KT809345 (89)</w:t>
                  </w:r>
                </w:p>
                <w:p w14:paraId="41A362DD" w14:textId="77777777" w:rsidR="004220DF" w:rsidRPr="00511F62" w:rsidRDefault="004220DF" w:rsidP="00BA0E95">
                  <w:pPr>
                    <w:rPr>
                      <w:rFonts w:ascii="Arial" w:hAnsi="Arial" w:cs="Arial"/>
                      <w:iCs/>
                      <w:spacing w:val="2"/>
                      <w:sz w:val="14"/>
                      <w:szCs w:val="14"/>
                      <w:shd w:val="clear" w:color="auto" w:fill="FCFCFC"/>
                      <w:lang w:val="pt-BR"/>
                    </w:rPr>
                  </w:pPr>
                  <w:r w:rsidRPr="002B4108">
                    <w:rPr>
                      <w:rFonts w:ascii="Arial" w:hAnsi="Arial" w:cs="Arial"/>
                      <w:iCs/>
                      <w:color w:val="333333"/>
                      <w:spacing w:val="2"/>
                      <w:sz w:val="14"/>
                      <w:szCs w:val="14"/>
                      <w:shd w:val="clear" w:color="auto" w:fill="FCFCFC"/>
                      <w:lang w:val="pt-BR"/>
                    </w:rPr>
                    <w:t>KT809345 (89)</w:t>
                  </w:r>
                </w:p>
                <w:p w14:paraId="341485E9" w14:textId="77777777" w:rsidR="004220DF" w:rsidRPr="002B4108" w:rsidRDefault="004220DF" w:rsidP="00BA0E95">
                  <w:pPr>
                    <w:rPr>
                      <w:rFonts w:ascii="Arial" w:hAnsi="Arial" w:cs="Arial"/>
                      <w:iCs/>
                      <w:spacing w:val="2"/>
                      <w:sz w:val="14"/>
                      <w:szCs w:val="14"/>
                      <w:shd w:val="clear" w:color="auto" w:fill="FCFCFC"/>
                    </w:rPr>
                  </w:pPr>
                  <w:r w:rsidRPr="002B4108">
                    <w:rPr>
                      <w:rFonts w:ascii="Arial" w:hAnsi="Arial" w:cs="Arial"/>
                      <w:iCs/>
                      <w:color w:val="333333"/>
                      <w:spacing w:val="2"/>
                      <w:sz w:val="14"/>
                      <w:szCs w:val="14"/>
                      <w:shd w:val="clear" w:color="auto" w:fill="FCFCFC"/>
                      <w:lang w:val="pt-BR"/>
                    </w:rPr>
                    <w:t>KT809345 (90)</w:t>
                  </w:r>
                </w:p>
              </w:tc>
              <w:tc>
                <w:tcPr>
                  <w:tcW w:w="1701" w:type="dxa"/>
                  <w:tcBorders>
                    <w:left w:val="nil"/>
                    <w:right w:val="nil"/>
                  </w:tcBorders>
                  <w:tcMar>
                    <w:left w:w="57" w:type="dxa"/>
                    <w:right w:w="0" w:type="dxa"/>
                  </w:tcMar>
                </w:tcPr>
                <w:p w14:paraId="12621C61" w14:textId="77777777" w:rsidR="004220DF" w:rsidRPr="0057624B" w:rsidRDefault="004220DF" w:rsidP="00BA0E95">
                  <w:pPr>
                    <w:rPr>
                      <w:rFonts w:ascii="Arial" w:hAnsi="Arial" w:cs="Arial"/>
                      <w:iCs/>
                      <w:color w:val="333333"/>
                      <w:spacing w:val="2"/>
                      <w:sz w:val="14"/>
                      <w:szCs w:val="14"/>
                      <w:shd w:val="clear" w:color="auto" w:fill="FCFCFC"/>
                    </w:rPr>
                  </w:pPr>
                  <w:r w:rsidRPr="0057624B">
                    <w:rPr>
                      <w:rFonts w:ascii="Arial" w:hAnsi="Arial" w:cs="Arial"/>
                      <w:iCs/>
                      <w:color w:val="333333"/>
                      <w:spacing w:val="2"/>
                      <w:sz w:val="14"/>
                      <w:szCs w:val="14"/>
                      <w:shd w:val="clear" w:color="auto" w:fill="FCFCFC"/>
                      <w:lang w:val="pt-BR"/>
                    </w:rPr>
                    <w:t xml:space="preserve">Kesumawati </w:t>
                  </w:r>
                  <w:r w:rsidRPr="00583E31">
                    <w:rPr>
                      <w:rFonts w:ascii="Arial" w:hAnsi="Arial" w:cs="Arial"/>
                      <w:i/>
                      <w:iCs/>
                      <w:color w:val="333333"/>
                      <w:spacing w:val="2"/>
                      <w:sz w:val="14"/>
                      <w:szCs w:val="14"/>
                      <w:shd w:val="clear" w:color="auto" w:fill="FCFCFC"/>
                      <w:lang w:val="pt-BR"/>
                    </w:rPr>
                    <w:t>et al</w:t>
                  </w:r>
                  <w:r w:rsidRPr="0057624B">
                    <w:rPr>
                      <w:rFonts w:ascii="Arial" w:hAnsi="Arial" w:cs="Arial"/>
                      <w:iCs/>
                      <w:color w:val="333333"/>
                      <w:spacing w:val="2"/>
                      <w:sz w:val="14"/>
                      <w:szCs w:val="14"/>
                      <w:shd w:val="clear" w:color="auto" w:fill="FCFCFC"/>
                      <w:lang w:val="pt-BR"/>
                    </w:rPr>
                    <w:t>. (2019)</w:t>
                  </w:r>
                </w:p>
              </w:tc>
            </w:tr>
            <w:tr w:rsidR="007133DD" w:rsidRPr="00494171" w14:paraId="7D597CCE" w14:textId="77777777" w:rsidTr="007133DD">
              <w:trPr>
                <w:trHeight w:val="135"/>
              </w:trPr>
              <w:tc>
                <w:tcPr>
                  <w:tcW w:w="2866" w:type="dxa"/>
                  <w:tcBorders>
                    <w:left w:val="nil"/>
                    <w:right w:val="nil"/>
                  </w:tcBorders>
                  <w:tcMar>
                    <w:left w:w="57" w:type="dxa"/>
                    <w:right w:w="0" w:type="dxa"/>
                  </w:tcMar>
                </w:tcPr>
                <w:p w14:paraId="4386052D" w14:textId="77777777" w:rsidR="004220DF" w:rsidRPr="002B4108" w:rsidRDefault="004220DF" w:rsidP="00BA0E95">
                  <w:pPr>
                    <w:rPr>
                      <w:rFonts w:ascii="Arial" w:hAnsi="Arial" w:cs="Arial"/>
                      <w:i/>
                      <w:sz w:val="14"/>
                      <w:szCs w:val="14"/>
                    </w:rPr>
                  </w:pPr>
                  <w:r w:rsidRPr="002B4108">
                    <w:rPr>
                      <w:rFonts w:ascii="Arial" w:hAnsi="Arial" w:cs="Arial"/>
                      <w:i/>
                      <w:iCs/>
                      <w:color w:val="000000" w:themeColor="text1"/>
                      <w:spacing w:val="2"/>
                      <w:sz w:val="14"/>
                      <w:szCs w:val="14"/>
                      <w:shd w:val="clear" w:color="auto" w:fill="FCFCFC"/>
                    </w:rPr>
                    <w:t>Tobacco leaf curl Dominican Republic virus</w:t>
                  </w:r>
                </w:p>
              </w:tc>
              <w:tc>
                <w:tcPr>
                  <w:tcW w:w="956" w:type="dxa"/>
                  <w:tcBorders>
                    <w:left w:val="nil"/>
                    <w:bottom w:val="single" w:sz="4" w:space="0" w:color="7F7F7F" w:themeColor="text1" w:themeTint="80"/>
                    <w:right w:val="nil"/>
                  </w:tcBorders>
                </w:tcPr>
                <w:p w14:paraId="078159AE" w14:textId="77777777" w:rsidR="004220DF" w:rsidRPr="002B4108" w:rsidRDefault="00B412B4" w:rsidP="00BA0E95">
                  <w:pPr>
                    <w:rPr>
                      <w:rFonts w:ascii="Arial" w:hAnsi="Arial" w:cs="Arial"/>
                      <w:sz w:val="14"/>
                      <w:szCs w:val="14"/>
                    </w:rPr>
                  </w:pPr>
                  <w:r w:rsidRPr="002B4108">
                    <w:rPr>
                      <w:rFonts w:ascii="Arial" w:hAnsi="Arial" w:cs="Arial"/>
                      <w:sz w:val="14"/>
                      <w:szCs w:val="14"/>
                    </w:rPr>
                    <w:t>TbLCDOV</w:t>
                  </w:r>
                </w:p>
              </w:tc>
              <w:tc>
                <w:tcPr>
                  <w:tcW w:w="909" w:type="dxa"/>
                  <w:tcBorders>
                    <w:left w:val="nil"/>
                    <w:bottom w:val="single" w:sz="4" w:space="0" w:color="7F7F7F" w:themeColor="text1" w:themeTint="80"/>
                    <w:right w:val="nil"/>
                  </w:tcBorders>
                </w:tcPr>
                <w:p w14:paraId="085A22E2" w14:textId="77777777" w:rsidR="004220DF" w:rsidRPr="002B4108" w:rsidRDefault="004220DF" w:rsidP="00BA0E95">
                  <w:pPr>
                    <w:rPr>
                      <w:rFonts w:ascii="Arial" w:hAnsi="Arial" w:cs="Arial"/>
                      <w:iCs/>
                      <w:color w:val="000000" w:themeColor="text1"/>
                      <w:spacing w:val="2"/>
                      <w:sz w:val="14"/>
                      <w:szCs w:val="14"/>
                      <w:shd w:val="clear" w:color="auto" w:fill="FCFCFC"/>
                    </w:rPr>
                  </w:pPr>
                  <w:r w:rsidRPr="002B4108">
                    <w:rPr>
                      <w:rFonts w:ascii="Arial" w:hAnsi="Arial" w:cs="Arial"/>
                      <w:sz w:val="14"/>
                      <w:szCs w:val="14"/>
                    </w:rPr>
                    <w:t>MH514011</w:t>
                  </w:r>
                </w:p>
              </w:tc>
              <w:tc>
                <w:tcPr>
                  <w:tcW w:w="1538" w:type="dxa"/>
                  <w:tcBorders>
                    <w:left w:val="nil"/>
                    <w:bottom w:val="single" w:sz="4" w:space="0" w:color="7F7F7F" w:themeColor="text1" w:themeTint="80"/>
                    <w:right w:val="nil"/>
                  </w:tcBorders>
                  <w:tcMar>
                    <w:left w:w="57" w:type="dxa"/>
                    <w:right w:w="0" w:type="dxa"/>
                  </w:tcMar>
                </w:tcPr>
                <w:p w14:paraId="04F8F433"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000000" w:themeColor="text1"/>
                      <w:spacing w:val="2"/>
                      <w:sz w:val="14"/>
                      <w:szCs w:val="14"/>
                      <w:shd w:val="clear" w:color="auto" w:fill="FCFCFC"/>
                    </w:rPr>
                    <w:t>DO-CG-15</w:t>
                  </w:r>
                </w:p>
              </w:tc>
              <w:tc>
                <w:tcPr>
                  <w:tcW w:w="1134" w:type="dxa"/>
                  <w:tcBorders>
                    <w:left w:val="nil"/>
                    <w:bottom w:val="single" w:sz="4" w:space="0" w:color="7F7F7F" w:themeColor="text1" w:themeTint="80"/>
                    <w:right w:val="nil"/>
                  </w:tcBorders>
                  <w:tcMar>
                    <w:left w:w="57" w:type="dxa"/>
                    <w:right w:w="0" w:type="dxa"/>
                  </w:tcMar>
                </w:tcPr>
                <w:p w14:paraId="5DBCEF90" w14:textId="77777777" w:rsidR="004220DF" w:rsidRPr="002B4108" w:rsidRDefault="004220DF" w:rsidP="00BA0E95">
                  <w:pPr>
                    <w:rPr>
                      <w:rFonts w:ascii="Arial" w:hAnsi="Arial" w:cs="Arial"/>
                      <w:iCs/>
                      <w:spacing w:val="2"/>
                      <w:sz w:val="14"/>
                      <w:szCs w:val="14"/>
                      <w:shd w:val="clear" w:color="auto" w:fill="FCFCFC"/>
                    </w:rPr>
                  </w:pPr>
                  <w:r w:rsidRPr="002B4108">
                    <w:rPr>
                      <w:rFonts w:ascii="Arial" w:hAnsi="Arial" w:cs="Arial"/>
                      <w:iCs/>
                      <w:spacing w:val="2"/>
                      <w:sz w:val="14"/>
                      <w:szCs w:val="14"/>
                      <w:shd w:val="clear" w:color="auto" w:fill="FCFCFC"/>
                    </w:rPr>
                    <w:t>KU562963 (86)</w:t>
                  </w:r>
                </w:p>
              </w:tc>
              <w:tc>
                <w:tcPr>
                  <w:tcW w:w="1701" w:type="dxa"/>
                  <w:tcBorders>
                    <w:left w:val="nil"/>
                    <w:right w:val="nil"/>
                  </w:tcBorders>
                  <w:tcMar>
                    <w:left w:w="57" w:type="dxa"/>
                    <w:right w:w="0" w:type="dxa"/>
                  </w:tcMar>
                </w:tcPr>
                <w:p w14:paraId="343F5981" w14:textId="77777777" w:rsidR="004220DF" w:rsidRPr="0057624B" w:rsidRDefault="004220DF" w:rsidP="00BA0E95">
                  <w:pPr>
                    <w:rPr>
                      <w:rFonts w:ascii="Arial" w:hAnsi="Arial" w:cs="Arial"/>
                      <w:iCs/>
                      <w:color w:val="333333"/>
                      <w:spacing w:val="2"/>
                      <w:sz w:val="14"/>
                      <w:szCs w:val="14"/>
                      <w:shd w:val="clear" w:color="auto" w:fill="FCFCFC"/>
                    </w:rPr>
                  </w:pPr>
                  <w:r w:rsidRPr="0057624B">
                    <w:rPr>
                      <w:rFonts w:ascii="Arial" w:hAnsi="Arial" w:cs="Arial"/>
                      <w:iCs/>
                      <w:color w:val="333333"/>
                      <w:spacing w:val="2"/>
                      <w:sz w:val="14"/>
                      <w:szCs w:val="14"/>
                      <w:shd w:val="clear" w:color="auto" w:fill="FCFCFC"/>
                    </w:rPr>
                    <w:t>Unpublished</w:t>
                  </w:r>
                </w:p>
              </w:tc>
            </w:tr>
            <w:tr w:rsidR="007133DD" w:rsidRPr="00494171" w14:paraId="63D87DCF" w14:textId="77777777" w:rsidTr="007133DD">
              <w:trPr>
                <w:trHeight w:val="135"/>
              </w:trPr>
              <w:tc>
                <w:tcPr>
                  <w:tcW w:w="2866" w:type="dxa"/>
                  <w:vMerge w:val="restart"/>
                  <w:tcBorders>
                    <w:left w:val="nil"/>
                    <w:right w:val="nil"/>
                  </w:tcBorders>
                  <w:tcMar>
                    <w:left w:w="57" w:type="dxa"/>
                    <w:right w:w="0" w:type="dxa"/>
                  </w:tcMar>
                </w:tcPr>
                <w:p w14:paraId="6D15EDF5" w14:textId="77777777" w:rsidR="004220DF" w:rsidRPr="002B4108" w:rsidRDefault="004220DF" w:rsidP="00BA0E95">
                  <w:pPr>
                    <w:rPr>
                      <w:rFonts w:ascii="Arial" w:hAnsi="Arial" w:cs="Arial"/>
                      <w:i/>
                      <w:sz w:val="14"/>
                      <w:szCs w:val="14"/>
                    </w:rPr>
                  </w:pPr>
                  <w:r w:rsidRPr="002B4108">
                    <w:rPr>
                      <w:rFonts w:ascii="Arial" w:hAnsi="Arial" w:cs="Arial"/>
                      <w:i/>
                      <w:iCs/>
                      <w:color w:val="000000" w:themeColor="text1"/>
                      <w:spacing w:val="2"/>
                      <w:sz w:val="14"/>
                      <w:szCs w:val="14"/>
                      <w:shd w:val="clear" w:color="auto" w:fill="FCFCFC"/>
                    </w:rPr>
                    <w:t>Tomato chlorotic leaf curl virus</w:t>
                  </w:r>
                </w:p>
              </w:tc>
              <w:tc>
                <w:tcPr>
                  <w:tcW w:w="956" w:type="dxa"/>
                  <w:tcBorders>
                    <w:top w:val="single" w:sz="4" w:space="0" w:color="7F7F7F" w:themeColor="text1" w:themeTint="80"/>
                    <w:left w:val="nil"/>
                    <w:bottom w:val="nil"/>
                    <w:right w:val="nil"/>
                  </w:tcBorders>
                </w:tcPr>
                <w:p w14:paraId="7D56CB68" w14:textId="77777777" w:rsidR="004220DF" w:rsidRPr="002B4108" w:rsidRDefault="00B412B4" w:rsidP="00BA0E95">
                  <w:pPr>
                    <w:rPr>
                      <w:rFonts w:ascii="Arial" w:hAnsi="Arial" w:cs="Arial"/>
                      <w:sz w:val="14"/>
                      <w:szCs w:val="14"/>
                    </w:rPr>
                  </w:pPr>
                  <w:r w:rsidRPr="002B4108">
                    <w:rPr>
                      <w:rFonts w:ascii="Arial" w:hAnsi="Arial" w:cs="Arial"/>
                      <w:sz w:val="14"/>
                      <w:szCs w:val="14"/>
                    </w:rPr>
                    <w:t>ToCLCV</w:t>
                  </w:r>
                </w:p>
              </w:tc>
              <w:tc>
                <w:tcPr>
                  <w:tcW w:w="909" w:type="dxa"/>
                  <w:tcBorders>
                    <w:top w:val="single" w:sz="4" w:space="0" w:color="7F7F7F" w:themeColor="text1" w:themeTint="80"/>
                    <w:left w:val="nil"/>
                    <w:bottom w:val="nil"/>
                    <w:right w:val="nil"/>
                  </w:tcBorders>
                </w:tcPr>
                <w:p w14:paraId="05C65B48" w14:textId="77777777" w:rsidR="004220DF" w:rsidRPr="002B4108" w:rsidRDefault="004220DF" w:rsidP="00BA0E95">
                  <w:pPr>
                    <w:rPr>
                      <w:rFonts w:ascii="Arial" w:hAnsi="Arial" w:cs="Arial"/>
                      <w:iCs/>
                      <w:color w:val="000000" w:themeColor="text1"/>
                      <w:spacing w:val="2"/>
                      <w:sz w:val="14"/>
                      <w:szCs w:val="14"/>
                      <w:shd w:val="clear" w:color="auto" w:fill="FCFCFC"/>
                    </w:rPr>
                  </w:pPr>
                  <w:r w:rsidRPr="002B4108">
                    <w:rPr>
                      <w:rFonts w:ascii="Arial" w:hAnsi="Arial" w:cs="Arial"/>
                      <w:sz w:val="14"/>
                      <w:szCs w:val="14"/>
                    </w:rPr>
                    <w:t>MK558058</w:t>
                  </w:r>
                </w:p>
              </w:tc>
              <w:tc>
                <w:tcPr>
                  <w:tcW w:w="1538" w:type="dxa"/>
                  <w:tcBorders>
                    <w:left w:val="nil"/>
                    <w:bottom w:val="nil"/>
                    <w:right w:val="nil"/>
                  </w:tcBorders>
                  <w:tcMar>
                    <w:left w:w="57" w:type="dxa"/>
                    <w:right w:w="0" w:type="dxa"/>
                  </w:tcMar>
                </w:tcPr>
                <w:p w14:paraId="25A88E6F"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000000" w:themeColor="text1"/>
                      <w:spacing w:val="2"/>
                      <w:sz w:val="14"/>
                      <w:szCs w:val="14"/>
                      <w:shd w:val="clear" w:color="auto" w:fill="FCFCFC"/>
                    </w:rPr>
                    <w:t>BR-Alt1-16</w:t>
                  </w:r>
                </w:p>
              </w:tc>
              <w:tc>
                <w:tcPr>
                  <w:tcW w:w="1134" w:type="dxa"/>
                  <w:tcBorders>
                    <w:left w:val="nil"/>
                    <w:bottom w:val="nil"/>
                    <w:right w:val="nil"/>
                  </w:tcBorders>
                  <w:tcMar>
                    <w:left w:w="57" w:type="dxa"/>
                    <w:right w:w="0" w:type="dxa"/>
                  </w:tcMar>
                </w:tcPr>
                <w:p w14:paraId="4E6CF16B" w14:textId="77777777" w:rsidR="004220DF" w:rsidRPr="002B4108" w:rsidRDefault="004220DF" w:rsidP="00BA0E95">
                  <w:pPr>
                    <w:rPr>
                      <w:rFonts w:ascii="Arial" w:hAnsi="Arial" w:cs="Arial"/>
                      <w:iCs/>
                      <w:spacing w:val="2"/>
                      <w:sz w:val="14"/>
                      <w:szCs w:val="14"/>
                      <w:shd w:val="clear" w:color="auto" w:fill="FCFCFC"/>
                    </w:rPr>
                  </w:pPr>
                  <w:r w:rsidRPr="002B4108">
                    <w:rPr>
                      <w:rFonts w:ascii="Arial" w:hAnsi="Arial" w:cs="Arial"/>
                      <w:iCs/>
                      <w:spacing w:val="2"/>
                      <w:sz w:val="14"/>
                      <w:szCs w:val="14"/>
                      <w:shd w:val="clear" w:color="auto" w:fill="FCFCFC"/>
                    </w:rPr>
                    <w:t>JF694482 (84)</w:t>
                  </w:r>
                </w:p>
                <w:p w14:paraId="44767F72" w14:textId="77777777" w:rsidR="004220DF" w:rsidRPr="002B4108" w:rsidRDefault="004220DF" w:rsidP="00BA0E95">
                  <w:pPr>
                    <w:rPr>
                      <w:rFonts w:ascii="Arial" w:hAnsi="Arial" w:cs="Arial"/>
                      <w:iCs/>
                      <w:spacing w:val="2"/>
                      <w:sz w:val="14"/>
                      <w:szCs w:val="14"/>
                      <w:shd w:val="clear" w:color="auto" w:fill="FCFCFC"/>
                    </w:rPr>
                  </w:pPr>
                  <w:r w:rsidRPr="002B4108">
                    <w:rPr>
                      <w:rFonts w:ascii="Arial" w:hAnsi="Arial" w:cs="Arial"/>
                      <w:iCs/>
                      <w:spacing w:val="2"/>
                      <w:sz w:val="14"/>
                      <w:szCs w:val="14"/>
                      <w:shd w:val="clear" w:color="auto" w:fill="FCFCFC"/>
                    </w:rPr>
                    <w:t>JQ805781 (84)</w:t>
                  </w:r>
                </w:p>
              </w:tc>
              <w:tc>
                <w:tcPr>
                  <w:tcW w:w="1701" w:type="dxa"/>
                  <w:vMerge w:val="restart"/>
                  <w:tcBorders>
                    <w:left w:val="nil"/>
                    <w:right w:val="nil"/>
                  </w:tcBorders>
                  <w:tcMar>
                    <w:left w:w="57" w:type="dxa"/>
                    <w:right w:w="0" w:type="dxa"/>
                  </w:tcMar>
                </w:tcPr>
                <w:p w14:paraId="11040FA2" w14:textId="77777777" w:rsidR="004220DF" w:rsidRPr="0057624B" w:rsidRDefault="004220DF" w:rsidP="00BA0E95">
                  <w:pPr>
                    <w:rPr>
                      <w:rFonts w:ascii="Arial" w:hAnsi="Arial" w:cs="Arial"/>
                      <w:iCs/>
                      <w:color w:val="333333"/>
                      <w:spacing w:val="2"/>
                      <w:sz w:val="14"/>
                      <w:szCs w:val="14"/>
                      <w:shd w:val="clear" w:color="auto" w:fill="FCFCFC"/>
                    </w:rPr>
                  </w:pPr>
                  <w:r w:rsidRPr="0057624B">
                    <w:rPr>
                      <w:rFonts w:ascii="Arial" w:hAnsi="Arial" w:cs="Arial"/>
                      <w:iCs/>
                      <w:color w:val="333333"/>
                      <w:spacing w:val="2"/>
                      <w:sz w:val="14"/>
                      <w:szCs w:val="14"/>
                      <w:shd w:val="clear" w:color="auto" w:fill="FCFCFC"/>
                    </w:rPr>
                    <w:t xml:space="preserve">Quadros </w:t>
                  </w:r>
                  <w:r w:rsidRPr="00583E31">
                    <w:rPr>
                      <w:rFonts w:ascii="Arial" w:hAnsi="Arial" w:cs="Arial"/>
                      <w:i/>
                      <w:iCs/>
                      <w:color w:val="333333"/>
                      <w:spacing w:val="2"/>
                      <w:sz w:val="14"/>
                      <w:szCs w:val="14"/>
                      <w:shd w:val="clear" w:color="auto" w:fill="FCFCFC"/>
                    </w:rPr>
                    <w:t>et al</w:t>
                  </w:r>
                  <w:r w:rsidR="00583E31" w:rsidRPr="00583E31">
                    <w:rPr>
                      <w:rFonts w:ascii="Arial" w:hAnsi="Arial" w:cs="Arial"/>
                      <w:iCs/>
                      <w:color w:val="333333"/>
                      <w:spacing w:val="2"/>
                      <w:sz w:val="14"/>
                      <w:szCs w:val="14"/>
                      <w:shd w:val="clear" w:color="auto" w:fill="FCFCFC"/>
                    </w:rPr>
                    <w:t>.</w:t>
                  </w:r>
                  <w:r w:rsidRPr="00583E31">
                    <w:rPr>
                      <w:rFonts w:ascii="Arial" w:hAnsi="Arial" w:cs="Arial"/>
                      <w:iCs/>
                      <w:color w:val="333333"/>
                      <w:spacing w:val="2"/>
                      <w:sz w:val="14"/>
                      <w:szCs w:val="14"/>
                      <w:shd w:val="clear" w:color="auto" w:fill="FCFCFC"/>
                    </w:rPr>
                    <w:t xml:space="preserve"> (</w:t>
                  </w:r>
                  <w:r w:rsidRPr="0057624B">
                    <w:rPr>
                      <w:rFonts w:ascii="Arial" w:hAnsi="Arial" w:cs="Arial"/>
                      <w:iCs/>
                      <w:color w:val="333333"/>
                      <w:spacing w:val="2"/>
                      <w:sz w:val="14"/>
                      <w:szCs w:val="14"/>
                      <w:shd w:val="clear" w:color="auto" w:fill="FCFCFC"/>
                    </w:rPr>
                    <w:t>2019)</w:t>
                  </w:r>
                </w:p>
              </w:tc>
            </w:tr>
            <w:tr w:rsidR="007133DD" w:rsidRPr="00494171" w14:paraId="736FE1C6" w14:textId="77777777" w:rsidTr="007133DD">
              <w:trPr>
                <w:trHeight w:val="135"/>
              </w:trPr>
              <w:tc>
                <w:tcPr>
                  <w:tcW w:w="2866" w:type="dxa"/>
                  <w:vMerge/>
                  <w:tcBorders>
                    <w:left w:val="nil"/>
                    <w:right w:val="nil"/>
                  </w:tcBorders>
                  <w:tcMar>
                    <w:left w:w="57" w:type="dxa"/>
                    <w:right w:w="0" w:type="dxa"/>
                  </w:tcMar>
                </w:tcPr>
                <w:p w14:paraId="035F64BD" w14:textId="77777777" w:rsidR="004220DF" w:rsidRPr="002B4108" w:rsidRDefault="004220DF" w:rsidP="00BA0E95">
                  <w:pPr>
                    <w:rPr>
                      <w:rFonts w:ascii="Arial" w:hAnsi="Arial" w:cs="Arial"/>
                      <w:i/>
                      <w:sz w:val="14"/>
                      <w:szCs w:val="14"/>
                    </w:rPr>
                  </w:pPr>
                </w:p>
              </w:tc>
              <w:tc>
                <w:tcPr>
                  <w:tcW w:w="956" w:type="dxa"/>
                  <w:tcBorders>
                    <w:top w:val="nil"/>
                    <w:left w:val="nil"/>
                    <w:bottom w:val="single" w:sz="4" w:space="0" w:color="7F7F7F" w:themeColor="text1" w:themeTint="80"/>
                    <w:right w:val="nil"/>
                  </w:tcBorders>
                </w:tcPr>
                <w:p w14:paraId="7DA867C5" w14:textId="77777777" w:rsidR="004220DF" w:rsidRPr="002B4108" w:rsidRDefault="004220DF" w:rsidP="00BA0E95">
                  <w:pPr>
                    <w:rPr>
                      <w:rFonts w:ascii="Arial" w:hAnsi="Arial" w:cs="Arial"/>
                      <w:sz w:val="14"/>
                      <w:szCs w:val="14"/>
                    </w:rPr>
                  </w:pPr>
                </w:p>
              </w:tc>
              <w:tc>
                <w:tcPr>
                  <w:tcW w:w="909" w:type="dxa"/>
                  <w:tcBorders>
                    <w:top w:val="nil"/>
                    <w:left w:val="nil"/>
                    <w:bottom w:val="single" w:sz="4" w:space="0" w:color="7F7F7F" w:themeColor="text1" w:themeTint="80"/>
                    <w:right w:val="nil"/>
                  </w:tcBorders>
                </w:tcPr>
                <w:p w14:paraId="40A1EADA" w14:textId="77777777" w:rsidR="004220DF" w:rsidRPr="002B4108" w:rsidRDefault="004220DF" w:rsidP="00BA0E95">
                  <w:pPr>
                    <w:rPr>
                      <w:rFonts w:ascii="Arial" w:hAnsi="Arial" w:cs="Arial"/>
                      <w:iCs/>
                      <w:color w:val="000000" w:themeColor="text1"/>
                      <w:spacing w:val="2"/>
                      <w:sz w:val="14"/>
                      <w:szCs w:val="14"/>
                      <w:shd w:val="clear" w:color="auto" w:fill="FCFCFC"/>
                    </w:rPr>
                  </w:pPr>
                  <w:r w:rsidRPr="002B4108">
                    <w:rPr>
                      <w:rFonts w:ascii="Arial" w:hAnsi="Arial" w:cs="Arial"/>
                      <w:sz w:val="14"/>
                      <w:szCs w:val="14"/>
                    </w:rPr>
                    <w:t>MK558060</w:t>
                  </w:r>
                </w:p>
              </w:tc>
              <w:tc>
                <w:tcPr>
                  <w:tcW w:w="1538" w:type="dxa"/>
                  <w:tcBorders>
                    <w:top w:val="nil"/>
                    <w:left w:val="nil"/>
                    <w:bottom w:val="single" w:sz="4" w:space="0" w:color="7F7F7F" w:themeColor="text1" w:themeTint="80"/>
                    <w:right w:val="nil"/>
                  </w:tcBorders>
                  <w:tcMar>
                    <w:left w:w="57" w:type="dxa"/>
                    <w:right w:w="0" w:type="dxa"/>
                  </w:tcMar>
                </w:tcPr>
                <w:p w14:paraId="1EBB7175" w14:textId="77777777" w:rsidR="004220DF" w:rsidRPr="002B4108" w:rsidRDefault="004220DF" w:rsidP="00B412B4">
                  <w:pPr>
                    <w:rPr>
                      <w:rFonts w:ascii="Arial" w:hAnsi="Arial" w:cs="Arial"/>
                      <w:iCs/>
                      <w:color w:val="333333"/>
                      <w:spacing w:val="2"/>
                      <w:sz w:val="14"/>
                      <w:szCs w:val="14"/>
                      <w:shd w:val="clear" w:color="auto" w:fill="FCFCFC"/>
                    </w:rPr>
                  </w:pPr>
                  <w:r w:rsidRPr="002B4108">
                    <w:rPr>
                      <w:rFonts w:ascii="Arial" w:hAnsi="Arial" w:cs="Arial"/>
                      <w:iCs/>
                      <w:color w:val="000000" w:themeColor="text1"/>
                      <w:spacing w:val="2"/>
                      <w:sz w:val="14"/>
                      <w:szCs w:val="14"/>
                      <w:shd w:val="clear" w:color="auto" w:fill="FCFCFC"/>
                    </w:rPr>
                    <w:t>BR-Alt3-16</w:t>
                  </w:r>
                </w:p>
              </w:tc>
              <w:tc>
                <w:tcPr>
                  <w:tcW w:w="1134" w:type="dxa"/>
                  <w:tcBorders>
                    <w:top w:val="nil"/>
                    <w:left w:val="nil"/>
                    <w:bottom w:val="single" w:sz="4" w:space="0" w:color="7F7F7F" w:themeColor="text1" w:themeTint="80"/>
                    <w:right w:val="nil"/>
                  </w:tcBorders>
                  <w:tcMar>
                    <w:left w:w="57" w:type="dxa"/>
                    <w:right w:w="0" w:type="dxa"/>
                  </w:tcMar>
                </w:tcPr>
                <w:p w14:paraId="17FC5B31" w14:textId="77777777" w:rsidR="004220DF" w:rsidRPr="002B4108" w:rsidRDefault="004220DF" w:rsidP="00BA0E95">
                  <w:pPr>
                    <w:rPr>
                      <w:rFonts w:ascii="Arial" w:hAnsi="Arial" w:cs="Arial"/>
                      <w:iCs/>
                      <w:spacing w:val="2"/>
                      <w:sz w:val="14"/>
                      <w:szCs w:val="14"/>
                      <w:shd w:val="clear" w:color="auto" w:fill="FCFCFC"/>
                    </w:rPr>
                  </w:pPr>
                  <w:r w:rsidRPr="002B4108">
                    <w:rPr>
                      <w:rFonts w:ascii="Arial" w:hAnsi="Arial" w:cs="Arial"/>
                      <w:iCs/>
                      <w:spacing w:val="2"/>
                      <w:sz w:val="14"/>
                      <w:szCs w:val="14"/>
                      <w:shd w:val="clear" w:color="auto" w:fill="FCFCFC"/>
                    </w:rPr>
                    <w:t>JF694482 (84)</w:t>
                  </w:r>
                </w:p>
                <w:p w14:paraId="4743176E" w14:textId="77777777" w:rsidR="004220DF" w:rsidRPr="002B4108" w:rsidRDefault="004220DF" w:rsidP="00BA0E95">
                  <w:pPr>
                    <w:rPr>
                      <w:rFonts w:ascii="Arial" w:hAnsi="Arial" w:cs="Arial"/>
                      <w:iCs/>
                      <w:spacing w:val="2"/>
                      <w:sz w:val="14"/>
                      <w:szCs w:val="14"/>
                      <w:shd w:val="clear" w:color="auto" w:fill="FCFCFC"/>
                    </w:rPr>
                  </w:pPr>
                  <w:r w:rsidRPr="002B4108">
                    <w:rPr>
                      <w:rFonts w:ascii="Arial" w:hAnsi="Arial" w:cs="Arial"/>
                      <w:iCs/>
                      <w:spacing w:val="2"/>
                      <w:sz w:val="14"/>
                      <w:szCs w:val="14"/>
                      <w:shd w:val="clear" w:color="auto" w:fill="FCFCFC"/>
                    </w:rPr>
                    <w:t>JQ805781 (84)</w:t>
                  </w:r>
                </w:p>
              </w:tc>
              <w:tc>
                <w:tcPr>
                  <w:tcW w:w="1701" w:type="dxa"/>
                  <w:vMerge/>
                  <w:tcBorders>
                    <w:left w:val="nil"/>
                    <w:right w:val="nil"/>
                  </w:tcBorders>
                  <w:tcMar>
                    <w:left w:w="57" w:type="dxa"/>
                    <w:right w:w="0" w:type="dxa"/>
                  </w:tcMar>
                </w:tcPr>
                <w:p w14:paraId="73E6AC60" w14:textId="77777777" w:rsidR="004220DF" w:rsidRPr="0057624B" w:rsidRDefault="004220DF" w:rsidP="00BA0E95">
                  <w:pPr>
                    <w:rPr>
                      <w:rFonts w:ascii="Arial" w:hAnsi="Arial" w:cs="Arial"/>
                      <w:iCs/>
                      <w:color w:val="333333"/>
                      <w:spacing w:val="2"/>
                      <w:sz w:val="14"/>
                      <w:szCs w:val="14"/>
                      <w:shd w:val="clear" w:color="auto" w:fill="FCFCFC"/>
                    </w:rPr>
                  </w:pPr>
                </w:p>
              </w:tc>
            </w:tr>
            <w:tr w:rsidR="007133DD" w:rsidRPr="00494171" w14:paraId="18C7ADCE" w14:textId="77777777" w:rsidTr="007133DD">
              <w:trPr>
                <w:trHeight w:val="135"/>
              </w:trPr>
              <w:tc>
                <w:tcPr>
                  <w:tcW w:w="2866" w:type="dxa"/>
                  <w:vMerge w:val="restart"/>
                  <w:tcBorders>
                    <w:left w:val="nil"/>
                    <w:right w:val="nil"/>
                  </w:tcBorders>
                  <w:tcMar>
                    <w:left w:w="57" w:type="dxa"/>
                    <w:right w:w="0" w:type="dxa"/>
                  </w:tcMar>
                </w:tcPr>
                <w:p w14:paraId="26354F5C" w14:textId="77777777" w:rsidR="004220DF" w:rsidRPr="002B4108" w:rsidRDefault="004220DF" w:rsidP="00BA0E95">
                  <w:pPr>
                    <w:rPr>
                      <w:rFonts w:ascii="Arial" w:hAnsi="Arial" w:cs="Arial"/>
                      <w:i/>
                      <w:iCs/>
                      <w:color w:val="000000" w:themeColor="text1"/>
                      <w:spacing w:val="2"/>
                      <w:sz w:val="14"/>
                      <w:szCs w:val="14"/>
                      <w:shd w:val="clear" w:color="auto" w:fill="FCFCFC"/>
                    </w:rPr>
                  </w:pPr>
                  <w:r w:rsidRPr="002B4108">
                    <w:rPr>
                      <w:rFonts w:ascii="Arial" w:hAnsi="Arial" w:cs="Arial"/>
                      <w:i/>
                      <w:iCs/>
                      <w:color w:val="000000" w:themeColor="text1"/>
                      <w:spacing w:val="2"/>
                      <w:sz w:val="14"/>
                      <w:szCs w:val="14"/>
                      <w:shd w:val="clear" w:color="auto" w:fill="FCFCFC"/>
                    </w:rPr>
                    <w:t>Tomato leaf curl Mah</w:t>
                  </w:r>
                  <w:r w:rsidR="00CA6611">
                    <w:rPr>
                      <w:rFonts w:ascii="Arial" w:hAnsi="Arial" w:cs="Arial"/>
                      <w:i/>
                      <w:iCs/>
                      <w:color w:val="000000" w:themeColor="text1"/>
                      <w:spacing w:val="2"/>
                      <w:sz w:val="14"/>
                      <w:szCs w:val="14"/>
                      <w:shd w:val="clear" w:color="auto" w:fill="FCFCFC"/>
                    </w:rPr>
                    <w:t>e</w:t>
                  </w:r>
                  <w:r w:rsidRPr="002B4108">
                    <w:rPr>
                      <w:rFonts w:ascii="Arial" w:hAnsi="Arial" w:cs="Arial"/>
                      <w:i/>
                      <w:iCs/>
                      <w:color w:val="000000" w:themeColor="text1"/>
                      <w:spacing w:val="2"/>
                      <w:sz w:val="14"/>
                      <w:szCs w:val="14"/>
                      <w:shd w:val="clear" w:color="auto" w:fill="FCFCFC"/>
                    </w:rPr>
                    <w:t xml:space="preserve"> virus</w:t>
                  </w:r>
                </w:p>
              </w:tc>
              <w:tc>
                <w:tcPr>
                  <w:tcW w:w="956" w:type="dxa"/>
                  <w:tcBorders>
                    <w:top w:val="single" w:sz="4" w:space="0" w:color="7F7F7F" w:themeColor="text1" w:themeTint="80"/>
                    <w:left w:val="nil"/>
                    <w:bottom w:val="nil"/>
                    <w:right w:val="nil"/>
                  </w:tcBorders>
                </w:tcPr>
                <w:p w14:paraId="66323B96" w14:textId="77777777" w:rsidR="004220DF" w:rsidRPr="002B4108" w:rsidRDefault="00B412B4" w:rsidP="00BA0E95">
                  <w:pPr>
                    <w:rPr>
                      <w:rFonts w:ascii="Arial" w:hAnsi="Arial" w:cs="Arial"/>
                      <w:sz w:val="14"/>
                      <w:szCs w:val="14"/>
                    </w:rPr>
                  </w:pPr>
                  <w:r w:rsidRPr="002B4108">
                    <w:rPr>
                      <w:rFonts w:ascii="Arial" w:hAnsi="Arial" w:cs="Arial"/>
                      <w:sz w:val="14"/>
                      <w:szCs w:val="14"/>
                    </w:rPr>
                    <w:t>ToLCMahV</w:t>
                  </w:r>
                </w:p>
              </w:tc>
              <w:tc>
                <w:tcPr>
                  <w:tcW w:w="909" w:type="dxa"/>
                  <w:tcBorders>
                    <w:top w:val="single" w:sz="4" w:space="0" w:color="7F7F7F" w:themeColor="text1" w:themeTint="80"/>
                    <w:left w:val="nil"/>
                    <w:bottom w:val="nil"/>
                    <w:right w:val="nil"/>
                  </w:tcBorders>
                </w:tcPr>
                <w:p w14:paraId="3024C80E"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MH410152</w:t>
                  </w:r>
                </w:p>
              </w:tc>
              <w:tc>
                <w:tcPr>
                  <w:tcW w:w="1538" w:type="dxa"/>
                  <w:tcBorders>
                    <w:top w:val="single" w:sz="4" w:space="0" w:color="7F7F7F" w:themeColor="text1" w:themeTint="80"/>
                    <w:left w:val="nil"/>
                    <w:bottom w:val="nil"/>
                    <w:right w:val="nil"/>
                  </w:tcBorders>
                  <w:tcMar>
                    <w:left w:w="57" w:type="dxa"/>
                    <w:right w:w="0" w:type="dxa"/>
                  </w:tcMar>
                </w:tcPr>
                <w:p w14:paraId="0E1B7D68" w14:textId="77777777" w:rsidR="004220DF" w:rsidRPr="002B4108" w:rsidRDefault="004220DF" w:rsidP="00B412B4">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SC-Pra-SC8-1b-17</w:t>
                  </w:r>
                </w:p>
              </w:tc>
              <w:tc>
                <w:tcPr>
                  <w:tcW w:w="1134" w:type="dxa"/>
                  <w:tcBorders>
                    <w:left w:val="nil"/>
                    <w:bottom w:val="nil"/>
                    <w:right w:val="nil"/>
                  </w:tcBorders>
                  <w:tcMar>
                    <w:left w:w="57" w:type="dxa"/>
                    <w:right w:w="0" w:type="dxa"/>
                  </w:tcMar>
                </w:tcPr>
                <w:p w14:paraId="4FA6BAB9"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AM701758 (85)</w:t>
                  </w:r>
                </w:p>
                <w:p w14:paraId="4A563109"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AM701761 (85)</w:t>
                  </w:r>
                </w:p>
              </w:tc>
              <w:tc>
                <w:tcPr>
                  <w:tcW w:w="1701" w:type="dxa"/>
                  <w:vMerge w:val="restart"/>
                  <w:tcBorders>
                    <w:left w:val="nil"/>
                    <w:right w:val="nil"/>
                  </w:tcBorders>
                  <w:tcMar>
                    <w:left w:w="57" w:type="dxa"/>
                    <w:right w:w="0" w:type="dxa"/>
                  </w:tcMar>
                </w:tcPr>
                <w:p w14:paraId="67A3FA56" w14:textId="77777777" w:rsidR="004220DF" w:rsidRPr="0057624B" w:rsidRDefault="004220DF" w:rsidP="00BA0E95">
                  <w:pPr>
                    <w:rPr>
                      <w:rFonts w:ascii="Arial" w:hAnsi="Arial" w:cs="Arial"/>
                      <w:iCs/>
                      <w:color w:val="333333"/>
                      <w:spacing w:val="2"/>
                      <w:sz w:val="14"/>
                      <w:szCs w:val="14"/>
                      <w:shd w:val="clear" w:color="auto" w:fill="FCFCFC"/>
                    </w:rPr>
                  </w:pPr>
                  <w:r w:rsidRPr="0057624B">
                    <w:rPr>
                      <w:rFonts w:ascii="Arial" w:hAnsi="Arial" w:cs="Arial"/>
                      <w:iCs/>
                      <w:color w:val="333333"/>
                      <w:spacing w:val="2"/>
                      <w:sz w:val="14"/>
                      <w:szCs w:val="14"/>
                      <w:shd w:val="clear" w:color="auto" w:fill="FCFCFC"/>
                    </w:rPr>
                    <w:t xml:space="preserve">Scussel </w:t>
                  </w:r>
                  <w:r w:rsidRPr="00583E31">
                    <w:rPr>
                      <w:rFonts w:ascii="Arial" w:hAnsi="Arial" w:cs="Arial"/>
                      <w:i/>
                      <w:iCs/>
                      <w:color w:val="333333"/>
                      <w:spacing w:val="2"/>
                      <w:sz w:val="14"/>
                      <w:szCs w:val="14"/>
                      <w:shd w:val="clear" w:color="auto" w:fill="FCFCFC"/>
                    </w:rPr>
                    <w:t>et al</w:t>
                  </w:r>
                  <w:r w:rsidRPr="0057624B">
                    <w:rPr>
                      <w:rFonts w:ascii="Arial" w:hAnsi="Arial" w:cs="Arial"/>
                      <w:iCs/>
                      <w:color w:val="333333"/>
                      <w:spacing w:val="2"/>
                      <w:sz w:val="14"/>
                      <w:szCs w:val="14"/>
                      <w:shd w:val="clear" w:color="auto" w:fill="FCFCFC"/>
                    </w:rPr>
                    <w:t>. (2018)</w:t>
                  </w:r>
                </w:p>
              </w:tc>
            </w:tr>
            <w:tr w:rsidR="007133DD" w:rsidRPr="00494171" w14:paraId="0457C17F" w14:textId="77777777" w:rsidTr="007133DD">
              <w:trPr>
                <w:trHeight w:val="126"/>
              </w:trPr>
              <w:tc>
                <w:tcPr>
                  <w:tcW w:w="2866" w:type="dxa"/>
                  <w:vMerge/>
                  <w:tcBorders>
                    <w:left w:val="nil"/>
                    <w:right w:val="nil"/>
                  </w:tcBorders>
                  <w:tcMar>
                    <w:left w:w="57" w:type="dxa"/>
                    <w:right w:w="0" w:type="dxa"/>
                  </w:tcMar>
                </w:tcPr>
                <w:p w14:paraId="3F637547" w14:textId="77777777" w:rsidR="004220DF" w:rsidRPr="002B4108" w:rsidRDefault="004220DF" w:rsidP="00BA0E95">
                  <w:pPr>
                    <w:rPr>
                      <w:rFonts w:ascii="Arial" w:hAnsi="Arial" w:cs="Arial"/>
                      <w:i/>
                      <w:iCs/>
                      <w:color w:val="000000" w:themeColor="text1"/>
                      <w:spacing w:val="2"/>
                      <w:sz w:val="14"/>
                      <w:szCs w:val="14"/>
                      <w:shd w:val="clear" w:color="auto" w:fill="FCFCFC"/>
                    </w:rPr>
                  </w:pPr>
                </w:p>
              </w:tc>
              <w:tc>
                <w:tcPr>
                  <w:tcW w:w="956" w:type="dxa"/>
                  <w:tcBorders>
                    <w:top w:val="nil"/>
                    <w:left w:val="nil"/>
                    <w:bottom w:val="nil"/>
                    <w:right w:val="nil"/>
                  </w:tcBorders>
                </w:tcPr>
                <w:p w14:paraId="6596FC88" w14:textId="77777777" w:rsidR="004220DF" w:rsidRPr="002B4108" w:rsidRDefault="004220DF" w:rsidP="00BA0E95">
                  <w:pPr>
                    <w:rPr>
                      <w:rFonts w:ascii="Arial" w:hAnsi="Arial" w:cs="Arial"/>
                      <w:sz w:val="14"/>
                      <w:szCs w:val="14"/>
                    </w:rPr>
                  </w:pPr>
                </w:p>
              </w:tc>
              <w:tc>
                <w:tcPr>
                  <w:tcW w:w="909" w:type="dxa"/>
                  <w:tcBorders>
                    <w:top w:val="nil"/>
                    <w:left w:val="nil"/>
                    <w:bottom w:val="nil"/>
                    <w:right w:val="nil"/>
                  </w:tcBorders>
                </w:tcPr>
                <w:p w14:paraId="6C62E224"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MH410153</w:t>
                  </w:r>
                </w:p>
              </w:tc>
              <w:tc>
                <w:tcPr>
                  <w:tcW w:w="1538" w:type="dxa"/>
                  <w:tcBorders>
                    <w:top w:val="nil"/>
                    <w:left w:val="nil"/>
                    <w:bottom w:val="nil"/>
                    <w:right w:val="nil"/>
                  </w:tcBorders>
                  <w:tcMar>
                    <w:left w:w="57" w:type="dxa"/>
                    <w:right w:w="0" w:type="dxa"/>
                  </w:tcMar>
                </w:tcPr>
                <w:p w14:paraId="288A7F22" w14:textId="77777777" w:rsidR="004220DF" w:rsidRPr="002B4108" w:rsidRDefault="004220DF" w:rsidP="00B412B4">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SC-Pra-SC8-10d-17</w:t>
                  </w:r>
                </w:p>
              </w:tc>
              <w:tc>
                <w:tcPr>
                  <w:tcW w:w="1134" w:type="dxa"/>
                  <w:tcBorders>
                    <w:top w:val="nil"/>
                    <w:left w:val="nil"/>
                    <w:bottom w:val="nil"/>
                    <w:right w:val="nil"/>
                  </w:tcBorders>
                  <w:tcMar>
                    <w:left w:w="57" w:type="dxa"/>
                    <w:right w:w="0" w:type="dxa"/>
                  </w:tcMar>
                </w:tcPr>
                <w:p w14:paraId="643BFF29"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AM701758 (85)</w:t>
                  </w:r>
                </w:p>
              </w:tc>
              <w:tc>
                <w:tcPr>
                  <w:tcW w:w="1701" w:type="dxa"/>
                  <w:vMerge/>
                  <w:tcBorders>
                    <w:left w:val="nil"/>
                    <w:right w:val="nil"/>
                  </w:tcBorders>
                  <w:tcMar>
                    <w:left w:w="57" w:type="dxa"/>
                    <w:right w:w="0" w:type="dxa"/>
                  </w:tcMar>
                </w:tcPr>
                <w:p w14:paraId="6CB8B07E" w14:textId="77777777" w:rsidR="004220DF" w:rsidRPr="002B4108" w:rsidRDefault="004220DF" w:rsidP="00BA0E95">
                  <w:pPr>
                    <w:rPr>
                      <w:rFonts w:ascii="Arial" w:hAnsi="Arial" w:cs="Arial"/>
                      <w:iCs/>
                      <w:color w:val="333333"/>
                      <w:spacing w:val="2"/>
                      <w:sz w:val="14"/>
                      <w:szCs w:val="14"/>
                      <w:shd w:val="clear" w:color="auto" w:fill="FCFCFC"/>
                    </w:rPr>
                  </w:pPr>
                </w:p>
              </w:tc>
            </w:tr>
            <w:tr w:rsidR="007133DD" w:rsidRPr="00494171" w14:paraId="51DB5DF1" w14:textId="77777777" w:rsidTr="007133DD">
              <w:trPr>
                <w:trHeight w:val="129"/>
              </w:trPr>
              <w:tc>
                <w:tcPr>
                  <w:tcW w:w="2866" w:type="dxa"/>
                  <w:vMerge/>
                  <w:tcBorders>
                    <w:left w:val="nil"/>
                    <w:right w:val="nil"/>
                  </w:tcBorders>
                  <w:tcMar>
                    <w:left w:w="57" w:type="dxa"/>
                    <w:right w:w="0" w:type="dxa"/>
                  </w:tcMar>
                </w:tcPr>
                <w:p w14:paraId="35A6D205" w14:textId="77777777" w:rsidR="004220DF" w:rsidRPr="002B4108" w:rsidRDefault="004220DF" w:rsidP="00BA0E95">
                  <w:pPr>
                    <w:rPr>
                      <w:rFonts w:ascii="Arial" w:hAnsi="Arial" w:cs="Arial"/>
                      <w:i/>
                      <w:iCs/>
                      <w:color w:val="000000" w:themeColor="text1"/>
                      <w:spacing w:val="2"/>
                      <w:sz w:val="14"/>
                      <w:szCs w:val="14"/>
                      <w:shd w:val="clear" w:color="auto" w:fill="FCFCFC"/>
                    </w:rPr>
                  </w:pPr>
                </w:p>
              </w:tc>
              <w:tc>
                <w:tcPr>
                  <w:tcW w:w="956" w:type="dxa"/>
                  <w:tcBorders>
                    <w:top w:val="nil"/>
                    <w:left w:val="nil"/>
                    <w:bottom w:val="nil"/>
                    <w:right w:val="nil"/>
                  </w:tcBorders>
                </w:tcPr>
                <w:p w14:paraId="5BD3DC16" w14:textId="77777777" w:rsidR="004220DF" w:rsidRPr="002B4108" w:rsidRDefault="004220DF" w:rsidP="00BA0E95">
                  <w:pPr>
                    <w:rPr>
                      <w:rFonts w:ascii="Arial" w:hAnsi="Arial" w:cs="Arial"/>
                      <w:sz w:val="14"/>
                      <w:szCs w:val="14"/>
                    </w:rPr>
                  </w:pPr>
                </w:p>
              </w:tc>
              <w:tc>
                <w:tcPr>
                  <w:tcW w:w="909" w:type="dxa"/>
                  <w:tcBorders>
                    <w:top w:val="nil"/>
                    <w:left w:val="nil"/>
                    <w:bottom w:val="nil"/>
                    <w:right w:val="nil"/>
                  </w:tcBorders>
                </w:tcPr>
                <w:p w14:paraId="69AF22C3"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MH410154</w:t>
                  </w:r>
                </w:p>
              </w:tc>
              <w:tc>
                <w:tcPr>
                  <w:tcW w:w="1538" w:type="dxa"/>
                  <w:tcBorders>
                    <w:top w:val="nil"/>
                    <w:left w:val="nil"/>
                    <w:bottom w:val="nil"/>
                    <w:right w:val="nil"/>
                  </w:tcBorders>
                  <w:tcMar>
                    <w:left w:w="57" w:type="dxa"/>
                    <w:right w:w="0" w:type="dxa"/>
                  </w:tcMar>
                </w:tcPr>
                <w:p w14:paraId="7ED58CD2"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SC-Mah-SC9-8d-17</w:t>
                  </w:r>
                </w:p>
              </w:tc>
              <w:tc>
                <w:tcPr>
                  <w:tcW w:w="1134" w:type="dxa"/>
                  <w:tcBorders>
                    <w:top w:val="nil"/>
                    <w:left w:val="nil"/>
                    <w:bottom w:val="nil"/>
                    <w:right w:val="nil"/>
                  </w:tcBorders>
                  <w:tcMar>
                    <w:left w:w="57" w:type="dxa"/>
                    <w:right w:w="0" w:type="dxa"/>
                  </w:tcMar>
                </w:tcPr>
                <w:p w14:paraId="61884966" w14:textId="77777777" w:rsidR="004220DF" w:rsidRPr="002B4108" w:rsidRDefault="004220DF" w:rsidP="00BA0E95">
                  <w:pPr>
                    <w:rPr>
                      <w:rFonts w:ascii="Arial" w:hAnsi="Arial" w:cs="Arial"/>
                      <w:iCs/>
                      <w:color w:val="333333"/>
                      <w:spacing w:val="2"/>
                      <w:sz w:val="14"/>
                      <w:szCs w:val="14"/>
                      <w:shd w:val="clear" w:color="auto" w:fill="FCFCFC"/>
                      <w:lang w:val="es-ES"/>
                    </w:rPr>
                  </w:pPr>
                  <w:r w:rsidRPr="002B4108">
                    <w:rPr>
                      <w:rFonts w:ascii="Arial" w:hAnsi="Arial" w:cs="Arial"/>
                      <w:iCs/>
                      <w:color w:val="333333"/>
                      <w:spacing w:val="2"/>
                      <w:sz w:val="14"/>
                      <w:szCs w:val="14"/>
                      <w:shd w:val="clear" w:color="auto" w:fill="FCFCFC"/>
                      <w:lang w:val="es-ES"/>
                    </w:rPr>
                    <w:t>AM701758 (85)</w:t>
                  </w:r>
                </w:p>
                <w:p w14:paraId="4474CAA9" w14:textId="77777777" w:rsidR="004220DF" w:rsidRPr="002B4108" w:rsidRDefault="004220DF" w:rsidP="00BA0E95">
                  <w:pPr>
                    <w:rPr>
                      <w:rFonts w:ascii="Arial" w:hAnsi="Arial" w:cs="Arial"/>
                      <w:iCs/>
                      <w:color w:val="333333"/>
                      <w:spacing w:val="2"/>
                      <w:sz w:val="14"/>
                      <w:szCs w:val="14"/>
                      <w:shd w:val="clear" w:color="auto" w:fill="FCFCFC"/>
                      <w:lang w:val="es-ES"/>
                    </w:rPr>
                  </w:pPr>
                  <w:r w:rsidRPr="002B4108">
                    <w:rPr>
                      <w:rFonts w:ascii="Arial" w:hAnsi="Arial" w:cs="Arial"/>
                      <w:iCs/>
                      <w:color w:val="333333"/>
                      <w:spacing w:val="2"/>
                      <w:sz w:val="14"/>
                      <w:szCs w:val="14"/>
                      <w:shd w:val="clear" w:color="auto" w:fill="FCFCFC"/>
                      <w:lang w:val="es-ES"/>
                    </w:rPr>
                    <w:t>AM701761 (85)</w:t>
                  </w:r>
                </w:p>
              </w:tc>
              <w:tc>
                <w:tcPr>
                  <w:tcW w:w="1701" w:type="dxa"/>
                  <w:vMerge/>
                  <w:tcBorders>
                    <w:left w:val="nil"/>
                    <w:right w:val="nil"/>
                  </w:tcBorders>
                  <w:tcMar>
                    <w:left w:w="57" w:type="dxa"/>
                    <w:right w:w="0" w:type="dxa"/>
                  </w:tcMar>
                </w:tcPr>
                <w:p w14:paraId="4F8F91DB" w14:textId="77777777" w:rsidR="004220DF" w:rsidRPr="002B4108" w:rsidRDefault="004220DF" w:rsidP="00BA0E95">
                  <w:pPr>
                    <w:rPr>
                      <w:rFonts w:ascii="Arial" w:hAnsi="Arial" w:cs="Arial"/>
                      <w:iCs/>
                      <w:color w:val="333333"/>
                      <w:spacing w:val="2"/>
                      <w:sz w:val="14"/>
                      <w:szCs w:val="14"/>
                      <w:shd w:val="clear" w:color="auto" w:fill="FCFCFC"/>
                      <w:lang w:val="es-ES"/>
                    </w:rPr>
                  </w:pPr>
                </w:p>
              </w:tc>
            </w:tr>
            <w:tr w:rsidR="007133DD" w:rsidRPr="00494171" w14:paraId="1BE3D99D" w14:textId="77777777" w:rsidTr="007133DD">
              <w:trPr>
                <w:trHeight w:val="273"/>
              </w:trPr>
              <w:tc>
                <w:tcPr>
                  <w:tcW w:w="2866" w:type="dxa"/>
                  <w:vMerge/>
                  <w:tcBorders>
                    <w:left w:val="nil"/>
                    <w:right w:val="nil"/>
                  </w:tcBorders>
                  <w:tcMar>
                    <w:left w:w="57" w:type="dxa"/>
                    <w:right w:w="0" w:type="dxa"/>
                  </w:tcMar>
                </w:tcPr>
                <w:p w14:paraId="67AFC928" w14:textId="77777777" w:rsidR="004220DF" w:rsidRPr="002B4108" w:rsidRDefault="004220DF" w:rsidP="00BA0E95">
                  <w:pPr>
                    <w:rPr>
                      <w:rFonts w:ascii="Arial" w:hAnsi="Arial" w:cs="Arial"/>
                      <w:i/>
                      <w:iCs/>
                      <w:color w:val="000000" w:themeColor="text1"/>
                      <w:spacing w:val="2"/>
                      <w:sz w:val="14"/>
                      <w:szCs w:val="14"/>
                      <w:shd w:val="clear" w:color="auto" w:fill="FCFCFC"/>
                    </w:rPr>
                  </w:pPr>
                </w:p>
              </w:tc>
              <w:tc>
                <w:tcPr>
                  <w:tcW w:w="956" w:type="dxa"/>
                  <w:tcBorders>
                    <w:top w:val="nil"/>
                    <w:left w:val="nil"/>
                    <w:bottom w:val="nil"/>
                    <w:right w:val="nil"/>
                  </w:tcBorders>
                </w:tcPr>
                <w:p w14:paraId="5DC4DEDE" w14:textId="77777777" w:rsidR="004220DF" w:rsidRPr="002B4108" w:rsidRDefault="004220DF" w:rsidP="00BA0E95">
                  <w:pPr>
                    <w:rPr>
                      <w:rFonts w:ascii="Arial" w:hAnsi="Arial" w:cs="Arial"/>
                      <w:sz w:val="14"/>
                      <w:szCs w:val="14"/>
                    </w:rPr>
                  </w:pPr>
                </w:p>
              </w:tc>
              <w:tc>
                <w:tcPr>
                  <w:tcW w:w="909" w:type="dxa"/>
                  <w:tcBorders>
                    <w:top w:val="nil"/>
                    <w:left w:val="nil"/>
                    <w:bottom w:val="nil"/>
                    <w:right w:val="nil"/>
                  </w:tcBorders>
                </w:tcPr>
                <w:p w14:paraId="64A6D498"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MH410155</w:t>
                  </w:r>
                </w:p>
              </w:tc>
              <w:tc>
                <w:tcPr>
                  <w:tcW w:w="1538" w:type="dxa"/>
                  <w:tcBorders>
                    <w:top w:val="nil"/>
                    <w:left w:val="nil"/>
                    <w:bottom w:val="nil"/>
                    <w:right w:val="nil"/>
                  </w:tcBorders>
                  <w:tcMar>
                    <w:left w:w="57" w:type="dxa"/>
                    <w:right w:w="0" w:type="dxa"/>
                  </w:tcMar>
                </w:tcPr>
                <w:p w14:paraId="6F36C546"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SC-Mah-SC9-4b-17</w:t>
                  </w:r>
                </w:p>
              </w:tc>
              <w:tc>
                <w:tcPr>
                  <w:tcW w:w="1134" w:type="dxa"/>
                  <w:tcBorders>
                    <w:top w:val="nil"/>
                    <w:left w:val="nil"/>
                    <w:bottom w:val="nil"/>
                    <w:right w:val="nil"/>
                  </w:tcBorders>
                  <w:tcMar>
                    <w:left w:w="57" w:type="dxa"/>
                    <w:right w:w="0" w:type="dxa"/>
                  </w:tcMar>
                </w:tcPr>
                <w:p w14:paraId="233B0A83"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AM701758 (85)</w:t>
                  </w:r>
                </w:p>
                <w:p w14:paraId="2B0F15A3"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AM701761 (85)</w:t>
                  </w:r>
                </w:p>
              </w:tc>
              <w:tc>
                <w:tcPr>
                  <w:tcW w:w="1701" w:type="dxa"/>
                  <w:vMerge/>
                  <w:tcBorders>
                    <w:left w:val="nil"/>
                    <w:right w:val="nil"/>
                  </w:tcBorders>
                  <w:tcMar>
                    <w:left w:w="57" w:type="dxa"/>
                    <w:right w:w="0" w:type="dxa"/>
                  </w:tcMar>
                </w:tcPr>
                <w:p w14:paraId="7CBDE414" w14:textId="77777777" w:rsidR="004220DF" w:rsidRPr="002B4108" w:rsidRDefault="004220DF" w:rsidP="00BA0E95">
                  <w:pPr>
                    <w:rPr>
                      <w:rFonts w:ascii="Arial" w:hAnsi="Arial" w:cs="Arial"/>
                      <w:iCs/>
                      <w:color w:val="333333"/>
                      <w:spacing w:val="2"/>
                      <w:sz w:val="14"/>
                      <w:szCs w:val="14"/>
                      <w:shd w:val="clear" w:color="auto" w:fill="FCFCFC"/>
                      <w:lang w:val="es-ES"/>
                    </w:rPr>
                  </w:pPr>
                </w:p>
              </w:tc>
            </w:tr>
            <w:tr w:rsidR="007133DD" w:rsidRPr="00494171" w14:paraId="58494B3D" w14:textId="77777777" w:rsidTr="007133DD">
              <w:trPr>
                <w:trHeight w:val="89"/>
              </w:trPr>
              <w:tc>
                <w:tcPr>
                  <w:tcW w:w="2866" w:type="dxa"/>
                  <w:vMerge/>
                  <w:tcBorders>
                    <w:left w:val="nil"/>
                    <w:right w:val="nil"/>
                  </w:tcBorders>
                  <w:tcMar>
                    <w:left w:w="57" w:type="dxa"/>
                    <w:right w:w="0" w:type="dxa"/>
                  </w:tcMar>
                </w:tcPr>
                <w:p w14:paraId="0F2029BD" w14:textId="77777777" w:rsidR="004220DF" w:rsidRPr="002B4108" w:rsidRDefault="004220DF" w:rsidP="00BA0E95">
                  <w:pPr>
                    <w:rPr>
                      <w:rFonts w:ascii="Arial" w:hAnsi="Arial" w:cs="Arial"/>
                      <w:i/>
                      <w:iCs/>
                      <w:color w:val="000000" w:themeColor="text1"/>
                      <w:spacing w:val="2"/>
                      <w:sz w:val="14"/>
                      <w:szCs w:val="14"/>
                      <w:shd w:val="clear" w:color="auto" w:fill="FCFCFC"/>
                    </w:rPr>
                  </w:pPr>
                </w:p>
              </w:tc>
              <w:tc>
                <w:tcPr>
                  <w:tcW w:w="956" w:type="dxa"/>
                  <w:tcBorders>
                    <w:top w:val="nil"/>
                    <w:left w:val="nil"/>
                    <w:bottom w:val="nil"/>
                    <w:right w:val="nil"/>
                  </w:tcBorders>
                </w:tcPr>
                <w:p w14:paraId="5FEDF8FF" w14:textId="77777777" w:rsidR="004220DF" w:rsidRPr="002B4108" w:rsidRDefault="004220DF" w:rsidP="00BA0E95">
                  <w:pPr>
                    <w:rPr>
                      <w:rFonts w:ascii="Arial" w:hAnsi="Arial" w:cs="Arial"/>
                      <w:sz w:val="14"/>
                      <w:szCs w:val="14"/>
                    </w:rPr>
                  </w:pPr>
                </w:p>
              </w:tc>
              <w:tc>
                <w:tcPr>
                  <w:tcW w:w="909" w:type="dxa"/>
                  <w:tcBorders>
                    <w:top w:val="nil"/>
                    <w:left w:val="nil"/>
                    <w:bottom w:val="nil"/>
                    <w:right w:val="nil"/>
                  </w:tcBorders>
                </w:tcPr>
                <w:p w14:paraId="47763776"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MH410156</w:t>
                  </w:r>
                </w:p>
              </w:tc>
              <w:tc>
                <w:tcPr>
                  <w:tcW w:w="1538" w:type="dxa"/>
                  <w:tcBorders>
                    <w:top w:val="nil"/>
                    <w:left w:val="nil"/>
                    <w:bottom w:val="nil"/>
                    <w:right w:val="nil"/>
                  </w:tcBorders>
                  <w:tcMar>
                    <w:left w:w="57" w:type="dxa"/>
                    <w:right w:w="0" w:type="dxa"/>
                  </w:tcMar>
                </w:tcPr>
                <w:p w14:paraId="1D3A8821" w14:textId="77777777" w:rsidR="004220DF" w:rsidRPr="002B4108" w:rsidRDefault="004220DF" w:rsidP="00B412B4">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SC-Mah-SC9-8e-17</w:t>
                  </w:r>
                </w:p>
              </w:tc>
              <w:tc>
                <w:tcPr>
                  <w:tcW w:w="1134" w:type="dxa"/>
                  <w:tcBorders>
                    <w:top w:val="nil"/>
                    <w:left w:val="nil"/>
                    <w:bottom w:val="nil"/>
                    <w:right w:val="nil"/>
                  </w:tcBorders>
                  <w:tcMar>
                    <w:left w:w="57" w:type="dxa"/>
                    <w:right w:w="0" w:type="dxa"/>
                  </w:tcMar>
                </w:tcPr>
                <w:p w14:paraId="698520CB"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AM701758 (85)</w:t>
                  </w:r>
                </w:p>
                <w:p w14:paraId="3347FE8A"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AM701761 (85)</w:t>
                  </w:r>
                </w:p>
              </w:tc>
              <w:tc>
                <w:tcPr>
                  <w:tcW w:w="1701" w:type="dxa"/>
                  <w:vMerge/>
                  <w:tcBorders>
                    <w:left w:val="nil"/>
                    <w:right w:val="nil"/>
                  </w:tcBorders>
                  <w:tcMar>
                    <w:left w:w="57" w:type="dxa"/>
                    <w:right w:w="0" w:type="dxa"/>
                  </w:tcMar>
                </w:tcPr>
                <w:p w14:paraId="6BFCB219" w14:textId="77777777" w:rsidR="004220DF" w:rsidRPr="002B4108" w:rsidRDefault="004220DF" w:rsidP="00BA0E95">
                  <w:pPr>
                    <w:rPr>
                      <w:rFonts w:ascii="Arial" w:hAnsi="Arial" w:cs="Arial"/>
                      <w:iCs/>
                      <w:color w:val="333333"/>
                      <w:spacing w:val="2"/>
                      <w:sz w:val="14"/>
                      <w:szCs w:val="14"/>
                      <w:shd w:val="clear" w:color="auto" w:fill="FCFCFC"/>
                      <w:lang w:val="es-ES"/>
                    </w:rPr>
                  </w:pPr>
                </w:p>
              </w:tc>
            </w:tr>
            <w:tr w:rsidR="007133DD" w:rsidRPr="00494171" w14:paraId="4307F840" w14:textId="77777777" w:rsidTr="007133DD">
              <w:trPr>
                <w:trHeight w:val="39"/>
              </w:trPr>
              <w:tc>
                <w:tcPr>
                  <w:tcW w:w="2866" w:type="dxa"/>
                  <w:vMerge/>
                  <w:tcBorders>
                    <w:left w:val="nil"/>
                    <w:right w:val="nil"/>
                  </w:tcBorders>
                  <w:tcMar>
                    <w:left w:w="57" w:type="dxa"/>
                    <w:right w:w="0" w:type="dxa"/>
                  </w:tcMar>
                </w:tcPr>
                <w:p w14:paraId="0ED83B34" w14:textId="77777777" w:rsidR="004220DF" w:rsidRPr="002B4108" w:rsidRDefault="004220DF" w:rsidP="00BA0E95">
                  <w:pPr>
                    <w:rPr>
                      <w:rFonts w:ascii="Arial" w:hAnsi="Arial" w:cs="Arial"/>
                      <w:i/>
                      <w:iCs/>
                      <w:color w:val="000000" w:themeColor="text1"/>
                      <w:spacing w:val="2"/>
                      <w:sz w:val="14"/>
                      <w:szCs w:val="14"/>
                      <w:shd w:val="clear" w:color="auto" w:fill="FCFCFC"/>
                    </w:rPr>
                  </w:pPr>
                </w:p>
              </w:tc>
              <w:tc>
                <w:tcPr>
                  <w:tcW w:w="956" w:type="dxa"/>
                  <w:tcBorders>
                    <w:top w:val="nil"/>
                    <w:left w:val="nil"/>
                    <w:bottom w:val="nil"/>
                    <w:right w:val="nil"/>
                  </w:tcBorders>
                </w:tcPr>
                <w:p w14:paraId="1863FDC7" w14:textId="77777777" w:rsidR="004220DF" w:rsidRPr="002B4108" w:rsidRDefault="004220DF" w:rsidP="00BA0E95">
                  <w:pPr>
                    <w:rPr>
                      <w:rFonts w:ascii="Arial" w:hAnsi="Arial" w:cs="Arial"/>
                      <w:sz w:val="14"/>
                      <w:szCs w:val="14"/>
                    </w:rPr>
                  </w:pPr>
                </w:p>
              </w:tc>
              <w:tc>
                <w:tcPr>
                  <w:tcW w:w="909" w:type="dxa"/>
                  <w:tcBorders>
                    <w:top w:val="nil"/>
                    <w:left w:val="nil"/>
                    <w:bottom w:val="nil"/>
                    <w:right w:val="nil"/>
                  </w:tcBorders>
                </w:tcPr>
                <w:p w14:paraId="4F0B847F"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MH410157</w:t>
                  </w:r>
                </w:p>
              </w:tc>
              <w:tc>
                <w:tcPr>
                  <w:tcW w:w="1538" w:type="dxa"/>
                  <w:tcBorders>
                    <w:top w:val="nil"/>
                    <w:left w:val="nil"/>
                    <w:bottom w:val="nil"/>
                    <w:right w:val="nil"/>
                  </w:tcBorders>
                  <w:tcMar>
                    <w:left w:w="57" w:type="dxa"/>
                    <w:right w:w="0" w:type="dxa"/>
                  </w:tcMar>
                </w:tcPr>
                <w:p w14:paraId="07E6E7BD" w14:textId="77777777" w:rsidR="004220DF" w:rsidRPr="002B4108" w:rsidRDefault="004220DF" w:rsidP="00B412B4">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SC-Mah-SC7-12d-17</w:t>
                  </w:r>
                </w:p>
              </w:tc>
              <w:tc>
                <w:tcPr>
                  <w:tcW w:w="1134" w:type="dxa"/>
                  <w:tcBorders>
                    <w:top w:val="nil"/>
                    <w:left w:val="nil"/>
                    <w:bottom w:val="nil"/>
                    <w:right w:val="nil"/>
                  </w:tcBorders>
                  <w:tcMar>
                    <w:left w:w="57" w:type="dxa"/>
                    <w:right w:w="0" w:type="dxa"/>
                  </w:tcMar>
                </w:tcPr>
                <w:p w14:paraId="4054EAD8"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AM701758 (85)</w:t>
                  </w:r>
                </w:p>
                <w:p w14:paraId="14C22841"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AM701761 (85)</w:t>
                  </w:r>
                </w:p>
              </w:tc>
              <w:tc>
                <w:tcPr>
                  <w:tcW w:w="1701" w:type="dxa"/>
                  <w:vMerge/>
                  <w:tcBorders>
                    <w:left w:val="nil"/>
                    <w:right w:val="nil"/>
                  </w:tcBorders>
                  <w:tcMar>
                    <w:left w:w="57" w:type="dxa"/>
                    <w:right w:w="0" w:type="dxa"/>
                  </w:tcMar>
                </w:tcPr>
                <w:p w14:paraId="778EF989" w14:textId="77777777" w:rsidR="004220DF" w:rsidRPr="002B4108" w:rsidRDefault="004220DF" w:rsidP="00BA0E95">
                  <w:pPr>
                    <w:rPr>
                      <w:rFonts w:ascii="Arial" w:hAnsi="Arial" w:cs="Arial"/>
                      <w:iCs/>
                      <w:color w:val="333333"/>
                      <w:spacing w:val="2"/>
                      <w:sz w:val="14"/>
                      <w:szCs w:val="14"/>
                      <w:shd w:val="clear" w:color="auto" w:fill="FCFCFC"/>
                    </w:rPr>
                  </w:pPr>
                </w:p>
              </w:tc>
            </w:tr>
            <w:tr w:rsidR="007133DD" w:rsidRPr="00494171" w14:paraId="6E3767C2" w14:textId="77777777" w:rsidTr="007133DD">
              <w:trPr>
                <w:trHeight w:val="213"/>
              </w:trPr>
              <w:tc>
                <w:tcPr>
                  <w:tcW w:w="2866" w:type="dxa"/>
                  <w:vMerge/>
                  <w:tcBorders>
                    <w:left w:val="nil"/>
                    <w:right w:val="nil"/>
                  </w:tcBorders>
                  <w:tcMar>
                    <w:left w:w="57" w:type="dxa"/>
                    <w:right w:w="0" w:type="dxa"/>
                  </w:tcMar>
                </w:tcPr>
                <w:p w14:paraId="23CB9647" w14:textId="77777777" w:rsidR="004220DF" w:rsidRPr="002B4108" w:rsidRDefault="004220DF" w:rsidP="00BA0E95">
                  <w:pPr>
                    <w:rPr>
                      <w:rFonts w:ascii="Arial" w:hAnsi="Arial" w:cs="Arial"/>
                      <w:i/>
                      <w:iCs/>
                      <w:color w:val="000000" w:themeColor="text1"/>
                      <w:spacing w:val="2"/>
                      <w:sz w:val="14"/>
                      <w:szCs w:val="14"/>
                      <w:shd w:val="clear" w:color="auto" w:fill="FCFCFC"/>
                    </w:rPr>
                  </w:pPr>
                </w:p>
              </w:tc>
              <w:tc>
                <w:tcPr>
                  <w:tcW w:w="956" w:type="dxa"/>
                  <w:tcBorders>
                    <w:top w:val="nil"/>
                    <w:left w:val="nil"/>
                    <w:bottom w:val="nil"/>
                    <w:right w:val="nil"/>
                  </w:tcBorders>
                </w:tcPr>
                <w:p w14:paraId="5450F244" w14:textId="77777777" w:rsidR="004220DF" w:rsidRPr="002B4108" w:rsidRDefault="004220DF" w:rsidP="00BA0E95">
                  <w:pPr>
                    <w:rPr>
                      <w:rFonts w:ascii="Arial" w:hAnsi="Arial" w:cs="Arial"/>
                      <w:sz w:val="14"/>
                      <w:szCs w:val="14"/>
                    </w:rPr>
                  </w:pPr>
                </w:p>
              </w:tc>
              <w:tc>
                <w:tcPr>
                  <w:tcW w:w="909" w:type="dxa"/>
                  <w:tcBorders>
                    <w:top w:val="nil"/>
                    <w:left w:val="nil"/>
                    <w:bottom w:val="nil"/>
                    <w:right w:val="nil"/>
                  </w:tcBorders>
                </w:tcPr>
                <w:p w14:paraId="406AF7B0"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MH410158</w:t>
                  </w:r>
                </w:p>
              </w:tc>
              <w:tc>
                <w:tcPr>
                  <w:tcW w:w="1538" w:type="dxa"/>
                  <w:tcBorders>
                    <w:top w:val="nil"/>
                    <w:left w:val="nil"/>
                    <w:bottom w:val="nil"/>
                    <w:right w:val="nil"/>
                  </w:tcBorders>
                  <w:tcMar>
                    <w:left w:w="57" w:type="dxa"/>
                    <w:right w:w="0" w:type="dxa"/>
                  </w:tcMar>
                </w:tcPr>
                <w:p w14:paraId="62AD04BC" w14:textId="77777777" w:rsidR="004220DF" w:rsidRPr="002B4108" w:rsidRDefault="004220DF" w:rsidP="00B412B4">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SC-Mah-SC7-9g-17</w:t>
                  </w:r>
                </w:p>
              </w:tc>
              <w:tc>
                <w:tcPr>
                  <w:tcW w:w="1134" w:type="dxa"/>
                  <w:tcBorders>
                    <w:top w:val="nil"/>
                    <w:left w:val="nil"/>
                    <w:bottom w:val="nil"/>
                    <w:right w:val="nil"/>
                  </w:tcBorders>
                  <w:tcMar>
                    <w:left w:w="57" w:type="dxa"/>
                    <w:right w:w="0" w:type="dxa"/>
                  </w:tcMar>
                </w:tcPr>
                <w:p w14:paraId="229B8C6C"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AM701758 (85)</w:t>
                  </w:r>
                </w:p>
                <w:p w14:paraId="4466C2D5"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AM701761 (85)</w:t>
                  </w:r>
                </w:p>
              </w:tc>
              <w:tc>
                <w:tcPr>
                  <w:tcW w:w="1701" w:type="dxa"/>
                  <w:vMerge/>
                  <w:tcBorders>
                    <w:left w:val="nil"/>
                    <w:right w:val="nil"/>
                  </w:tcBorders>
                  <w:tcMar>
                    <w:left w:w="57" w:type="dxa"/>
                    <w:right w:w="0" w:type="dxa"/>
                  </w:tcMar>
                </w:tcPr>
                <w:p w14:paraId="354D36AD" w14:textId="77777777" w:rsidR="004220DF" w:rsidRPr="002B4108" w:rsidRDefault="004220DF" w:rsidP="00BA0E95">
                  <w:pPr>
                    <w:rPr>
                      <w:rFonts w:ascii="Arial" w:hAnsi="Arial" w:cs="Arial"/>
                      <w:iCs/>
                      <w:color w:val="333333"/>
                      <w:spacing w:val="2"/>
                      <w:sz w:val="14"/>
                      <w:szCs w:val="14"/>
                      <w:shd w:val="clear" w:color="auto" w:fill="FCFCFC"/>
                    </w:rPr>
                  </w:pPr>
                </w:p>
              </w:tc>
            </w:tr>
            <w:tr w:rsidR="007133DD" w:rsidRPr="00494171" w14:paraId="3C3CD3B7" w14:textId="77777777" w:rsidTr="007133DD">
              <w:trPr>
                <w:trHeight w:val="141"/>
              </w:trPr>
              <w:tc>
                <w:tcPr>
                  <w:tcW w:w="2866" w:type="dxa"/>
                  <w:vMerge/>
                  <w:tcBorders>
                    <w:left w:val="nil"/>
                    <w:right w:val="nil"/>
                  </w:tcBorders>
                  <w:tcMar>
                    <w:left w:w="57" w:type="dxa"/>
                    <w:right w:w="0" w:type="dxa"/>
                  </w:tcMar>
                </w:tcPr>
                <w:p w14:paraId="5E94604E" w14:textId="77777777" w:rsidR="004220DF" w:rsidRPr="002B4108" w:rsidRDefault="004220DF" w:rsidP="00BA0E95">
                  <w:pPr>
                    <w:rPr>
                      <w:rFonts w:ascii="Arial" w:hAnsi="Arial" w:cs="Arial"/>
                      <w:i/>
                      <w:iCs/>
                      <w:color w:val="000000" w:themeColor="text1"/>
                      <w:spacing w:val="2"/>
                      <w:sz w:val="14"/>
                      <w:szCs w:val="14"/>
                      <w:shd w:val="clear" w:color="auto" w:fill="FCFCFC"/>
                    </w:rPr>
                  </w:pPr>
                </w:p>
              </w:tc>
              <w:tc>
                <w:tcPr>
                  <w:tcW w:w="956" w:type="dxa"/>
                  <w:tcBorders>
                    <w:top w:val="nil"/>
                    <w:left w:val="nil"/>
                    <w:bottom w:val="nil"/>
                    <w:right w:val="nil"/>
                  </w:tcBorders>
                </w:tcPr>
                <w:p w14:paraId="7D3F80A6" w14:textId="77777777" w:rsidR="004220DF" w:rsidRPr="002B4108" w:rsidRDefault="004220DF" w:rsidP="00BA0E95">
                  <w:pPr>
                    <w:rPr>
                      <w:rFonts w:ascii="Arial" w:hAnsi="Arial" w:cs="Arial"/>
                      <w:sz w:val="14"/>
                      <w:szCs w:val="14"/>
                    </w:rPr>
                  </w:pPr>
                </w:p>
              </w:tc>
              <w:tc>
                <w:tcPr>
                  <w:tcW w:w="909" w:type="dxa"/>
                  <w:tcBorders>
                    <w:top w:val="nil"/>
                    <w:left w:val="nil"/>
                    <w:bottom w:val="nil"/>
                    <w:right w:val="nil"/>
                  </w:tcBorders>
                </w:tcPr>
                <w:p w14:paraId="08376B3A"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MH410159</w:t>
                  </w:r>
                </w:p>
              </w:tc>
              <w:tc>
                <w:tcPr>
                  <w:tcW w:w="1538" w:type="dxa"/>
                  <w:tcBorders>
                    <w:top w:val="nil"/>
                    <w:left w:val="nil"/>
                    <w:bottom w:val="nil"/>
                    <w:right w:val="nil"/>
                  </w:tcBorders>
                  <w:tcMar>
                    <w:left w:w="57" w:type="dxa"/>
                    <w:right w:w="0" w:type="dxa"/>
                  </w:tcMar>
                </w:tcPr>
                <w:p w14:paraId="51193A8E"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SC-Mah-SC7-9f-17</w:t>
                  </w:r>
                </w:p>
              </w:tc>
              <w:tc>
                <w:tcPr>
                  <w:tcW w:w="1134" w:type="dxa"/>
                  <w:tcBorders>
                    <w:top w:val="nil"/>
                    <w:left w:val="nil"/>
                    <w:bottom w:val="nil"/>
                    <w:right w:val="nil"/>
                  </w:tcBorders>
                  <w:tcMar>
                    <w:left w:w="57" w:type="dxa"/>
                    <w:right w:w="0" w:type="dxa"/>
                  </w:tcMar>
                </w:tcPr>
                <w:p w14:paraId="4FE8330D"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AM701758 (85)</w:t>
                  </w:r>
                </w:p>
                <w:p w14:paraId="19FB4EEB"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AM701761 (85)</w:t>
                  </w:r>
                </w:p>
              </w:tc>
              <w:tc>
                <w:tcPr>
                  <w:tcW w:w="1701" w:type="dxa"/>
                  <w:vMerge/>
                  <w:tcBorders>
                    <w:left w:val="nil"/>
                    <w:right w:val="nil"/>
                  </w:tcBorders>
                  <w:tcMar>
                    <w:left w:w="57" w:type="dxa"/>
                    <w:right w:w="0" w:type="dxa"/>
                  </w:tcMar>
                </w:tcPr>
                <w:p w14:paraId="590F5500" w14:textId="77777777" w:rsidR="004220DF" w:rsidRPr="002B4108" w:rsidRDefault="004220DF" w:rsidP="00BA0E95">
                  <w:pPr>
                    <w:rPr>
                      <w:rFonts w:ascii="Arial" w:hAnsi="Arial" w:cs="Arial"/>
                      <w:iCs/>
                      <w:color w:val="333333"/>
                      <w:spacing w:val="2"/>
                      <w:sz w:val="14"/>
                      <w:szCs w:val="14"/>
                      <w:shd w:val="clear" w:color="auto" w:fill="FCFCFC"/>
                    </w:rPr>
                  </w:pPr>
                </w:p>
              </w:tc>
            </w:tr>
            <w:tr w:rsidR="007133DD" w:rsidRPr="00494171" w14:paraId="241AB285" w14:textId="77777777" w:rsidTr="007133DD">
              <w:trPr>
                <w:trHeight w:val="269"/>
              </w:trPr>
              <w:tc>
                <w:tcPr>
                  <w:tcW w:w="2866" w:type="dxa"/>
                  <w:vMerge/>
                  <w:tcBorders>
                    <w:left w:val="nil"/>
                    <w:right w:val="nil"/>
                  </w:tcBorders>
                  <w:tcMar>
                    <w:left w:w="57" w:type="dxa"/>
                    <w:right w:w="0" w:type="dxa"/>
                  </w:tcMar>
                </w:tcPr>
                <w:p w14:paraId="0492F0D8" w14:textId="77777777" w:rsidR="004220DF" w:rsidRPr="002B4108" w:rsidRDefault="004220DF" w:rsidP="00BA0E95">
                  <w:pPr>
                    <w:rPr>
                      <w:rFonts w:ascii="Arial" w:hAnsi="Arial" w:cs="Arial"/>
                      <w:i/>
                      <w:iCs/>
                      <w:color w:val="000000" w:themeColor="text1"/>
                      <w:spacing w:val="2"/>
                      <w:sz w:val="14"/>
                      <w:szCs w:val="14"/>
                      <w:shd w:val="clear" w:color="auto" w:fill="FCFCFC"/>
                    </w:rPr>
                  </w:pPr>
                </w:p>
              </w:tc>
              <w:tc>
                <w:tcPr>
                  <w:tcW w:w="956" w:type="dxa"/>
                  <w:tcBorders>
                    <w:top w:val="nil"/>
                    <w:left w:val="nil"/>
                    <w:bottom w:val="single" w:sz="4" w:space="0" w:color="7F7F7F" w:themeColor="text1" w:themeTint="80"/>
                    <w:right w:val="nil"/>
                  </w:tcBorders>
                </w:tcPr>
                <w:p w14:paraId="142E4E63" w14:textId="77777777" w:rsidR="004220DF" w:rsidRPr="002B4108" w:rsidRDefault="004220DF" w:rsidP="00BA0E95">
                  <w:pPr>
                    <w:rPr>
                      <w:rFonts w:ascii="Arial" w:hAnsi="Arial" w:cs="Arial"/>
                      <w:sz w:val="14"/>
                      <w:szCs w:val="14"/>
                    </w:rPr>
                  </w:pPr>
                </w:p>
              </w:tc>
              <w:tc>
                <w:tcPr>
                  <w:tcW w:w="909" w:type="dxa"/>
                  <w:tcBorders>
                    <w:top w:val="nil"/>
                    <w:left w:val="nil"/>
                    <w:bottom w:val="single" w:sz="4" w:space="0" w:color="7F7F7F" w:themeColor="text1" w:themeTint="80"/>
                    <w:right w:val="nil"/>
                  </w:tcBorders>
                </w:tcPr>
                <w:p w14:paraId="4F81DD1E"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MH410160</w:t>
                  </w:r>
                </w:p>
              </w:tc>
              <w:tc>
                <w:tcPr>
                  <w:tcW w:w="1538" w:type="dxa"/>
                  <w:tcBorders>
                    <w:top w:val="nil"/>
                    <w:left w:val="nil"/>
                    <w:bottom w:val="single" w:sz="4" w:space="0" w:color="7F7F7F" w:themeColor="text1" w:themeTint="80"/>
                    <w:right w:val="nil"/>
                  </w:tcBorders>
                  <w:tcMar>
                    <w:left w:w="57" w:type="dxa"/>
                    <w:right w:w="0" w:type="dxa"/>
                  </w:tcMar>
                </w:tcPr>
                <w:p w14:paraId="440CA7BB"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SC-Mah-SC7-12b-17</w:t>
                  </w:r>
                </w:p>
              </w:tc>
              <w:tc>
                <w:tcPr>
                  <w:tcW w:w="1134" w:type="dxa"/>
                  <w:tcBorders>
                    <w:top w:val="nil"/>
                    <w:left w:val="nil"/>
                    <w:right w:val="nil"/>
                  </w:tcBorders>
                  <w:tcMar>
                    <w:left w:w="57" w:type="dxa"/>
                    <w:right w:w="0" w:type="dxa"/>
                  </w:tcMar>
                </w:tcPr>
                <w:p w14:paraId="348B96FD"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AM701758 (85)</w:t>
                  </w:r>
                </w:p>
                <w:p w14:paraId="6A2C2A85"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AM701761 (85)</w:t>
                  </w:r>
                </w:p>
              </w:tc>
              <w:tc>
                <w:tcPr>
                  <w:tcW w:w="1701" w:type="dxa"/>
                  <w:vMerge/>
                  <w:tcBorders>
                    <w:left w:val="nil"/>
                    <w:right w:val="nil"/>
                  </w:tcBorders>
                  <w:tcMar>
                    <w:left w:w="57" w:type="dxa"/>
                    <w:right w:w="0" w:type="dxa"/>
                  </w:tcMar>
                </w:tcPr>
                <w:p w14:paraId="3B681C83" w14:textId="77777777" w:rsidR="004220DF" w:rsidRPr="002B4108" w:rsidRDefault="004220DF" w:rsidP="00BA0E95">
                  <w:pPr>
                    <w:rPr>
                      <w:rFonts w:ascii="Arial" w:hAnsi="Arial" w:cs="Arial"/>
                      <w:iCs/>
                      <w:color w:val="333333"/>
                      <w:spacing w:val="2"/>
                      <w:sz w:val="14"/>
                      <w:szCs w:val="14"/>
                      <w:shd w:val="clear" w:color="auto" w:fill="FCFCFC"/>
                    </w:rPr>
                  </w:pPr>
                </w:p>
              </w:tc>
            </w:tr>
            <w:tr w:rsidR="007133DD" w:rsidRPr="00494171" w14:paraId="32213E17" w14:textId="77777777" w:rsidTr="007133DD">
              <w:trPr>
                <w:trHeight w:val="174"/>
              </w:trPr>
              <w:tc>
                <w:tcPr>
                  <w:tcW w:w="2866" w:type="dxa"/>
                  <w:tcBorders>
                    <w:left w:val="nil"/>
                    <w:right w:val="nil"/>
                  </w:tcBorders>
                  <w:tcMar>
                    <w:left w:w="57" w:type="dxa"/>
                    <w:right w:w="0" w:type="dxa"/>
                  </w:tcMar>
                </w:tcPr>
                <w:p w14:paraId="2F3F657E" w14:textId="77777777" w:rsidR="004220DF" w:rsidRPr="002B4108" w:rsidRDefault="004220DF" w:rsidP="00BA0E95">
                  <w:pPr>
                    <w:rPr>
                      <w:rFonts w:ascii="Arial" w:hAnsi="Arial" w:cs="Arial"/>
                      <w:i/>
                      <w:iCs/>
                      <w:color w:val="000000" w:themeColor="text1"/>
                      <w:spacing w:val="2"/>
                      <w:sz w:val="14"/>
                      <w:szCs w:val="14"/>
                      <w:shd w:val="clear" w:color="auto" w:fill="FCFCFC"/>
                    </w:rPr>
                  </w:pPr>
                  <w:r w:rsidRPr="002B4108">
                    <w:rPr>
                      <w:rFonts w:ascii="Arial" w:hAnsi="Arial" w:cs="Arial"/>
                      <w:i/>
                      <w:iCs/>
                      <w:color w:val="000000" w:themeColor="text1"/>
                      <w:spacing w:val="2"/>
                      <w:sz w:val="14"/>
                      <w:szCs w:val="14"/>
                      <w:shd w:val="clear" w:color="auto" w:fill="FCFCFC"/>
                    </w:rPr>
                    <w:t>Tomato twisted leaf virus</w:t>
                  </w:r>
                </w:p>
              </w:tc>
              <w:tc>
                <w:tcPr>
                  <w:tcW w:w="956" w:type="dxa"/>
                  <w:tcBorders>
                    <w:top w:val="single" w:sz="4" w:space="0" w:color="7F7F7F" w:themeColor="text1" w:themeTint="80"/>
                    <w:left w:val="nil"/>
                    <w:right w:val="nil"/>
                  </w:tcBorders>
                </w:tcPr>
                <w:p w14:paraId="2E257010" w14:textId="77777777" w:rsidR="004220DF" w:rsidRPr="002B4108" w:rsidRDefault="00B412B4" w:rsidP="00BA0E95">
                  <w:pPr>
                    <w:rPr>
                      <w:rFonts w:ascii="Arial" w:hAnsi="Arial" w:cs="Arial"/>
                      <w:sz w:val="14"/>
                      <w:szCs w:val="14"/>
                    </w:rPr>
                  </w:pPr>
                  <w:r w:rsidRPr="002B4108">
                    <w:rPr>
                      <w:rFonts w:ascii="Arial" w:hAnsi="Arial" w:cs="Arial"/>
                      <w:sz w:val="14"/>
                      <w:szCs w:val="14"/>
                    </w:rPr>
                    <w:t>ToTLV</w:t>
                  </w:r>
                </w:p>
              </w:tc>
              <w:tc>
                <w:tcPr>
                  <w:tcW w:w="909" w:type="dxa"/>
                  <w:tcBorders>
                    <w:top w:val="single" w:sz="4" w:space="0" w:color="7F7F7F" w:themeColor="text1" w:themeTint="80"/>
                    <w:left w:val="nil"/>
                    <w:right w:val="nil"/>
                  </w:tcBorders>
                </w:tcPr>
                <w:p w14:paraId="6D48CEC1" w14:textId="77777777" w:rsidR="004220DF" w:rsidRPr="002B4108" w:rsidRDefault="004220DF" w:rsidP="00BA0E95">
                  <w:pPr>
                    <w:rPr>
                      <w:rFonts w:ascii="Arial" w:hAnsi="Arial" w:cs="Arial"/>
                      <w:iCs/>
                      <w:color w:val="000000" w:themeColor="text1"/>
                      <w:spacing w:val="2"/>
                      <w:sz w:val="14"/>
                      <w:szCs w:val="14"/>
                      <w:shd w:val="clear" w:color="auto" w:fill="FCFCFC"/>
                    </w:rPr>
                  </w:pPr>
                  <w:r w:rsidRPr="002B4108">
                    <w:rPr>
                      <w:rFonts w:ascii="Arial" w:hAnsi="Arial" w:cs="Arial"/>
                      <w:sz w:val="14"/>
                      <w:szCs w:val="14"/>
                    </w:rPr>
                    <w:t>MK440292</w:t>
                  </w:r>
                </w:p>
              </w:tc>
              <w:tc>
                <w:tcPr>
                  <w:tcW w:w="1538" w:type="dxa"/>
                  <w:tcBorders>
                    <w:top w:val="single" w:sz="4" w:space="0" w:color="7F7F7F" w:themeColor="text1" w:themeTint="80"/>
                    <w:left w:val="nil"/>
                    <w:right w:val="nil"/>
                  </w:tcBorders>
                  <w:tcMar>
                    <w:left w:w="57" w:type="dxa"/>
                    <w:right w:w="0" w:type="dxa"/>
                  </w:tcMar>
                </w:tcPr>
                <w:p w14:paraId="1D30C41E"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000000" w:themeColor="text1"/>
                      <w:spacing w:val="2"/>
                      <w:sz w:val="14"/>
                      <w:szCs w:val="14"/>
                      <w:shd w:val="clear" w:color="auto" w:fill="FCFCFC"/>
                    </w:rPr>
                    <w:t>VE-Be6.6H-05</w:t>
                  </w:r>
                </w:p>
              </w:tc>
              <w:tc>
                <w:tcPr>
                  <w:tcW w:w="1134" w:type="dxa"/>
                  <w:tcBorders>
                    <w:left w:val="nil"/>
                    <w:right w:val="nil"/>
                  </w:tcBorders>
                  <w:tcMar>
                    <w:left w:w="57" w:type="dxa"/>
                    <w:right w:w="0" w:type="dxa"/>
                  </w:tcMar>
                </w:tcPr>
                <w:p w14:paraId="72E06C11"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KU165788 (82)</w:t>
                  </w:r>
                </w:p>
              </w:tc>
              <w:tc>
                <w:tcPr>
                  <w:tcW w:w="1701" w:type="dxa"/>
                  <w:tcBorders>
                    <w:left w:val="nil"/>
                    <w:right w:val="nil"/>
                  </w:tcBorders>
                  <w:tcMar>
                    <w:left w:w="57" w:type="dxa"/>
                    <w:right w:w="0" w:type="dxa"/>
                  </w:tcMar>
                </w:tcPr>
                <w:p w14:paraId="269EB8B8"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 xml:space="preserve">Romay </w:t>
                  </w:r>
                  <w:r w:rsidRPr="00583E31">
                    <w:rPr>
                      <w:rFonts w:ascii="Arial" w:hAnsi="Arial" w:cs="Arial"/>
                      <w:i/>
                      <w:iCs/>
                      <w:color w:val="333333"/>
                      <w:spacing w:val="2"/>
                      <w:sz w:val="14"/>
                      <w:szCs w:val="14"/>
                      <w:shd w:val="clear" w:color="auto" w:fill="FCFCFC"/>
                    </w:rPr>
                    <w:t>et al</w:t>
                  </w:r>
                  <w:r w:rsidRPr="002B4108">
                    <w:rPr>
                      <w:rFonts w:ascii="Arial" w:hAnsi="Arial" w:cs="Arial"/>
                      <w:iCs/>
                      <w:color w:val="333333"/>
                      <w:spacing w:val="2"/>
                      <w:sz w:val="14"/>
                      <w:szCs w:val="14"/>
                      <w:shd w:val="clear" w:color="auto" w:fill="FCFCFC"/>
                    </w:rPr>
                    <w:t>. (2019)</w:t>
                  </w:r>
                </w:p>
              </w:tc>
            </w:tr>
            <w:tr w:rsidR="007133DD" w:rsidRPr="00494171" w14:paraId="0A6D3BE9" w14:textId="77777777" w:rsidTr="007133DD">
              <w:trPr>
                <w:trHeight w:val="174"/>
              </w:trPr>
              <w:tc>
                <w:tcPr>
                  <w:tcW w:w="2866" w:type="dxa"/>
                  <w:tcBorders>
                    <w:left w:val="nil"/>
                    <w:right w:val="nil"/>
                  </w:tcBorders>
                  <w:tcMar>
                    <w:left w:w="57" w:type="dxa"/>
                    <w:right w:w="0" w:type="dxa"/>
                  </w:tcMar>
                </w:tcPr>
                <w:p w14:paraId="4057CAA1" w14:textId="77777777" w:rsidR="004220DF" w:rsidRPr="002B4108" w:rsidRDefault="004220DF" w:rsidP="00BA0E95">
                  <w:pPr>
                    <w:rPr>
                      <w:rFonts w:ascii="Arial" w:hAnsi="Arial" w:cs="Arial"/>
                      <w:i/>
                      <w:iCs/>
                      <w:color w:val="000000" w:themeColor="text1"/>
                      <w:spacing w:val="2"/>
                      <w:sz w:val="14"/>
                      <w:szCs w:val="14"/>
                      <w:shd w:val="clear" w:color="auto" w:fill="FCFCFC"/>
                    </w:rPr>
                  </w:pPr>
                  <w:r w:rsidRPr="002B4108">
                    <w:rPr>
                      <w:rFonts w:ascii="Arial" w:hAnsi="Arial" w:cs="Arial"/>
                      <w:i/>
                      <w:iCs/>
                      <w:color w:val="000000" w:themeColor="text1"/>
                      <w:spacing w:val="2"/>
                      <w:sz w:val="14"/>
                      <w:szCs w:val="14"/>
                      <w:shd w:val="clear" w:color="auto" w:fill="FCFCFC"/>
                    </w:rPr>
                    <w:t>Sweet potato leaf curl Hubei virus</w:t>
                  </w:r>
                </w:p>
              </w:tc>
              <w:tc>
                <w:tcPr>
                  <w:tcW w:w="956" w:type="dxa"/>
                  <w:tcBorders>
                    <w:left w:val="nil"/>
                    <w:right w:val="nil"/>
                  </w:tcBorders>
                </w:tcPr>
                <w:p w14:paraId="030546E7" w14:textId="77777777" w:rsidR="004220DF" w:rsidRPr="002B4108" w:rsidRDefault="00B412B4" w:rsidP="00BA0E95">
                  <w:pPr>
                    <w:rPr>
                      <w:rFonts w:ascii="Arial" w:hAnsi="Arial" w:cs="Arial"/>
                      <w:sz w:val="14"/>
                      <w:szCs w:val="14"/>
                    </w:rPr>
                  </w:pPr>
                  <w:r w:rsidRPr="002B4108">
                    <w:rPr>
                      <w:rFonts w:ascii="Arial" w:hAnsi="Arial" w:cs="Arial"/>
                      <w:sz w:val="14"/>
                      <w:szCs w:val="14"/>
                    </w:rPr>
                    <w:t>SPLCHbV</w:t>
                  </w:r>
                </w:p>
              </w:tc>
              <w:tc>
                <w:tcPr>
                  <w:tcW w:w="909" w:type="dxa"/>
                  <w:tcBorders>
                    <w:left w:val="nil"/>
                    <w:right w:val="nil"/>
                  </w:tcBorders>
                </w:tcPr>
                <w:p w14:paraId="7C7DB92C"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sz w:val="14"/>
                      <w:szCs w:val="14"/>
                    </w:rPr>
                    <w:t>MH577011</w:t>
                  </w:r>
                </w:p>
              </w:tc>
              <w:tc>
                <w:tcPr>
                  <w:tcW w:w="1538" w:type="dxa"/>
                  <w:tcBorders>
                    <w:left w:val="nil"/>
                    <w:right w:val="nil"/>
                  </w:tcBorders>
                  <w:tcMar>
                    <w:left w:w="57" w:type="dxa"/>
                    <w:right w:w="0" w:type="dxa"/>
                  </w:tcMar>
                </w:tcPr>
                <w:p w14:paraId="7E35C219"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CN-Hubei22-17</w:t>
                  </w:r>
                </w:p>
              </w:tc>
              <w:tc>
                <w:tcPr>
                  <w:tcW w:w="1134" w:type="dxa"/>
                  <w:tcBorders>
                    <w:left w:val="nil"/>
                    <w:right w:val="nil"/>
                  </w:tcBorders>
                  <w:tcMar>
                    <w:left w:w="57" w:type="dxa"/>
                    <w:right w:w="0" w:type="dxa"/>
                  </w:tcMar>
                </w:tcPr>
                <w:p w14:paraId="6F642640"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HQ393477 (73)</w:t>
                  </w:r>
                </w:p>
              </w:tc>
              <w:tc>
                <w:tcPr>
                  <w:tcW w:w="1701" w:type="dxa"/>
                  <w:tcBorders>
                    <w:left w:val="nil"/>
                    <w:right w:val="nil"/>
                  </w:tcBorders>
                  <w:tcMar>
                    <w:left w:w="57" w:type="dxa"/>
                    <w:right w:w="0" w:type="dxa"/>
                  </w:tcMar>
                </w:tcPr>
                <w:p w14:paraId="701C581D" w14:textId="77777777" w:rsidR="004220DF" w:rsidRPr="002B4108" w:rsidRDefault="004220DF" w:rsidP="00BA0E95">
                  <w:pPr>
                    <w:rPr>
                      <w:rFonts w:ascii="Arial" w:hAnsi="Arial" w:cs="Arial"/>
                      <w:iCs/>
                      <w:color w:val="333333"/>
                      <w:spacing w:val="2"/>
                      <w:sz w:val="14"/>
                      <w:szCs w:val="14"/>
                      <w:shd w:val="clear" w:color="auto" w:fill="FCFCFC"/>
                    </w:rPr>
                  </w:pPr>
                  <w:r w:rsidRPr="002B4108">
                    <w:rPr>
                      <w:rFonts w:ascii="Arial" w:hAnsi="Arial" w:cs="Arial"/>
                      <w:iCs/>
                      <w:color w:val="333333"/>
                      <w:spacing w:val="2"/>
                      <w:sz w:val="14"/>
                      <w:szCs w:val="14"/>
                      <w:shd w:val="clear" w:color="auto" w:fill="FCFCFC"/>
                    </w:rPr>
                    <w:t>Unpublished</w:t>
                  </w:r>
                </w:p>
              </w:tc>
            </w:tr>
          </w:tbl>
          <w:p w14:paraId="1BA0185D" w14:textId="77777777" w:rsidR="00B71B7D" w:rsidRPr="00CA6611" w:rsidRDefault="00B71B7D" w:rsidP="00B71B7D">
            <w:pPr>
              <w:rPr>
                <w:rFonts w:ascii="Arial" w:hAnsi="Arial" w:cs="Arial"/>
                <w:sz w:val="20"/>
                <w:szCs w:val="20"/>
                <w:lang w:val="en-GB"/>
              </w:rPr>
            </w:pPr>
            <w:r w:rsidRPr="00CA6611">
              <w:rPr>
                <w:rFonts w:ascii="Arial" w:hAnsi="Arial" w:cs="Arial"/>
                <w:sz w:val="20"/>
                <w:szCs w:val="20"/>
                <w:lang w:val="en-GB"/>
              </w:rPr>
              <w:t xml:space="preserve">*GenBank </w:t>
            </w:r>
            <w:r w:rsidR="00697EC8">
              <w:rPr>
                <w:rFonts w:ascii="Arial" w:hAnsi="Arial" w:cs="Arial"/>
                <w:sz w:val="20"/>
                <w:szCs w:val="20"/>
                <w:lang w:val="en-GB"/>
              </w:rPr>
              <w:t>accession numbers</w:t>
            </w:r>
            <w:r w:rsidRPr="00CA6611">
              <w:rPr>
                <w:rFonts w:ascii="Arial" w:hAnsi="Arial" w:cs="Arial"/>
                <w:sz w:val="20"/>
                <w:szCs w:val="20"/>
                <w:lang w:val="en-GB"/>
              </w:rPr>
              <w:t xml:space="preserve"> correspond to complete genomes (monopartite begomoviruses) or DNA-A (bipartite begomoviruses).</w:t>
            </w:r>
          </w:p>
          <w:p w14:paraId="67D35C88" w14:textId="77777777" w:rsidR="00B71B7D" w:rsidRDefault="00B71B7D" w:rsidP="00B71B7D">
            <w:pPr>
              <w:rPr>
                <w:lang w:val="en-GB"/>
              </w:rPr>
            </w:pPr>
            <w:r w:rsidRPr="00656FFB">
              <w:rPr>
                <w:lang w:val="en-GB"/>
              </w:rPr>
              <w:t> </w:t>
            </w:r>
          </w:p>
          <w:p w14:paraId="3291C8D0" w14:textId="77777777" w:rsidR="00B71B7D" w:rsidRDefault="00B71B7D" w:rsidP="00656FFB">
            <w:pPr>
              <w:pStyle w:val="BodyTextIndent"/>
              <w:ind w:left="0" w:firstLine="0"/>
              <w:rPr>
                <w:rFonts w:ascii="Arial" w:hAnsi="Arial" w:cs="Arial"/>
                <w:color w:val="000000"/>
                <w:sz w:val="22"/>
                <w:szCs w:val="22"/>
              </w:rPr>
            </w:pPr>
          </w:p>
          <w:p w14:paraId="1DD1B39F" w14:textId="77777777" w:rsidR="001E59C1" w:rsidRPr="00B91D87" w:rsidRDefault="001E59C1" w:rsidP="00656FFB">
            <w:pPr>
              <w:pStyle w:val="BodyTextIndent"/>
              <w:spacing w:after="120"/>
              <w:ind w:left="284" w:firstLine="0"/>
              <w:rPr>
                <w:rFonts w:ascii="Arial" w:hAnsi="Arial" w:cs="Arial"/>
                <w:color w:val="0000FF"/>
                <w:sz w:val="20"/>
              </w:rPr>
            </w:pPr>
          </w:p>
        </w:tc>
      </w:tr>
    </w:tbl>
    <w:p w14:paraId="302812AC" w14:textId="77777777" w:rsidR="00656FFB" w:rsidRDefault="00656FFB" w:rsidP="00656FFB">
      <w:pPr>
        <w:rPr>
          <w:rFonts w:ascii="Arial" w:hAnsi="Arial" w:cs="Arial"/>
          <w:sz w:val="22"/>
          <w:szCs w:val="22"/>
          <w:lang w:val="en-GB"/>
        </w:rPr>
      </w:pPr>
      <w:r w:rsidRPr="00D91CCA">
        <w:rPr>
          <w:rFonts w:ascii="Arial" w:hAnsi="Arial" w:cs="Arial"/>
          <w:b/>
          <w:sz w:val="22"/>
          <w:szCs w:val="22"/>
          <w:lang w:val="en-GB"/>
        </w:rPr>
        <w:lastRenderedPageBreak/>
        <w:t>Table 2</w:t>
      </w:r>
      <w:r>
        <w:rPr>
          <w:rFonts w:ascii="Arial" w:hAnsi="Arial" w:cs="Arial"/>
          <w:b/>
          <w:sz w:val="22"/>
          <w:szCs w:val="22"/>
          <w:lang w:val="en-GB"/>
        </w:rPr>
        <w:t xml:space="preserve">. </w:t>
      </w:r>
      <w:r>
        <w:rPr>
          <w:rFonts w:ascii="Arial" w:hAnsi="Arial" w:cs="Arial"/>
          <w:sz w:val="22"/>
          <w:szCs w:val="22"/>
          <w:lang w:val="en-GB"/>
        </w:rPr>
        <w:t>D</w:t>
      </w:r>
      <w:r w:rsidRPr="00E10577">
        <w:rPr>
          <w:rFonts w:ascii="Arial" w:hAnsi="Arial" w:cs="Arial"/>
          <w:sz w:val="22"/>
          <w:szCs w:val="22"/>
          <w:lang w:val="en-GB"/>
        </w:rPr>
        <w:t>etails of the begomovirus species</w:t>
      </w:r>
      <w:r>
        <w:rPr>
          <w:rFonts w:ascii="Arial" w:hAnsi="Arial" w:cs="Arial"/>
          <w:sz w:val="22"/>
          <w:szCs w:val="22"/>
          <w:lang w:val="en-GB"/>
        </w:rPr>
        <w:t xml:space="preserve"> to be abolished.</w:t>
      </w:r>
    </w:p>
    <w:p w14:paraId="0C611772" w14:textId="77777777" w:rsidR="00B71B7D" w:rsidRDefault="00B71B7D" w:rsidP="00656FFB">
      <w:pPr>
        <w:rPr>
          <w:rFonts w:ascii="Arial" w:hAnsi="Arial" w:cs="Arial"/>
          <w:sz w:val="22"/>
          <w:szCs w:val="22"/>
          <w:lang w:val="en-GB"/>
        </w:rPr>
      </w:pPr>
    </w:p>
    <w:tbl>
      <w:tblPr>
        <w:tblStyle w:val="TableGrid"/>
        <w:tblpPr w:leftFromText="141" w:rightFromText="141" w:vertAnchor="text" w:horzAnchor="margin" w:tblpY="19"/>
        <w:tblW w:w="0" w:type="auto"/>
        <w:tblBorders>
          <w:top w:val="single" w:sz="4" w:space="0" w:color="7F7F7F" w:themeColor="text1" w:themeTint="80"/>
          <w:left w:val="none" w:sz="0" w:space="0" w:color="auto"/>
          <w:bottom w:val="single" w:sz="4"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2603"/>
        <w:gridCol w:w="974"/>
        <w:gridCol w:w="2734"/>
        <w:gridCol w:w="1098"/>
        <w:gridCol w:w="1085"/>
      </w:tblGrid>
      <w:tr w:rsidR="00B71B7D" w:rsidRPr="004A1A0A" w14:paraId="4C65736D" w14:textId="77777777" w:rsidTr="007133DD">
        <w:trPr>
          <w:trHeight w:val="243"/>
        </w:trPr>
        <w:tc>
          <w:tcPr>
            <w:tcW w:w="2603" w:type="dxa"/>
            <w:tcBorders>
              <w:bottom w:val="single" w:sz="4" w:space="0" w:color="7F7F7F" w:themeColor="text1" w:themeTint="80"/>
            </w:tcBorders>
            <w:vAlign w:val="center"/>
          </w:tcPr>
          <w:p w14:paraId="03CD246B" w14:textId="77777777" w:rsidR="00B71B7D" w:rsidRPr="005C4076" w:rsidRDefault="00B71B7D" w:rsidP="00B71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000000" w:themeColor="text1"/>
                <w:sz w:val="14"/>
                <w:szCs w:val="14"/>
              </w:rPr>
            </w:pPr>
            <w:r>
              <w:rPr>
                <w:rFonts w:ascii="Arial" w:hAnsi="Arial" w:cs="Arial"/>
                <w:b/>
                <w:color w:val="000000" w:themeColor="text1"/>
                <w:sz w:val="14"/>
                <w:szCs w:val="14"/>
              </w:rPr>
              <w:t>Abolished s</w:t>
            </w:r>
            <w:r w:rsidRPr="005C4076">
              <w:rPr>
                <w:rFonts w:ascii="Arial" w:hAnsi="Arial" w:cs="Arial"/>
                <w:b/>
                <w:color w:val="000000" w:themeColor="text1"/>
                <w:sz w:val="14"/>
                <w:szCs w:val="14"/>
              </w:rPr>
              <w:t>pecies</w:t>
            </w:r>
          </w:p>
        </w:tc>
        <w:tc>
          <w:tcPr>
            <w:tcW w:w="974" w:type="dxa"/>
            <w:tcBorders>
              <w:bottom w:val="single" w:sz="4" w:space="0" w:color="7F7F7F" w:themeColor="text1" w:themeTint="80"/>
            </w:tcBorders>
            <w:vAlign w:val="center"/>
          </w:tcPr>
          <w:p w14:paraId="6FFAD298" w14:textId="77777777" w:rsidR="00B71B7D" w:rsidRDefault="00B71B7D" w:rsidP="00B71B7D">
            <w:pPr>
              <w:pStyle w:val="PlainText"/>
              <w:rPr>
                <w:rFonts w:ascii="Arial" w:hAnsi="Arial" w:cs="Arial"/>
                <w:b/>
                <w:color w:val="000000" w:themeColor="text1"/>
                <w:sz w:val="14"/>
                <w:szCs w:val="14"/>
              </w:rPr>
            </w:pPr>
            <w:r>
              <w:rPr>
                <w:rFonts w:ascii="Arial" w:hAnsi="Arial" w:cs="Arial"/>
                <w:b/>
                <w:color w:val="000000" w:themeColor="text1"/>
                <w:sz w:val="14"/>
                <w:szCs w:val="14"/>
              </w:rPr>
              <w:t>GenBank Acc. No.*</w:t>
            </w:r>
          </w:p>
        </w:tc>
        <w:tc>
          <w:tcPr>
            <w:tcW w:w="2734" w:type="dxa"/>
            <w:tcBorders>
              <w:bottom w:val="single" w:sz="4" w:space="0" w:color="7F7F7F" w:themeColor="text1" w:themeTint="80"/>
            </w:tcBorders>
            <w:vAlign w:val="center"/>
          </w:tcPr>
          <w:p w14:paraId="046DF421" w14:textId="77777777" w:rsidR="00B71B7D" w:rsidRPr="005C4076" w:rsidRDefault="00B71B7D" w:rsidP="00B71B7D">
            <w:pPr>
              <w:pStyle w:val="PlainText"/>
              <w:rPr>
                <w:rFonts w:ascii="Arial" w:hAnsi="Arial" w:cs="Arial"/>
                <w:b/>
                <w:color w:val="000000" w:themeColor="text1"/>
                <w:sz w:val="14"/>
                <w:szCs w:val="14"/>
              </w:rPr>
            </w:pPr>
            <w:r>
              <w:rPr>
                <w:rFonts w:ascii="Arial" w:hAnsi="Arial" w:cs="Arial"/>
                <w:b/>
                <w:color w:val="000000" w:themeColor="text1"/>
                <w:sz w:val="14"/>
                <w:szCs w:val="14"/>
              </w:rPr>
              <w:t>Merges with</w:t>
            </w:r>
          </w:p>
        </w:tc>
        <w:tc>
          <w:tcPr>
            <w:tcW w:w="1098" w:type="dxa"/>
            <w:tcBorders>
              <w:bottom w:val="single" w:sz="4" w:space="0" w:color="7F7F7F" w:themeColor="text1" w:themeTint="80"/>
            </w:tcBorders>
            <w:vAlign w:val="center"/>
          </w:tcPr>
          <w:p w14:paraId="093B407A" w14:textId="77777777" w:rsidR="00B71B7D" w:rsidRDefault="00B71B7D" w:rsidP="00B71B7D">
            <w:pPr>
              <w:pStyle w:val="PlainText"/>
              <w:rPr>
                <w:rFonts w:ascii="Arial" w:hAnsi="Arial" w:cs="Arial"/>
                <w:b/>
                <w:color w:val="000000" w:themeColor="text1"/>
                <w:sz w:val="14"/>
                <w:szCs w:val="14"/>
              </w:rPr>
            </w:pPr>
            <w:r>
              <w:rPr>
                <w:rFonts w:ascii="Arial" w:hAnsi="Arial" w:cs="Arial"/>
                <w:b/>
                <w:color w:val="000000" w:themeColor="text1"/>
                <w:sz w:val="14"/>
                <w:szCs w:val="14"/>
              </w:rPr>
              <w:t>GenBank Acc. No.*</w:t>
            </w:r>
          </w:p>
        </w:tc>
        <w:tc>
          <w:tcPr>
            <w:tcW w:w="1085" w:type="dxa"/>
            <w:tcBorders>
              <w:bottom w:val="single" w:sz="4" w:space="0" w:color="7F7F7F" w:themeColor="text1" w:themeTint="80"/>
            </w:tcBorders>
            <w:vAlign w:val="center"/>
          </w:tcPr>
          <w:p w14:paraId="41253B6C" w14:textId="77777777" w:rsidR="00B71B7D" w:rsidRDefault="00B71B7D" w:rsidP="00B71B7D">
            <w:pPr>
              <w:pStyle w:val="PlainText"/>
              <w:rPr>
                <w:rFonts w:ascii="Arial" w:hAnsi="Arial" w:cs="Arial"/>
                <w:b/>
                <w:color w:val="000000" w:themeColor="text1"/>
                <w:sz w:val="14"/>
                <w:szCs w:val="14"/>
              </w:rPr>
            </w:pPr>
            <w:r>
              <w:rPr>
                <w:rFonts w:ascii="Arial" w:hAnsi="Arial" w:cs="Arial"/>
                <w:b/>
                <w:color w:val="000000" w:themeColor="text1"/>
                <w:sz w:val="14"/>
                <w:szCs w:val="14"/>
              </w:rPr>
              <w:t>% nt identity</w:t>
            </w:r>
          </w:p>
        </w:tc>
      </w:tr>
      <w:tr w:rsidR="00B71B7D" w:rsidRPr="00704B62" w14:paraId="3BB6629E" w14:textId="77777777" w:rsidTr="007133DD">
        <w:tc>
          <w:tcPr>
            <w:tcW w:w="2603" w:type="dxa"/>
            <w:tcBorders>
              <w:top w:val="single" w:sz="4" w:space="0" w:color="7F7F7F" w:themeColor="text1" w:themeTint="80"/>
              <w:bottom w:val="single" w:sz="4" w:space="0" w:color="7F7F7F" w:themeColor="text1" w:themeTint="80"/>
            </w:tcBorders>
            <w:tcMar>
              <w:left w:w="57" w:type="dxa"/>
              <w:right w:w="57" w:type="dxa"/>
            </w:tcMar>
          </w:tcPr>
          <w:p w14:paraId="6B0A0A97" w14:textId="77777777" w:rsidR="00B71B7D" w:rsidRPr="007619BC" w:rsidRDefault="00B71B7D" w:rsidP="00B71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000000" w:themeColor="text1"/>
                <w:sz w:val="14"/>
                <w:szCs w:val="14"/>
                <w:lang w:val="es-ES"/>
              </w:rPr>
            </w:pPr>
            <w:r w:rsidRPr="007619BC">
              <w:rPr>
                <w:rFonts w:ascii="Arial" w:hAnsi="Arial" w:cs="Arial"/>
                <w:i/>
                <w:color w:val="000000" w:themeColor="text1"/>
                <w:sz w:val="14"/>
                <w:szCs w:val="14"/>
                <w:lang w:val="es-ES"/>
              </w:rPr>
              <w:t>Mesta yellow vein mosaic virus</w:t>
            </w:r>
          </w:p>
        </w:tc>
        <w:tc>
          <w:tcPr>
            <w:tcW w:w="974" w:type="dxa"/>
            <w:tcBorders>
              <w:top w:val="single" w:sz="4" w:space="0" w:color="7F7F7F" w:themeColor="text1" w:themeTint="80"/>
              <w:bottom w:val="single" w:sz="4" w:space="0" w:color="7F7F7F" w:themeColor="text1" w:themeTint="80"/>
            </w:tcBorders>
            <w:tcMar>
              <w:left w:w="57" w:type="dxa"/>
              <w:right w:w="57" w:type="dxa"/>
            </w:tcMar>
          </w:tcPr>
          <w:p w14:paraId="7B453591" w14:textId="77777777" w:rsidR="00B71B7D" w:rsidRPr="009B7C9A" w:rsidRDefault="00B71B7D" w:rsidP="00B71B7D">
            <w:pPr>
              <w:pStyle w:val="PlainText"/>
              <w:rPr>
                <w:rFonts w:ascii="Arial" w:hAnsi="Arial" w:cs="Arial"/>
                <w:color w:val="000000" w:themeColor="text1"/>
                <w:sz w:val="14"/>
                <w:szCs w:val="14"/>
                <w:lang w:val="es-ES"/>
              </w:rPr>
            </w:pPr>
            <w:r w:rsidRPr="007619BC">
              <w:rPr>
                <w:rFonts w:ascii="Arial" w:hAnsi="Arial" w:cs="Arial"/>
                <w:color w:val="000000" w:themeColor="text1"/>
                <w:sz w:val="14"/>
                <w:szCs w:val="14"/>
                <w:lang w:val="es-ES"/>
              </w:rPr>
              <w:t>MH538339</w:t>
            </w:r>
          </w:p>
        </w:tc>
        <w:tc>
          <w:tcPr>
            <w:tcW w:w="2734" w:type="dxa"/>
            <w:tcBorders>
              <w:top w:val="single" w:sz="4" w:space="0" w:color="7F7F7F" w:themeColor="text1" w:themeTint="80"/>
              <w:bottom w:val="single" w:sz="4" w:space="0" w:color="7F7F7F" w:themeColor="text1" w:themeTint="80"/>
            </w:tcBorders>
            <w:tcMar>
              <w:left w:w="57" w:type="dxa"/>
              <w:right w:w="57" w:type="dxa"/>
            </w:tcMar>
          </w:tcPr>
          <w:p w14:paraId="2924FF7A" w14:textId="77777777" w:rsidR="00B71B7D" w:rsidRPr="00F77A1E" w:rsidRDefault="00B71B7D" w:rsidP="00B71B7D">
            <w:pPr>
              <w:pStyle w:val="PlainText"/>
              <w:rPr>
                <w:rFonts w:ascii="Arial" w:hAnsi="Arial" w:cs="Arial"/>
                <w:i/>
                <w:color w:val="000000" w:themeColor="text1"/>
                <w:sz w:val="14"/>
                <w:szCs w:val="14"/>
                <w:lang w:val="en-US"/>
              </w:rPr>
            </w:pPr>
            <w:r w:rsidRPr="007619BC">
              <w:rPr>
                <w:rFonts w:ascii="Arial" w:hAnsi="Arial" w:cs="Arial"/>
                <w:i/>
                <w:color w:val="000000" w:themeColor="text1"/>
                <w:sz w:val="14"/>
                <w:szCs w:val="14"/>
                <w:lang w:val="en-US"/>
              </w:rPr>
              <w:t>Hollyhock leaf curl virus</w:t>
            </w:r>
          </w:p>
        </w:tc>
        <w:tc>
          <w:tcPr>
            <w:tcW w:w="1098" w:type="dxa"/>
            <w:tcBorders>
              <w:top w:val="single" w:sz="4" w:space="0" w:color="7F7F7F" w:themeColor="text1" w:themeTint="80"/>
              <w:bottom w:val="single" w:sz="4" w:space="0" w:color="7F7F7F" w:themeColor="text1" w:themeTint="80"/>
            </w:tcBorders>
            <w:tcMar>
              <w:left w:w="57" w:type="dxa"/>
              <w:right w:w="57" w:type="dxa"/>
            </w:tcMar>
          </w:tcPr>
          <w:p w14:paraId="0B69B248" w14:textId="77777777" w:rsidR="00B71B7D" w:rsidRDefault="00B71B7D" w:rsidP="00B71B7D">
            <w:pPr>
              <w:pStyle w:val="PlainText"/>
              <w:rPr>
                <w:rFonts w:ascii="Arial" w:hAnsi="Arial" w:cs="Arial"/>
                <w:color w:val="000000" w:themeColor="text1"/>
                <w:sz w:val="14"/>
                <w:szCs w:val="14"/>
                <w:lang w:val="en-US"/>
              </w:rPr>
            </w:pPr>
            <w:r w:rsidRPr="007619BC">
              <w:rPr>
                <w:rFonts w:ascii="Arial" w:hAnsi="Arial" w:cs="Arial"/>
                <w:color w:val="000000" w:themeColor="text1"/>
                <w:sz w:val="14"/>
                <w:szCs w:val="14"/>
                <w:lang w:val="en-US"/>
              </w:rPr>
              <w:t>GQ478343</w:t>
            </w:r>
          </w:p>
        </w:tc>
        <w:tc>
          <w:tcPr>
            <w:tcW w:w="1085" w:type="dxa"/>
            <w:tcBorders>
              <w:top w:val="single" w:sz="4" w:space="0" w:color="7F7F7F" w:themeColor="text1" w:themeTint="80"/>
              <w:bottom w:val="single" w:sz="4" w:space="0" w:color="7F7F7F" w:themeColor="text1" w:themeTint="80"/>
            </w:tcBorders>
            <w:tcMar>
              <w:left w:w="57" w:type="dxa"/>
              <w:right w:w="57" w:type="dxa"/>
            </w:tcMar>
          </w:tcPr>
          <w:p w14:paraId="70E92827" w14:textId="77777777" w:rsidR="00B71B7D" w:rsidRDefault="00B71B7D" w:rsidP="00B71B7D">
            <w:pPr>
              <w:pStyle w:val="PlainText"/>
              <w:rPr>
                <w:rFonts w:ascii="Arial" w:hAnsi="Arial" w:cs="Arial"/>
                <w:color w:val="000000" w:themeColor="text1"/>
                <w:sz w:val="14"/>
                <w:szCs w:val="14"/>
                <w:lang w:val="en-US"/>
              </w:rPr>
            </w:pPr>
            <w:r w:rsidRPr="006A668A">
              <w:rPr>
                <w:rFonts w:ascii="Arial" w:hAnsi="Arial" w:cs="Arial"/>
                <w:color w:val="000000" w:themeColor="text1"/>
                <w:sz w:val="14"/>
                <w:szCs w:val="14"/>
                <w:lang w:val="en-US"/>
              </w:rPr>
              <w:t>91</w:t>
            </w:r>
          </w:p>
        </w:tc>
      </w:tr>
    </w:tbl>
    <w:p w14:paraId="5EF22A61" w14:textId="77777777" w:rsidR="00B71B7D" w:rsidRDefault="00B71B7D" w:rsidP="00656FFB">
      <w:pPr>
        <w:rPr>
          <w:rFonts w:ascii="Arial" w:hAnsi="Arial" w:cs="Arial"/>
          <w:sz w:val="22"/>
          <w:szCs w:val="22"/>
          <w:lang w:val="en-GB"/>
        </w:rPr>
      </w:pPr>
    </w:p>
    <w:p w14:paraId="0B50A30F" w14:textId="77777777" w:rsidR="00B71B7D" w:rsidRDefault="00B71B7D" w:rsidP="00656FFB">
      <w:pPr>
        <w:rPr>
          <w:rFonts w:ascii="Arial" w:hAnsi="Arial" w:cs="Arial"/>
          <w:sz w:val="22"/>
          <w:szCs w:val="22"/>
          <w:lang w:val="en-GB"/>
        </w:rPr>
      </w:pPr>
    </w:p>
    <w:p w14:paraId="2F8C256E" w14:textId="77777777" w:rsidR="00B71B7D" w:rsidRDefault="00B71B7D" w:rsidP="00656FFB">
      <w:pPr>
        <w:rPr>
          <w:rFonts w:ascii="Arial" w:hAnsi="Arial" w:cs="Arial"/>
          <w:sz w:val="22"/>
          <w:szCs w:val="22"/>
          <w:lang w:val="en-GB"/>
        </w:rPr>
      </w:pPr>
    </w:p>
    <w:p w14:paraId="2E84C288" w14:textId="77777777" w:rsidR="00B71B7D" w:rsidRDefault="00B71B7D" w:rsidP="00656FFB">
      <w:pPr>
        <w:rPr>
          <w:rFonts w:ascii="Arial" w:hAnsi="Arial" w:cs="Arial"/>
          <w:sz w:val="22"/>
          <w:szCs w:val="22"/>
          <w:lang w:val="en-GB"/>
        </w:rPr>
      </w:pPr>
    </w:p>
    <w:p w14:paraId="36279F84" w14:textId="77777777" w:rsidR="00B71B7D" w:rsidRDefault="00B71B7D" w:rsidP="00656FFB">
      <w:pPr>
        <w:rPr>
          <w:rFonts w:ascii="Arial" w:hAnsi="Arial" w:cs="Arial"/>
          <w:sz w:val="22"/>
          <w:szCs w:val="22"/>
          <w:lang w:val="en-GB"/>
        </w:rPr>
      </w:pPr>
    </w:p>
    <w:p w14:paraId="291F6911" w14:textId="77777777" w:rsidR="00B71B7D" w:rsidRDefault="00B71B7D" w:rsidP="00656FFB">
      <w:pPr>
        <w:rPr>
          <w:rFonts w:ascii="Arial" w:hAnsi="Arial" w:cs="Arial"/>
          <w:sz w:val="22"/>
          <w:szCs w:val="22"/>
          <w:lang w:val="en-GB"/>
        </w:rPr>
      </w:pPr>
    </w:p>
    <w:p w14:paraId="350E6A0C" w14:textId="77777777" w:rsidR="00B71B7D" w:rsidRDefault="00B71B7D" w:rsidP="00656FFB">
      <w:pPr>
        <w:rPr>
          <w:rFonts w:ascii="Arial" w:hAnsi="Arial" w:cs="Arial"/>
          <w:sz w:val="22"/>
          <w:szCs w:val="22"/>
          <w:lang w:val="en-GB"/>
        </w:rPr>
      </w:pPr>
    </w:p>
    <w:p w14:paraId="05072308" w14:textId="77777777" w:rsidR="00B71B7D" w:rsidRDefault="00B71B7D" w:rsidP="00656FFB">
      <w:pPr>
        <w:rPr>
          <w:rFonts w:ascii="Arial" w:hAnsi="Arial" w:cs="Arial"/>
          <w:sz w:val="22"/>
          <w:szCs w:val="22"/>
          <w:lang w:val="en-GB"/>
        </w:rPr>
      </w:pPr>
    </w:p>
    <w:p w14:paraId="7DD7A71F" w14:textId="77777777" w:rsidR="00B71B7D" w:rsidRDefault="00B71B7D" w:rsidP="00656FFB">
      <w:pPr>
        <w:rPr>
          <w:rFonts w:ascii="Arial" w:hAnsi="Arial" w:cs="Arial"/>
          <w:sz w:val="22"/>
          <w:szCs w:val="22"/>
          <w:lang w:val="en-GB"/>
        </w:rPr>
      </w:pPr>
    </w:p>
    <w:p w14:paraId="55333976" w14:textId="77777777" w:rsidR="00B71B7D" w:rsidRDefault="00B71B7D" w:rsidP="00656FFB">
      <w:pPr>
        <w:rPr>
          <w:rFonts w:ascii="Arial" w:hAnsi="Arial" w:cs="Arial"/>
          <w:sz w:val="22"/>
          <w:szCs w:val="22"/>
          <w:lang w:val="en-GB"/>
        </w:rPr>
      </w:pPr>
    </w:p>
    <w:p w14:paraId="29303E9B" w14:textId="77777777" w:rsidR="00B71B7D" w:rsidRPr="00E10577" w:rsidRDefault="00BF60DC" w:rsidP="00656FFB">
      <w:pPr>
        <w:rPr>
          <w:rFonts w:ascii="Arial" w:hAnsi="Arial" w:cs="Arial"/>
          <w:sz w:val="22"/>
          <w:szCs w:val="22"/>
          <w:lang w:val="en-GB"/>
        </w:rPr>
      </w:pPr>
      <w:r>
        <w:rPr>
          <w:rFonts w:ascii="Arial" w:hAnsi="Arial" w:cs="Arial"/>
          <w:noProof/>
          <w:sz w:val="22"/>
          <w:szCs w:val="22"/>
          <w:lang w:val="es-ES" w:eastAsia="es-ES"/>
        </w:rPr>
        <w:drawing>
          <wp:inline distT="0" distB="0" distL="0" distR="0" wp14:anchorId="53D338BC" wp14:editId="69346F38">
            <wp:extent cx="5331181" cy="7813963"/>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5342" cy="7849375"/>
                    </a:xfrm>
                    <a:prstGeom prst="rect">
                      <a:avLst/>
                    </a:prstGeom>
                    <a:noFill/>
                  </pic:spPr>
                </pic:pic>
              </a:graphicData>
            </a:graphic>
          </wp:inline>
        </w:drawing>
      </w:r>
    </w:p>
    <w:p w14:paraId="3ADE98E0" w14:textId="77777777" w:rsidR="006C4A0C" w:rsidRPr="005707B3" w:rsidRDefault="00656FFB" w:rsidP="00656FFB">
      <w:pPr>
        <w:rPr>
          <w:rFonts w:ascii="Arial" w:hAnsi="Arial" w:cs="Arial"/>
          <w:sz w:val="18"/>
          <w:szCs w:val="18"/>
          <w:lang w:val="en-GB"/>
        </w:rPr>
      </w:pPr>
      <w:r w:rsidRPr="005707B3">
        <w:rPr>
          <w:rFonts w:ascii="Arial" w:hAnsi="Arial" w:cs="Arial"/>
          <w:b/>
          <w:sz w:val="18"/>
          <w:szCs w:val="18"/>
          <w:lang w:val="en-GB"/>
        </w:rPr>
        <w:t>Figure 1.</w:t>
      </w:r>
      <w:r w:rsidRPr="005707B3">
        <w:rPr>
          <w:rFonts w:ascii="Arial" w:hAnsi="Arial" w:cs="Arial"/>
          <w:sz w:val="18"/>
          <w:szCs w:val="18"/>
          <w:lang w:val="en-GB"/>
        </w:rPr>
        <w:t xml:space="preserve"> Neighbour-joining phylogenetic tree based on the complete nucleotide sequences (genomic DNA for monopartite viruses, DNA-A component for bipartite viruses) of New World begomoviruses. Branch length is related to genetic distance (p-distance method by using MEGA7 [Kumar </w:t>
      </w:r>
      <w:r w:rsidRPr="00583E31">
        <w:rPr>
          <w:rFonts w:ascii="Arial" w:hAnsi="Arial" w:cs="Arial"/>
          <w:i/>
          <w:sz w:val="18"/>
          <w:szCs w:val="18"/>
          <w:lang w:val="en-GB"/>
        </w:rPr>
        <w:t>et al</w:t>
      </w:r>
      <w:r w:rsidRPr="005707B3">
        <w:rPr>
          <w:rFonts w:ascii="Arial" w:hAnsi="Arial" w:cs="Arial"/>
          <w:sz w:val="18"/>
          <w:szCs w:val="18"/>
          <w:lang w:val="en-GB"/>
        </w:rPr>
        <w:t>., 2016]). Numbers at the nodes indicate bootstrap values (1000 replications) a</w:t>
      </w:r>
      <w:r w:rsidR="00C328C4" w:rsidRPr="005707B3">
        <w:rPr>
          <w:rFonts w:ascii="Arial" w:hAnsi="Arial" w:cs="Arial"/>
          <w:sz w:val="18"/>
          <w:szCs w:val="18"/>
          <w:lang w:val="en-GB"/>
        </w:rPr>
        <w:t xml:space="preserve">nd only values </w:t>
      </w:r>
      <w:r w:rsidR="00BA0E95" w:rsidRPr="005707B3">
        <w:rPr>
          <w:rFonts w:ascii="Arial" w:hAnsi="Arial" w:cs="Arial"/>
          <w:sz w:val="18"/>
          <w:szCs w:val="18"/>
          <w:lang w:val="en-GB"/>
        </w:rPr>
        <w:t>≥</w:t>
      </w:r>
      <w:r w:rsidR="00C328C4" w:rsidRPr="005707B3">
        <w:rPr>
          <w:rFonts w:ascii="Arial" w:hAnsi="Arial" w:cs="Arial"/>
          <w:sz w:val="18"/>
          <w:szCs w:val="18"/>
          <w:lang w:val="en-GB"/>
        </w:rPr>
        <w:t xml:space="preserve">50% are shown. </w:t>
      </w:r>
      <w:r w:rsidR="00BA0E95" w:rsidRPr="005707B3">
        <w:rPr>
          <w:rFonts w:ascii="Arial" w:hAnsi="Arial" w:cs="Arial"/>
          <w:sz w:val="18"/>
          <w:szCs w:val="18"/>
          <w:lang w:val="en-GB"/>
        </w:rPr>
        <w:t>A set of</w:t>
      </w:r>
      <w:r w:rsidR="00C328C4" w:rsidRPr="005707B3">
        <w:rPr>
          <w:rFonts w:ascii="Arial" w:hAnsi="Arial" w:cs="Arial"/>
          <w:sz w:val="18"/>
          <w:szCs w:val="18"/>
          <w:lang w:val="en-GB"/>
        </w:rPr>
        <w:t xml:space="preserve"> </w:t>
      </w:r>
      <w:r w:rsidRPr="005707B3">
        <w:rPr>
          <w:rFonts w:ascii="Arial" w:hAnsi="Arial" w:cs="Arial"/>
          <w:sz w:val="18"/>
          <w:szCs w:val="18"/>
          <w:lang w:val="en-GB"/>
        </w:rPr>
        <w:t>Old Wo</w:t>
      </w:r>
      <w:r w:rsidR="00C328C4" w:rsidRPr="005707B3">
        <w:rPr>
          <w:rFonts w:ascii="Arial" w:hAnsi="Arial" w:cs="Arial"/>
          <w:sz w:val="18"/>
          <w:szCs w:val="18"/>
          <w:lang w:val="en-GB"/>
        </w:rPr>
        <w:t>rld begomovirus</w:t>
      </w:r>
      <w:r w:rsidR="00BA0E95" w:rsidRPr="005707B3">
        <w:rPr>
          <w:rFonts w:ascii="Arial" w:hAnsi="Arial" w:cs="Arial"/>
          <w:sz w:val="18"/>
          <w:szCs w:val="18"/>
          <w:lang w:val="en-GB"/>
        </w:rPr>
        <w:t>es</w:t>
      </w:r>
      <w:r w:rsidRPr="005707B3">
        <w:rPr>
          <w:rFonts w:ascii="Arial" w:hAnsi="Arial" w:cs="Arial"/>
          <w:sz w:val="18"/>
          <w:szCs w:val="18"/>
          <w:lang w:val="en-GB"/>
        </w:rPr>
        <w:t xml:space="preserve"> was used </w:t>
      </w:r>
      <w:r w:rsidR="00BA0E95" w:rsidRPr="005707B3">
        <w:rPr>
          <w:rFonts w:ascii="Arial" w:hAnsi="Arial" w:cs="Arial"/>
          <w:sz w:val="18"/>
          <w:szCs w:val="18"/>
          <w:lang w:val="en-GB"/>
        </w:rPr>
        <w:t>to root the tree</w:t>
      </w:r>
      <w:r w:rsidRPr="005707B3">
        <w:rPr>
          <w:rFonts w:ascii="Arial" w:hAnsi="Arial" w:cs="Arial"/>
          <w:sz w:val="18"/>
          <w:szCs w:val="18"/>
          <w:lang w:val="en-GB"/>
        </w:rPr>
        <w:t>. The new species listed in this proposal are</w:t>
      </w:r>
      <w:r w:rsidR="00BA0E95" w:rsidRPr="005707B3">
        <w:rPr>
          <w:rFonts w:ascii="Arial" w:hAnsi="Arial" w:cs="Arial"/>
          <w:sz w:val="18"/>
          <w:szCs w:val="18"/>
          <w:lang w:val="en-GB"/>
        </w:rPr>
        <w:t xml:space="preserve"> in bold and</w:t>
      </w:r>
      <w:r w:rsidRPr="005707B3">
        <w:rPr>
          <w:rFonts w:ascii="Arial" w:hAnsi="Arial" w:cs="Arial"/>
          <w:sz w:val="18"/>
          <w:szCs w:val="18"/>
          <w:lang w:val="en-GB"/>
        </w:rPr>
        <w:t xml:space="preserve"> highlighted in red.</w:t>
      </w:r>
    </w:p>
    <w:p w14:paraId="089B97AE" w14:textId="77777777" w:rsidR="00AC0E72" w:rsidRPr="00970187" w:rsidRDefault="00AC0E72" w:rsidP="00AC0E72">
      <w:pPr>
        <w:rPr>
          <w:rFonts w:ascii="Arial" w:hAnsi="Arial" w:cs="Arial"/>
          <w:sz w:val="22"/>
          <w:szCs w:val="22"/>
          <w:lang w:val="en-GB"/>
        </w:rPr>
      </w:pPr>
    </w:p>
    <w:p w14:paraId="54169A91" w14:textId="77777777" w:rsidR="005707B3" w:rsidRDefault="005707B3" w:rsidP="00656FFB">
      <w:pPr>
        <w:rPr>
          <w:rFonts w:ascii="Arial" w:hAnsi="Arial" w:cs="Arial"/>
          <w:b/>
          <w:sz w:val="18"/>
          <w:szCs w:val="18"/>
          <w:lang w:val="en-GB"/>
        </w:rPr>
      </w:pPr>
    </w:p>
    <w:p w14:paraId="02349AE6" w14:textId="77777777" w:rsidR="005707B3" w:rsidRDefault="005707B3" w:rsidP="00656FFB">
      <w:pPr>
        <w:rPr>
          <w:rFonts w:ascii="Arial" w:hAnsi="Arial" w:cs="Arial"/>
          <w:b/>
          <w:sz w:val="18"/>
          <w:szCs w:val="18"/>
          <w:lang w:val="en-GB"/>
        </w:rPr>
      </w:pPr>
    </w:p>
    <w:p w14:paraId="37272473" w14:textId="77777777" w:rsidR="005707B3" w:rsidRDefault="00BF60DC" w:rsidP="00656FFB">
      <w:pPr>
        <w:rPr>
          <w:rFonts w:ascii="Arial" w:hAnsi="Arial" w:cs="Arial"/>
          <w:b/>
          <w:sz w:val="18"/>
          <w:szCs w:val="18"/>
          <w:lang w:val="en-GB"/>
        </w:rPr>
      </w:pPr>
      <w:r>
        <w:rPr>
          <w:rFonts w:ascii="Arial" w:hAnsi="Arial" w:cs="Arial"/>
          <w:b/>
          <w:noProof/>
          <w:sz w:val="18"/>
          <w:szCs w:val="18"/>
          <w:lang w:val="es-ES" w:eastAsia="es-ES"/>
        </w:rPr>
        <w:drawing>
          <wp:inline distT="0" distB="0" distL="0" distR="0" wp14:anchorId="1B9B98E7" wp14:editId="3B459C6D">
            <wp:extent cx="5662775" cy="8262257"/>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1426" cy="8289469"/>
                    </a:xfrm>
                    <a:prstGeom prst="rect">
                      <a:avLst/>
                    </a:prstGeom>
                    <a:noFill/>
                  </pic:spPr>
                </pic:pic>
              </a:graphicData>
            </a:graphic>
          </wp:inline>
        </w:drawing>
      </w:r>
    </w:p>
    <w:p w14:paraId="73AE20C6" w14:textId="77777777" w:rsidR="005707B3" w:rsidRDefault="005707B3" w:rsidP="00656FFB">
      <w:pPr>
        <w:rPr>
          <w:rFonts w:ascii="Arial" w:hAnsi="Arial" w:cs="Arial"/>
          <w:b/>
          <w:sz w:val="18"/>
          <w:szCs w:val="18"/>
          <w:lang w:val="en-GB"/>
        </w:rPr>
      </w:pPr>
    </w:p>
    <w:p w14:paraId="7A2C4A55" w14:textId="77777777" w:rsidR="005707B3" w:rsidRDefault="00BF60DC" w:rsidP="00BF60DC">
      <w:pPr>
        <w:rPr>
          <w:rFonts w:ascii="Arial" w:hAnsi="Arial" w:cs="Arial"/>
          <w:b/>
          <w:sz w:val="18"/>
          <w:szCs w:val="18"/>
          <w:lang w:val="en-GB"/>
        </w:rPr>
      </w:pPr>
      <w:r w:rsidRPr="005707B3">
        <w:rPr>
          <w:rFonts w:ascii="Arial" w:hAnsi="Arial" w:cs="Arial"/>
          <w:b/>
          <w:sz w:val="18"/>
          <w:szCs w:val="18"/>
          <w:lang w:val="en-GB"/>
        </w:rPr>
        <w:t>Figure 1</w:t>
      </w:r>
      <w:r w:rsidR="00731CBF">
        <w:rPr>
          <w:rFonts w:ascii="Arial" w:hAnsi="Arial" w:cs="Arial"/>
          <w:b/>
          <w:sz w:val="18"/>
          <w:szCs w:val="18"/>
          <w:lang w:val="en-GB"/>
        </w:rPr>
        <w:t xml:space="preserve"> (cont.)</w:t>
      </w:r>
      <w:r w:rsidRPr="005707B3">
        <w:rPr>
          <w:rFonts w:ascii="Arial" w:hAnsi="Arial" w:cs="Arial"/>
          <w:b/>
          <w:sz w:val="18"/>
          <w:szCs w:val="18"/>
          <w:lang w:val="en-GB"/>
        </w:rPr>
        <w:t>.</w:t>
      </w:r>
    </w:p>
    <w:p w14:paraId="102C8935" w14:textId="77777777" w:rsidR="005707B3" w:rsidRDefault="005707B3" w:rsidP="00656FFB">
      <w:pPr>
        <w:rPr>
          <w:rFonts w:ascii="Arial" w:hAnsi="Arial" w:cs="Arial"/>
          <w:b/>
          <w:sz w:val="18"/>
          <w:szCs w:val="18"/>
          <w:lang w:val="en-GB"/>
        </w:rPr>
      </w:pPr>
    </w:p>
    <w:p w14:paraId="17986024" w14:textId="77777777" w:rsidR="005707B3" w:rsidRDefault="00731CBF" w:rsidP="00656FFB">
      <w:pPr>
        <w:rPr>
          <w:rFonts w:ascii="Arial" w:hAnsi="Arial" w:cs="Arial"/>
          <w:b/>
          <w:sz w:val="18"/>
          <w:szCs w:val="18"/>
          <w:lang w:val="en-GB"/>
        </w:rPr>
      </w:pPr>
      <w:r>
        <w:rPr>
          <w:rFonts w:ascii="Arial" w:hAnsi="Arial" w:cs="Arial"/>
          <w:b/>
          <w:noProof/>
          <w:sz w:val="18"/>
          <w:szCs w:val="18"/>
          <w:lang w:val="es-ES" w:eastAsia="es-ES"/>
        </w:rPr>
        <w:lastRenderedPageBreak/>
        <w:drawing>
          <wp:inline distT="0" distB="0" distL="0" distR="0" wp14:anchorId="788ED883" wp14:editId="1B150E68">
            <wp:extent cx="5678905" cy="840840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5211" cy="8432545"/>
                    </a:xfrm>
                    <a:prstGeom prst="rect">
                      <a:avLst/>
                    </a:prstGeom>
                    <a:noFill/>
                  </pic:spPr>
                </pic:pic>
              </a:graphicData>
            </a:graphic>
          </wp:inline>
        </w:drawing>
      </w:r>
    </w:p>
    <w:p w14:paraId="4BAD0D29" w14:textId="77777777" w:rsidR="005707B3" w:rsidRDefault="005707B3" w:rsidP="00656FFB">
      <w:pPr>
        <w:rPr>
          <w:rFonts w:ascii="Arial" w:hAnsi="Arial" w:cs="Arial"/>
          <w:b/>
          <w:sz w:val="18"/>
          <w:szCs w:val="18"/>
          <w:lang w:val="en-GB"/>
        </w:rPr>
      </w:pPr>
    </w:p>
    <w:p w14:paraId="48DEADB1" w14:textId="77777777" w:rsidR="00731CBF" w:rsidRDefault="00731CBF" w:rsidP="00731CBF">
      <w:pPr>
        <w:rPr>
          <w:rFonts w:ascii="Arial" w:hAnsi="Arial" w:cs="Arial"/>
          <w:b/>
          <w:sz w:val="18"/>
          <w:szCs w:val="18"/>
          <w:lang w:val="en-GB"/>
        </w:rPr>
      </w:pPr>
      <w:r w:rsidRPr="005707B3">
        <w:rPr>
          <w:rFonts w:ascii="Arial" w:hAnsi="Arial" w:cs="Arial"/>
          <w:b/>
          <w:sz w:val="18"/>
          <w:szCs w:val="18"/>
          <w:lang w:val="en-GB"/>
        </w:rPr>
        <w:t>Figure 1</w:t>
      </w:r>
      <w:r>
        <w:rPr>
          <w:rFonts w:ascii="Arial" w:hAnsi="Arial" w:cs="Arial"/>
          <w:b/>
          <w:sz w:val="18"/>
          <w:szCs w:val="18"/>
          <w:lang w:val="en-GB"/>
        </w:rPr>
        <w:t xml:space="preserve"> (cont.)</w:t>
      </w:r>
      <w:r w:rsidRPr="005707B3">
        <w:rPr>
          <w:rFonts w:ascii="Arial" w:hAnsi="Arial" w:cs="Arial"/>
          <w:b/>
          <w:sz w:val="18"/>
          <w:szCs w:val="18"/>
          <w:lang w:val="en-GB"/>
        </w:rPr>
        <w:t>.</w:t>
      </w:r>
    </w:p>
    <w:p w14:paraId="21BA4A4D" w14:textId="77777777" w:rsidR="005707B3" w:rsidRDefault="005707B3" w:rsidP="00656FFB">
      <w:pPr>
        <w:rPr>
          <w:rFonts w:ascii="Arial" w:hAnsi="Arial" w:cs="Arial"/>
          <w:b/>
          <w:sz w:val="18"/>
          <w:szCs w:val="18"/>
          <w:lang w:val="en-GB"/>
        </w:rPr>
      </w:pPr>
    </w:p>
    <w:p w14:paraId="02C12E23" w14:textId="77777777" w:rsidR="00BF60DC" w:rsidRDefault="00BF60DC" w:rsidP="00656FFB">
      <w:pPr>
        <w:rPr>
          <w:rFonts w:ascii="Arial" w:hAnsi="Arial" w:cs="Arial"/>
          <w:b/>
          <w:sz w:val="18"/>
          <w:szCs w:val="18"/>
          <w:lang w:val="en-GB"/>
        </w:rPr>
      </w:pPr>
    </w:p>
    <w:p w14:paraId="4813B71A" w14:textId="77777777" w:rsidR="005707B3" w:rsidRDefault="00731CBF" w:rsidP="00656FFB">
      <w:pPr>
        <w:rPr>
          <w:rFonts w:ascii="Arial" w:hAnsi="Arial" w:cs="Arial"/>
          <w:b/>
          <w:sz w:val="18"/>
          <w:szCs w:val="18"/>
          <w:lang w:val="en-GB"/>
        </w:rPr>
      </w:pPr>
      <w:r>
        <w:rPr>
          <w:rFonts w:ascii="Arial" w:hAnsi="Arial" w:cs="Arial"/>
          <w:b/>
          <w:noProof/>
          <w:sz w:val="18"/>
          <w:szCs w:val="18"/>
          <w:lang w:val="es-ES" w:eastAsia="es-ES"/>
        </w:rPr>
        <w:lastRenderedPageBreak/>
        <w:drawing>
          <wp:inline distT="0" distB="0" distL="0" distR="0" wp14:anchorId="11D66627" wp14:editId="6919ACC0">
            <wp:extent cx="5429419" cy="800821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5585" cy="8017314"/>
                    </a:xfrm>
                    <a:prstGeom prst="rect">
                      <a:avLst/>
                    </a:prstGeom>
                    <a:noFill/>
                  </pic:spPr>
                </pic:pic>
              </a:graphicData>
            </a:graphic>
          </wp:inline>
        </w:drawing>
      </w:r>
    </w:p>
    <w:p w14:paraId="376437BD" w14:textId="77777777" w:rsidR="005707B3" w:rsidRDefault="005707B3" w:rsidP="00656FFB">
      <w:pPr>
        <w:rPr>
          <w:rFonts w:ascii="Arial" w:hAnsi="Arial" w:cs="Arial"/>
          <w:b/>
          <w:sz w:val="18"/>
          <w:szCs w:val="18"/>
          <w:lang w:val="en-GB"/>
        </w:rPr>
      </w:pPr>
    </w:p>
    <w:p w14:paraId="1ABB2F98" w14:textId="77777777" w:rsidR="00656FFB" w:rsidRPr="005707B3" w:rsidRDefault="00656FFB" w:rsidP="00656FFB">
      <w:pPr>
        <w:rPr>
          <w:rFonts w:ascii="Arial" w:hAnsi="Arial" w:cs="Arial"/>
          <w:sz w:val="18"/>
          <w:szCs w:val="18"/>
          <w:lang w:val="en-GB"/>
        </w:rPr>
      </w:pPr>
      <w:r w:rsidRPr="005707B3">
        <w:rPr>
          <w:rFonts w:ascii="Arial" w:hAnsi="Arial" w:cs="Arial"/>
          <w:b/>
          <w:sz w:val="18"/>
          <w:szCs w:val="18"/>
          <w:lang w:val="en-GB"/>
        </w:rPr>
        <w:t>Figure 2.</w:t>
      </w:r>
      <w:r w:rsidRPr="005707B3">
        <w:rPr>
          <w:rFonts w:ascii="Arial" w:hAnsi="Arial" w:cs="Arial"/>
          <w:sz w:val="18"/>
          <w:szCs w:val="18"/>
          <w:lang w:val="en-GB"/>
        </w:rPr>
        <w:t xml:space="preserve"> Neighbour-joining phylogenetic tree based on the complete nucleotide sequences (genomic DNA for monopartite viruses, DNA-A component for bipartite viruses) of Old World begomoviruses</w:t>
      </w:r>
      <w:r w:rsidR="005707B3" w:rsidRPr="005707B3">
        <w:rPr>
          <w:rFonts w:ascii="Arial" w:hAnsi="Arial" w:cs="Arial"/>
          <w:sz w:val="18"/>
          <w:szCs w:val="18"/>
          <w:lang w:val="en-GB"/>
        </w:rPr>
        <w:t xml:space="preserve">, </w:t>
      </w:r>
      <w:r w:rsidRPr="005707B3">
        <w:rPr>
          <w:rFonts w:ascii="Arial" w:hAnsi="Arial" w:cs="Arial"/>
          <w:sz w:val="18"/>
          <w:szCs w:val="18"/>
          <w:lang w:val="en-GB"/>
        </w:rPr>
        <w:t xml:space="preserve">sweepoviruses and legumoviruses. Branch length is related to genetic distance (p-distance method by using MEGA7 [Kumar </w:t>
      </w:r>
      <w:r w:rsidRPr="00583E31">
        <w:rPr>
          <w:rFonts w:ascii="Arial" w:hAnsi="Arial" w:cs="Arial"/>
          <w:i/>
          <w:sz w:val="18"/>
          <w:szCs w:val="18"/>
          <w:lang w:val="en-GB"/>
        </w:rPr>
        <w:t>et al</w:t>
      </w:r>
      <w:r w:rsidRPr="005707B3">
        <w:rPr>
          <w:rFonts w:ascii="Arial" w:hAnsi="Arial" w:cs="Arial"/>
          <w:sz w:val="18"/>
          <w:szCs w:val="18"/>
          <w:lang w:val="en-GB"/>
        </w:rPr>
        <w:t xml:space="preserve">., 2016]). Numbers at the nodes indicate bootstrap values (1000 replications) and only values </w:t>
      </w:r>
      <w:r w:rsidR="005707B3" w:rsidRPr="005707B3">
        <w:rPr>
          <w:rFonts w:ascii="Arial" w:hAnsi="Arial" w:cs="Arial"/>
          <w:sz w:val="18"/>
          <w:szCs w:val="18"/>
          <w:lang w:val="en-GB"/>
        </w:rPr>
        <w:t>≥</w:t>
      </w:r>
      <w:r w:rsidRPr="005707B3">
        <w:rPr>
          <w:rFonts w:ascii="Arial" w:hAnsi="Arial" w:cs="Arial"/>
          <w:sz w:val="18"/>
          <w:szCs w:val="18"/>
          <w:lang w:val="en-GB"/>
        </w:rPr>
        <w:t xml:space="preserve">50% are shown. A set of New World begomoviruses was used as outgroup. The new species listed in this proposal are </w:t>
      </w:r>
      <w:r w:rsidR="005707B3" w:rsidRPr="005707B3">
        <w:rPr>
          <w:rFonts w:ascii="Arial" w:hAnsi="Arial" w:cs="Arial"/>
          <w:sz w:val="18"/>
          <w:szCs w:val="18"/>
          <w:lang w:val="en-GB"/>
        </w:rPr>
        <w:t xml:space="preserve">in bold and </w:t>
      </w:r>
      <w:r w:rsidRPr="005707B3">
        <w:rPr>
          <w:rFonts w:ascii="Arial" w:hAnsi="Arial" w:cs="Arial"/>
          <w:sz w:val="18"/>
          <w:szCs w:val="18"/>
          <w:lang w:val="en-GB"/>
        </w:rPr>
        <w:t>highlighted in red.</w:t>
      </w:r>
    </w:p>
    <w:p w14:paraId="1A1D9D35" w14:textId="77777777" w:rsidR="009320C8" w:rsidRDefault="00731CBF" w:rsidP="00AC0E72">
      <w:pPr>
        <w:rPr>
          <w:lang w:val="en-GB"/>
        </w:rPr>
      </w:pPr>
      <w:r>
        <w:rPr>
          <w:noProof/>
          <w:lang w:val="es-ES" w:eastAsia="es-ES"/>
        </w:rPr>
        <w:lastRenderedPageBreak/>
        <w:drawing>
          <wp:inline distT="0" distB="0" distL="0" distR="0" wp14:anchorId="19051FA3" wp14:editId="749B7A8A">
            <wp:extent cx="6061616" cy="840285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66375" cy="8409452"/>
                    </a:xfrm>
                    <a:prstGeom prst="rect">
                      <a:avLst/>
                    </a:prstGeom>
                    <a:noFill/>
                  </pic:spPr>
                </pic:pic>
              </a:graphicData>
            </a:graphic>
          </wp:inline>
        </w:drawing>
      </w:r>
    </w:p>
    <w:p w14:paraId="7D24BC90" w14:textId="77777777" w:rsidR="00AA601F" w:rsidRDefault="00AA601F" w:rsidP="00AC0E72">
      <w:pPr>
        <w:rPr>
          <w:lang w:val="en-GB"/>
        </w:rPr>
      </w:pPr>
    </w:p>
    <w:p w14:paraId="0562D701" w14:textId="77777777" w:rsidR="00AA601F" w:rsidRDefault="00731CBF" w:rsidP="00AC0E72">
      <w:pPr>
        <w:rPr>
          <w:rFonts w:ascii="Arial" w:hAnsi="Arial" w:cs="Arial"/>
          <w:b/>
          <w:sz w:val="18"/>
          <w:szCs w:val="18"/>
          <w:lang w:val="en-GB"/>
        </w:rPr>
      </w:pPr>
      <w:r w:rsidRPr="005707B3">
        <w:rPr>
          <w:rFonts w:ascii="Arial" w:hAnsi="Arial" w:cs="Arial"/>
          <w:b/>
          <w:sz w:val="18"/>
          <w:szCs w:val="18"/>
          <w:lang w:val="en-GB"/>
        </w:rPr>
        <w:t>Figure 2</w:t>
      </w:r>
      <w:r>
        <w:rPr>
          <w:rFonts w:ascii="Arial" w:hAnsi="Arial" w:cs="Arial"/>
          <w:b/>
          <w:sz w:val="18"/>
          <w:szCs w:val="18"/>
          <w:lang w:val="en-GB"/>
        </w:rPr>
        <w:t xml:space="preserve"> (cont.)</w:t>
      </w:r>
    </w:p>
    <w:p w14:paraId="3BDEEA0D" w14:textId="77777777" w:rsidR="00731CBF" w:rsidRDefault="00731CBF" w:rsidP="00AC0E72">
      <w:pPr>
        <w:rPr>
          <w:rFonts w:ascii="Arial" w:hAnsi="Arial" w:cs="Arial"/>
          <w:b/>
          <w:sz w:val="18"/>
          <w:szCs w:val="18"/>
          <w:lang w:val="en-GB"/>
        </w:rPr>
      </w:pPr>
    </w:p>
    <w:p w14:paraId="71C5C066" w14:textId="77777777" w:rsidR="00731CBF" w:rsidRDefault="00731CBF" w:rsidP="00AC0E72">
      <w:pPr>
        <w:rPr>
          <w:rFonts w:ascii="Arial" w:hAnsi="Arial" w:cs="Arial"/>
          <w:b/>
          <w:sz w:val="18"/>
          <w:szCs w:val="18"/>
          <w:lang w:val="en-GB"/>
        </w:rPr>
      </w:pPr>
      <w:r>
        <w:rPr>
          <w:rFonts w:ascii="Arial" w:hAnsi="Arial" w:cs="Arial"/>
          <w:b/>
          <w:noProof/>
          <w:sz w:val="18"/>
          <w:szCs w:val="18"/>
          <w:lang w:val="es-ES" w:eastAsia="es-ES"/>
        </w:rPr>
        <w:lastRenderedPageBreak/>
        <w:drawing>
          <wp:inline distT="0" distB="0" distL="0" distR="0" wp14:anchorId="0BB90788" wp14:editId="5462A893">
            <wp:extent cx="6018110" cy="8412480"/>
            <wp:effectExtent l="0" t="0" r="1905"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6645" cy="8424411"/>
                    </a:xfrm>
                    <a:prstGeom prst="rect">
                      <a:avLst/>
                    </a:prstGeom>
                    <a:noFill/>
                  </pic:spPr>
                </pic:pic>
              </a:graphicData>
            </a:graphic>
          </wp:inline>
        </w:drawing>
      </w:r>
    </w:p>
    <w:p w14:paraId="4A72F46D" w14:textId="77777777" w:rsidR="00731CBF" w:rsidRDefault="00731CBF" w:rsidP="00AC0E72">
      <w:pPr>
        <w:rPr>
          <w:rFonts w:ascii="Arial" w:hAnsi="Arial" w:cs="Arial"/>
          <w:b/>
          <w:sz w:val="18"/>
          <w:szCs w:val="18"/>
          <w:lang w:val="en-GB"/>
        </w:rPr>
      </w:pPr>
    </w:p>
    <w:p w14:paraId="3717DEAD" w14:textId="77777777" w:rsidR="00731CBF" w:rsidRDefault="00731CBF" w:rsidP="00731CBF">
      <w:pPr>
        <w:rPr>
          <w:rFonts w:ascii="Arial" w:hAnsi="Arial" w:cs="Arial"/>
          <w:b/>
          <w:sz w:val="18"/>
          <w:szCs w:val="18"/>
          <w:lang w:val="en-GB"/>
        </w:rPr>
      </w:pPr>
      <w:r w:rsidRPr="005707B3">
        <w:rPr>
          <w:rFonts w:ascii="Arial" w:hAnsi="Arial" w:cs="Arial"/>
          <w:b/>
          <w:sz w:val="18"/>
          <w:szCs w:val="18"/>
          <w:lang w:val="en-GB"/>
        </w:rPr>
        <w:t>Figure 2</w:t>
      </w:r>
      <w:r>
        <w:rPr>
          <w:rFonts w:ascii="Arial" w:hAnsi="Arial" w:cs="Arial"/>
          <w:b/>
          <w:sz w:val="18"/>
          <w:szCs w:val="18"/>
          <w:lang w:val="en-GB"/>
        </w:rPr>
        <w:t xml:space="preserve"> (cont.)</w:t>
      </w:r>
    </w:p>
    <w:p w14:paraId="29C66DF6" w14:textId="77777777" w:rsidR="00731CBF" w:rsidRDefault="00731CBF" w:rsidP="00AC0E72">
      <w:pPr>
        <w:rPr>
          <w:rFonts w:ascii="Arial" w:hAnsi="Arial" w:cs="Arial"/>
          <w:b/>
          <w:sz w:val="18"/>
          <w:szCs w:val="18"/>
          <w:lang w:val="en-GB"/>
        </w:rPr>
      </w:pPr>
    </w:p>
    <w:p w14:paraId="3C754B69" w14:textId="77777777" w:rsidR="00731CBF" w:rsidRDefault="00731CBF" w:rsidP="00AC0E72">
      <w:pPr>
        <w:rPr>
          <w:rFonts w:ascii="Arial" w:hAnsi="Arial" w:cs="Arial"/>
          <w:b/>
          <w:sz w:val="18"/>
          <w:szCs w:val="18"/>
          <w:lang w:val="en-GB"/>
        </w:rPr>
      </w:pPr>
    </w:p>
    <w:tbl>
      <w:tblPr>
        <w:tblW w:w="9228" w:type="dxa"/>
        <w:tblLook w:val="04A0" w:firstRow="1" w:lastRow="0" w:firstColumn="1" w:lastColumn="0" w:noHBand="0" w:noVBand="1"/>
      </w:tblPr>
      <w:tblGrid>
        <w:gridCol w:w="9228"/>
      </w:tblGrid>
      <w:tr w:rsidR="00AA601F" w:rsidRPr="001E492D" w14:paraId="39182E7C" w14:textId="77777777" w:rsidTr="00820E4D">
        <w:trPr>
          <w:tblHeader/>
        </w:trPr>
        <w:tc>
          <w:tcPr>
            <w:tcW w:w="9228" w:type="dxa"/>
          </w:tcPr>
          <w:p w14:paraId="7ADADB33" w14:textId="77777777" w:rsidR="00AA601F" w:rsidRPr="009320C8" w:rsidRDefault="00AA601F" w:rsidP="00820E4D">
            <w:pPr>
              <w:spacing w:after="120"/>
              <w:rPr>
                <w:rFonts w:ascii="Arial" w:hAnsi="Arial" w:cs="Arial"/>
                <w:b/>
              </w:rPr>
            </w:pPr>
            <w:r w:rsidRPr="009320C8">
              <w:rPr>
                <w:rFonts w:ascii="Arial" w:hAnsi="Arial" w:cs="Arial"/>
                <w:b/>
              </w:rPr>
              <w:lastRenderedPageBreak/>
              <w:t>References:</w:t>
            </w:r>
          </w:p>
        </w:tc>
      </w:tr>
      <w:tr w:rsidR="00AA601F" w:rsidRPr="00C61931" w14:paraId="6A18D582"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6FBC27BB" w14:textId="77777777" w:rsidR="000B3E32" w:rsidRPr="006F3A90" w:rsidRDefault="000B3E32" w:rsidP="000B3E32">
            <w:pPr>
              <w:pStyle w:val="BodyTextIndent"/>
              <w:ind w:left="567" w:hanging="567"/>
              <w:rPr>
                <w:rFonts w:ascii="Times New Roman" w:hAnsi="Times New Roman"/>
                <w:color w:val="000000"/>
                <w:lang w:val="pt-BR"/>
              </w:rPr>
            </w:pPr>
          </w:p>
          <w:p w14:paraId="204D2539" w14:textId="04C64387" w:rsidR="00456B5F" w:rsidRDefault="00456B5F" w:rsidP="000B3E32">
            <w:pPr>
              <w:pStyle w:val="BodyTextIndent"/>
              <w:ind w:left="567" w:hanging="567"/>
              <w:rPr>
                <w:rFonts w:ascii="Arial" w:hAnsi="Arial" w:cs="Arial"/>
                <w:color w:val="000000"/>
                <w:sz w:val="22"/>
                <w:szCs w:val="22"/>
              </w:rPr>
            </w:pPr>
            <w:r w:rsidRPr="006F3A90">
              <w:rPr>
                <w:rFonts w:ascii="Arial" w:hAnsi="Arial" w:cs="Arial"/>
                <w:color w:val="000000"/>
                <w:sz w:val="22"/>
                <w:szCs w:val="22"/>
                <w:lang w:val="pt-BR"/>
              </w:rPr>
              <w:t xml:space="preserve">Brown JK, Zerbini FM, Navas-Castillo J, Moriones E, Ramos-Sobrinho R, Silva JC, Fiallo-Olivé E, Briddon RW, Hernández-Zepeda C, Idris A, Malathi VG, Martin DP, Rivera-Bustamante R, Ueda S, Varsani A (2015) Revision of </w:t>
            </w:r>
            <w:r w:rsidR="00561274">
              <w:rPr>
                <w:rFonts w:ascii="Arial" w:hAnsi="Arial" w:cs="Arial"/>
                <w:color w:val="000000"/>
                <w:sz w:val="22"/>
                <w:szCs w:val="22"/>
                <w:lang w:val="pt-BR"/>
              </w:rPr>
              <w:t>b</w:t>
            </w:r>
            <w:r w:rsidRPr="006F3A90">
              <w:rPr>
                <w:rFonts w:ascii="Arial" w:hAnsi="Arial" w:cs="Arial"/>
                <w:color w:val="000000"/>
                <w:sz w:val="22"/>
                <w:szCs w:val="22"/>
                <w:lang w:val="pt-BR"/>
              </w:rPr>
              <w:t xml:space="preserve">egomovirus taxonomy based on pairwise sequence comparisons. </w:t>
            </w:r>
            <w:r w:rsidRPr="00970187">
              <w:rPr>
                <w:rFonts w:ascii="Arial" w:hAnsi="Arial" w:cs="Arial"/>
                <w:color w:val="000000"/>
                <w:sz w:val="22"/>
                <w:szCs w:val="22"/>
              </w:rPr>
              <w:t>Arch Virol 160:1593-1619.</w:t>
            </w:r>
          </w:p>
          <w:p w14:paraId="4A99D1F3" w14:textId="77777777" w:rsidR="00511F62" w:rsidRPr="00970187" w:rsidRDefault="00511F62" w:rsidP="000B3E32">
            <w:pPr>
              <w:pStyle w:val="BodyTextIndent"/>
              <w:ind w:left="567" w:hanging="567"/>
              <w:rPr>
                <w:rFonts w:ascii="Arial" w:hAnsi="Arial" w:cs="Arial"/>
                <w:color w:val="000000"/>
                <w:sz w:val="22"/>
                <w:szCs w:val="22"/>
              </w:rPr>
            </w:pPr>
            <w:r w:rsidRPr="00511F62">
              <w:rPr>
                <w:rFonts w:ascii="Arial" w:hAnsi="Arial" w:cs="Arial"/>
                <w:color w:val="000000"/>
                <w:sz w:val="22"/>
                <w:szCs w:val="22"/>
              </w:rPr>
              <w:t>Inoue-Nagata AK, Albuquerque LC, Rocha WB, Nagata T (2004) A simple method for cloning the complete begomovirus genome using the bacteriophage p</w:t>
            </w:r>
            <w:r>
              <w:rPr>
                <w:rFonts w:ascii="Arial" w:hAnsi="Arial" w:cs="Arial"/>
                <w:color w:val="000000"/>
                <w:sz w:val="22"/>
                <w:szCs w:val="22"/>
              </w:rPr>
              <w:t>hi 29 DNA polymerase. J Virol</w:t>
            </w:r>
            <w:r w:rsidRPr="00511F62">
              <w:rPr>
                <w:rFonts w:ascii="Arial" w:hAnsi="Arial" w:cs="Arial"/>
                <w:color w:val="000000"/>
                <w:sz w:val="22"/>
                <w:szCs w:val="22"/>
              </w:rPr>
              <w:t xml:space="preserve"> Methods 116:209-211.</w:t>
            </w:r>
          </w:p>
          <w:p w14:paraId="0A1833BE" w14:textId="77777777" w:rsidR="000B3E32" w:rsidRPr="00970187" w:rsidRDefault="000B3E32" w:rsidP="000B3E32">
            <w:pPr>
              <w:pStyle w:val="BodyTextIndent"/>
              <w:ind w:left="567" w:hanging="567"/>
              <w:rPr>
                <w:rFonts w:ascii="Arial" w:hAnsi="Arial" w:cs="Arial"/>
                <w:color w:val="000000"/>
                <w:sz w:val="22"/>
                <w:szCs w:val="22"/>
              </w:rPr>
            </w:pPr>
            <w:r w:rsidRPr="00970187">
              <w:rPr>
                <w:rFonts w:ascii="Arial" w:hAnsi="Arial" w:cs="Arial"/>
                <w:color w:val="000000"/>
                <w:sz w:val="22"/>
                <w:szCs w:val="22"/>
              </w:rPr>
              <w:t xml:space="preserve">Kesumawati E, Okabe S, Homma K, Fujiwara I, Zakaria S, Kanzaki S, Koeda S. 2019. Pepper yellow leaf curl Aceh virus: A novel bipartite begomovirus isolated from chili pepper, tomato, and tobacco </w:t>
            </w:r>
            <w:r w:rsidR="00A62A35" w:rsidRPr="00970187">
              <w:rPr>
                <w:rFonts w:ascii="Arial" w:hAnsi="Arial" w:cs="Arial"/>
                <w:color w:val="000000"/>
                <w:sz w:val="22"/>
                <w:szCs w:val="22"/>
              </w:rPr>
              <w:t>plants in Indonesia. Arch Virol</w:t>
            </w:r>
            <w:r w:rsidR="008101C2" w:rsidRPr="008101C2">
              <w:rPr>
                <w:rFonts w:ascii="Arial" w:hAnsi="Arial" w:cs="Arial"/>
                <w:color w:val="000000"/>
                <w:sz w:val="22"/>
                <w:szCs w:val="22"/>
              </w:rPr>
              <w:t>, doi</w:t>
            </w:r>
            <w:r w:rsidR="008101C2">
              <w:rPr>
                <w:rFonts w:ascii="Arial" w:hAnsi="Arial" w:cs="Arial"/>
                <w:color w:val="000000"/>
                <w:sz w:val="22"/>
                <w:szCs w:val="22"/>
                <w:highlight w:val="yellow"/>
              </w:rPr>
              <w:t xml:space="preserve"> </w:t>
            </w:r>
            <w:r w:rsidR="008101C2" w:rsidRPr="008101C2">
              <w:rPr>
                <w:rFonts w:ascii="Arial" w:hAnsi="Arial" w:cs="Arial"/>
                <w:color w:val="000000"/>
                <w:sz w:val="22"/>
                <w:szCs w:val="22"/>
              </w:rPr>
              <w:t>doi.org/10.1007/s00705-019-04316-8</w:t>
            </w:r>
          </w:p>
          <w:p w14:paraId="5D85B90B" w14:textId="77777777" w:rsidR="00456B5F" w:rsidRPr="00970187" w:rsidRDefault="00456B5F" w:rsidP="000B3E32">
            <w:pPr>
              <w:pStyle w:val="BodyTextIndent"/>
              <w:ind w:left="567" w:hanging="567"/>
              <w:rPr>
                <w:rFonts w:ascii="Arial" w:hAnsi="Arial" w:cs="Arial"/>
                <w:color w:val="000000"/>
                <w:sz w:val="22"/>
                <w:szCs w:val="22"/>
              </w:rPr>
            </w:pPr>
            <w:r w:rsidRPr="00970187">
              <w:rPr>
                <w:rFonts w:ascii="Arial" w:hAnsi="Arial" w:cs="Arial"/>
                <w:color w:val="000000"/>
                <w:sz w:val="22"/>
                <w:szCs w:val="22"/>
              </w:rPr>
              <w:t>Kumar S, Stecher G, Tamura K (2016) MEGA7: Molecular Evolutionary Genetics Analysis version 7.0 for bigger datasets. Mol Biol Evol 33:1870-1874.</w:t>
            </w:r>
          </w:p>
          <w:p w14:paraId="6E18BD99" w14:textId="77777777" w:rsidR="000B3E32" w:rsidRPr="00970187" w:rsidRDefault="000B3E32" w:rsidP="000B3E32">
            <w:pPr>
              <w:pStyle w:val="BodyTextIndent"/>
              <w:ind w:left="567" w:hanging="567"/>
              <w:rPr>
                <w:rFonts w:ascii="Arial" w:hAnsi="Arial" w:cs="Arial"/>
                <w:color w:val="000000"/>
                <w:sz w:val="22"/>
                <w:szCs w:val="22"/>
              </w:rPr>
            </w:pPr>
            <w:r w:rsidRPr="00970187">
              <w:rPr>
                <w:rFonts w:ascii="Arial" w:hAnsi="Arial" w:cs="Arial"/>
                <w:color w:val="000000"/>
                <w:sz w:val="22"/>
                <w:szCs w:val="22"/>
              </w:rPr>
              <w:t xml:space="preserve">Li P, Jing C, Wang R, Du J, Wu G, Li M, Qing L. 2018. Complete nucleotide sequence of a novel monopartite begomovirus infecting </w:t>
            </w:r>
            <w:r w:rsidRPr="005D3650">
              <w:rPr>
                <w:rFonts w:ascii="Arial" w:hAnsi="Arial" w:cs="Arial"/>
                <w:i/>
                <w:color w:val="000000"/>
                <w:sz w:val="22"/>
                <w:szCs w:val="22"/>
              </w:rPr>
              <w:t>Ageratum conyzoides</w:t>
            </w:r>
            <w:r w:rsidRPr="00970187">
              <w:rPr>
                <w:rFonts w:ascii="Arial" w:hAnsi="Arial" w:cs="Arial"/>
                <w:color w:val="000000"/>
                <w:sz w:val="22"/>
                <w:szCs w:val="22"/>
              </w:rPr>
              <w:t xml:space="preserve"> in China. Arch Virol 163:3443-3446.</w:t>
            </w:r>
          </w:p>
          <w:p w14:paraId="462E9848" w14:textId="77777777" w:rsidR="000B3E32" w:rsidRPr="006F3A90" w:rsidRDefault="000B3E32" w:rsidP="000B3E32">
            <w:pPr>
              <w:pStyle w:val="BodyTextIndent"/>
              <w:ind w:left="567" w:hanging="567"/>
              <w:rPr>
                <w:rFonts w:ascii="Arial" w:hAnsi="Arial" w:cs="Arial"/>
                <w:color w:val="000000"/>
                <w:sz w:val="22"/>
                <w:szCs w:val="22"/>
                <w:lang w:val="pt-BR"/>
              </w:rPr>
            </w:pPr>
            <w:r w:rsidRPr="00970187">
              <w:rPr>
                <w:rFonts w:ascii="Arial" w:hAnsi="Arial" w:cs="Arial"/>
                <w:color w:val="000000"/>
                <w:sz w:val="22"/>
                <w:szCs w:val="22"/>
              </w:rPr>
              <w:t>Manivannan K, Renukadevi P, Malathi VG, Karthikeyan G, Balakrishnan N. 2019. A new seed-transmissible begomovirus in bitter gourd (</w:t>
            </w:r>
            <w:r w:rsidRPr="005D3650">
              <w:rPr>
                <w:rFonts w:ascii="Arial" w:hAnsi="Arial" w:cs="Arial"/>
                <w:i/>
                <w:color w:val="000000"/>
                <w:sz w:val="22"/>
                <w:szCs w:val="22"/>
              </w:rPr>
              <w:t>Momordica charantia</w:t>
            </w:r>
            <w:r w:rsidRPr="00970187">
              <w:rPr>
                <w:rFonts w:ascii="Arial" w:hAnsi="Arial" w:cs="Arial"/>
                <w:color w:val="000000"/>
                <w:sz w:val="22"/>
                <w:szCs w:val="22"/>
              </w:rPr>
              <w:t xml:space="preserve"> L.). </w:t>
            </w:r>
            <w:r w:rsidRPr="006F3A90">
              <w:rPr>
                <w:rFonts w:ascii="Arial" w:hAnsi="Arial" w:cs="Arial"/>
                <w:color w:val="000000"/>
                <w:sz w:val="22"/>
                <w:szCs w:val="22"/>
                <w:lang w:val="pt-BR"/>
              </w:rPr>
              <w:t>Microb Pathog 128:82-89.</w:t>
            </w:r>
          </w:p>
          <w:p w14:paraId="0494EC2F" w14:textId="77777777" w:rsidR="000B3E32" w:rsidRPr="005D3650" w:rsidRDefault="000B3E32" w:rsidP="000B3E32">
            <w:pPr>
              <w:pStyle w:val="BodyTextIndent"/>
              <w:ind w:left="567" w:hanging="567"/>
              <w:rPr>
                <w:rFonts w:ascii="Arial" w:hAnsi="Arial" w:cs="Arial"/>
                <w:color w:val="000000"/>
                <w:sz w:val="22"/>
                <w:szCs w:val="22"/>
                <w:lang w:val="pt-BR"/>
              </w:rPr>
            </w:pPr>
            <w:r w:rsidRPr="006F3A90">
              <w:rPr>
                <w:rFonts w:ascii="Arial" w:hAnsi="Arial" w:cs="Arial"/>
                <w:color w:val="000000"/>
                <w:sz w:val="22"/>
                <w:szCs w:val="22"/>
                <w:lang w:val="pt-BR"/>
              </w:rPr>
              <w:t>Naito FYB, Melo FL, Fonseca MEN, Santos CAF, Chanes CR, Ribeiro BM, Gilbertson RL, Boiteux LS, Pereira</w:t>
            </w:r>
            <w:r w:rsidRPr="006F3A90">
              <w:rPr>
                <w:rFonts w:ascii="Cambria Math" w:hAnsi="Cambria Math" w:cs="Cambria Math"/>
                <w:color w:val="000000"/>
                <w:sz w:val="22"/>
                <w:szCs w:val="22"/>
                <w:lang w:val="pt-BR"/>
              </w:rPr>
              <w:t>‑</w:t>
            </w:r>
            <w:r w:rsidRPr="006F3A90">
              <w:rPr>
                <w:rFonts w:ascii="Arial" w:hAnsi="Arial" w:cs="Arial"/>
                <w:color w:val="000000"/>
                <w:sz w:val="22"/>
                <w:szCs w:val="22"/>
                <w:lang w:val="pt-BR"/>
              </w:rPr>
              <w:t xml:space="preserve">Carvalho RC. 2019. </w:t>
            </w:r>
            <w:r w:rsidRPr="00970187">
              <w:rPr>
                <w:rFonts w:ascii="Arial" w:hAnsi="Arial" w:cs="Arial"/>
                <w:color w:val="000000"/>
                <w:sz w:val="22"/>
                <w:szCs w:val="22"/>
              </w:rPr>
              <w:t>Nanopore sequencing of a novel bipartite New World begomovir</w:t>
            </w:r>
            <w:r w:rsidR="00A62A35" w:rsidRPr="00970187">
              <w:rPr>
                <w:rFonts w:ascii="Arial" w:hAnsi="Arial" w:cs="Arial"/>
                <w:color w:val="000000"/>
                <w:sz w:val="22"/>
                <w:szCs w:val="22"/>
              </w:rPr>
              <w:t xml:space="preserve">us infecting cowpea. </w:t>
            </w:r>
            <w:r w:rsidR="00A62A35" w:rsidRPr="005D3650">
              <w:rPr>
                <w:rFonts w:ascii="Arial" w:hAnsi="Arial" w:cs="Arial"/>
                <w:color w:val="000000"/>
                <w:sz w:val="22"/>
                <w:szCs w:val="22"/>
                <w:lang w:val="pt-BR"/>
              </w:rPr>
              <w:t>Arch Virol</w:t>
            </w:r>
            <w:r w:rsidR="008101C2" w:rsidRPr="005D3650">
              <w:rPr>
                <w:rFonts w:ascii="Arial" w:hAnsi="Arial" w:cs="Arial"/>
                <w:color w:val="000000"/>
                <w:sz w:val="22"/>
                <w:szCs w:val="22"/>
                <w:lang w:val="pt-BR"/>
              </w:rPr>
              <w:t xml:space="preserve"> 164:1097-1010</w:t>
            </w:r>
            <w:r w:rsidR="00A62A35" w:rsidRPr="005D3650">
              <w:rPr>
                <w:rFonts w:ascii="Arial" w:hAnsi="Arial" w:cs="Arial"/>
                <w:color w:val="000000"/>
                <w:sz w:val="22"/>
                <w:szCs w:val="22"/>
                <w:lang w:val="pt-BR"/>
              </w:rPr>
              <w:t>.</w:t>
            </w:r>
          </w:p>
          <w:p w14:paraId="60357B5F" w14:textId="77777777" w:rsidR="000B3E32" w:rsidRPr="00970187" w:rsidRDefault="000B3E32" w:rsidP="000B3E32">
            <w:pPr>
              <w:pStyle w:val="BodyTextIndent"/>
              <w:ind w:left="567" w:hanging="567"/>
              <w:rPr>
                <w:rFonts w:ascii="Arial" w:hAnsi="Arial" w:cs="Arial"/>
                <w:color w:val="000000"/>
                <w:sz w:val="22"/>
                <w:szCs w:val="22"/>
              </w:rPr>
            </w:pPr>
            <w:r w:rsidRPr="005D3650">
              <w:rPr>
                <w:rFonts w:ascii="Arial" w:hAnsi="Arial" w:cs="Arial"/>
                <w:color w:val="000000"/>
                <w:sz w:val="22"/>
                <w:szCs w:val="22"/>
                <w:lang w:val="pt-BR"/>
              </w:rPr>
              <w:t xml:space="preserve">Quadros AFF, Silva JP, Xavier CAD, Zerbini FM, Boari AJ. 2019. </w:t>
            </w:r>
            <w:r w:rsidRPr="00970187">
              <w:rPr>
                <w:rFonts w:ascii="Arial" w:hAnsi="Arial" w:cs="Arial"/>
                <w:color w:val="000000"/>
                <w:sz w:val="22"/>
                <w:szCs w:val="22"/>
              </w:rPr>
              <w:t xml:space="preserve">Two new begomoviruses infecting tomato and </w:t>
            </w:r>
            <w:r w:rsidRPr="005D3650">
              <w:rPr>
                <w:rFonts w:ascii="Arial" w:hAnsi="Arial" w:cs="Arial"/>
                <w:i/>
                <w:color w:val="000000"/>
                <w:sz w:val="22"/>
                <w:szCs w:val="22"/>
              </w:rPr>
              <w:t>Hibiscus</w:t>
            </w:r>
            <w:r w:rsidRPr="00970187">
              <w:rPr>
                <w:rFonts w:ascii="Arial" w:hAnsi="Arial" w:cs="Arial"/>
                <w:color w:val="000000"/>
                <w:sz w:val="22"/>
                <w:szCs w:val="22"/>
              </w:rPr>
              <w:t xml:space="preserve"> sp. in the Amaz</w:t>
            </w:r>
            <w:r w:rsidR="00A62A35" w:rsidRPr="00970187">
              <w:rPr>
                <w:rFonts w:ascii="Arial" w:hAnsi="Arial" w:cs="Arial"/>
                <w:color w:val="000000"/>
                <w:sz w:val="22"/>
                <w:szCs w:val="22"/>
              </w:rPr>
              <w:t xml:space="preserve">on region of Brazil. Arch Virol </w:t>
            </w:r>
            <w:r w:rsidR="00907546">
              <w:rPr>
                <w:rFonts w:ascii="Arial" w:hAnsi="Arial" w:cs="Arial"/>
                <w:color w:val="000000"/>
                <w:sz w:val="22"/>
                <w:szCs w:val="22"/>
              </w:rPr>
              <w:t>164:1897-1901</w:t>
            </w:r>
            <w:r w:rsidR="00A62A35" w:rsidRPr="00970187">
              <w:rPr>
                <w:rFonts w:ascii="Arial" w:hAnsi="Arial" w:cs="Arial"/>
                <w:color w:val="000000"/>
                <w:sz w:val="22"/>
                <w:szCs w:val="22"/>
              </w:rPr>
              <w:t>.</w:t>
            </w:r>
          </w:p>
          <w:p w14:paraId="7ECAE378" w14:textId="77777777" w:rsidR="000B3E32" w:rsidRPr="00970187" w:rsidRDefault="000B3E32" w:rsidP="000B3E32">
            <w:pPr>
              <w:pStyle w:val="BodyTextIndent"/>
              <w:ind w:left="567" w:hanging="567"/>
              <w:rPr>
                <w:rFonts w:ascii="Arial" w:hAnsi="Arial" w:cs="Arial"/>
                <w:color w:val="000000"/>
                <w:sz w:val="22"/>
                <w:szCs w:val="22"/>
              </w:rPr>
            </w:pPr>
            <w:r w:rsidRPr="00970187">
              <w:rPr>
                <w:rFonts w:ascii="Arial" w:hAnsi="Arial" w:cs="Arial"/>
                <w:color w:val="000000"/>
                <w:sz w:val="22"/>
                <w:szCs w:val="22"/>
              </w:rPr>
              <w:t>Romay G, Geraud-Pouey F, Chirinos DT, Mahillon M, Gillis A, Mahillon J, Bragard C. 2019. Tomato twisted leaf virus: a novel indigenous New World monopartite begomovirus infecting tomato in Venezuela. Viruses 11:327.</w:t>
            </w:r>
          </w:p>
          <w:p w14:paraId="48856B61" w14:textId="77777777" w:rsidR="000B3E32" w:rsidRPr="00970187" w:rsidRDefault="000B3E32" w:rsidP="000B3E32">
            <w:pPr>
              <w:pStyle w:val="BodyTextIndent"/>
              <w:ind w:left="567" w:hanging="567"/>
              <w:rPr>
                <w:rFonts w:ascii="Arial" w:hAnsi="Arial" w:cs="Arial"/>
                <w:color w:val="000000"/>
                <w:sz w:val="22"/>
                <w:szCs w:val="22"/>
                <w:lang w:val="es-ES"/>
              </w:rPr>
            </w:pPr>
            <w:r w:rsidRPr="00970187">
              <w:rPr>
                <w:rFonts w:ascii="Arial" w:hAnsi="Arial" w:cs="Arial"/>
                <w:color w:val="000000"/>
                <w:sz w:val="22"/>
                <w:szCs w:val="22"/>
              </w:rPr>
              <w:t xml:space="preserve">Scussel, S., Claverie, S., Hoareau, M, Moustache R, Delatte H, Lefeuvre P, Lett J-M. 2018. Tomato leaf curl Mahé virus: a novel tomato-infecting monopartite begomovirus from the Seychelles. </w:t>
            </w:r>
            <w:r w:rsidRPr="00970187">
              <w:rPr>
                <w:rFonts w:ascii="Arial" w:hAnsi="Arial" w:cs="Arial"/>
                <w:color w:val="000000"/>
                <w:sz w:val="22"/>
                <w:szCs w:val="22"/>
                <w:lang w:val="es-ES"/>
              </w:rPr>
              <w:t>Arch Virol 163:3451.</w:t>
            </w:r>
          </w:p>
          <w:p w14:paraId="41753A96" w14:textId="7381A886" w:rsidR="00AA601F" w:rsidRPr="00970187" w:rsidRDefault="000B3E32" w:rsidP="000B3E32">
            <w:pPr>
              <w:pStyle w:val="BodyTextIndent"/>
              <w:ind w:left="567" w:hanging="567"/>
              <w:rPr>
                <w:rFonts w:ascii="Arial" w:hAnsi="Arial" w:cs="Arial"/>
                <w:color w:val="000000"/>
                <w:sz w:val="22"/>
                <w:szCs w:val="22"/>
              </w:rPr>
            </w:pPr>
            <w:r w:rsidRPr="0057624B">
              <w:rPr>
                <w:rFonts w:ascii="Arial" w:hAnsi="Arial" w:cs="Arial"/>
                <w:color w:val="000000"/>
                <w:sz w:val="22"/>
                <w:szCs w:val="22"/>
                <w:lang w:val="es-ES"/>
              </w:rPr>
              <w:t>Vaca-</w:t>
            </w:r>
            <w:r w:rsidRPr="00970187">
              <w:rPr>
                <w:rFonts w:ascii="Arial" w:hAnsi="Arial" w:cs="Arial"/>
                <w:color w:val="000000"/>
                <w:sz w:val="22"/>
                <w:szCs w:val="22"/>
                <w:lang w:val="es-ES"/>
              </w:rPr>
              <w:t xml:space="preserve">Vaca, J. C., Jara-Tejada, F., y </w:t>
            </w:r>
            <w:r w:rsidR="00697EC8">
              <w:rPr>
                <w:rFonts w:ascii="Arial" w:hAnsi="Arial" w:cs="Arial"/>
                <w:color w:val="000000"/>
                <w:sz w:val="22"/>
                <w:szCs w:val="22"/>
                <w:lang w:val="es-ES"/>
              </w:rPr>
              <w:t>L</w:t>
            </w:r>
            <w:r w:rsidRPr="00970187">
              <w:rPr>
                <w:rFonts w:ascii="Arial" w:hAnsi="Arial" w:cs="Arial"/>
                <w:color w:val="000000"/>
                <w:sz w:val="22"/>
                <w:szCs w:val="22"/>
                <w:lang w:val="es-ES"/>
              </w:rPr>
              <w:t xml:space="preserve">ópez-López, K. 2018. </w:t>
            </w:r>
            <w:r w:rsidRPr="00970187">
              <w:rPr>
                <w:rFonts w:ascii="Arial" w:hAnsi="Arial" w:cs="Arial"/>
                <w:color w:val="000000"/>
                <w:sz w:val="22"/>
                <w:szCs w:val="22"/>
              </w:rPr>
              <w:t xml:space="preserve">Croton golden mosaic virus: a new bipartite begomovirus isolated from </w:t>
            </w:r>
            <w:r w:rsidRPr="005D3650">
              <w:rPr>
                <w:rFonts w:ascii="Arial" w:hAnsi="Arial" w:cs="Arial"/>
                <w:i/>
                <w:color w:val="000000"/>
                <w:sz w:val="22"/>
                <w:szCs w:val="22"/>
              </w:rPr>
              <w:t>Croton hirtus</w:t>
            </w:r>
            <w:r w:rsidRPr="00970187">
              <w:rPr>
                <w:rFonts w:ascii="Arial" w:hAnsi="Arial" w:cs="Arial"/>
                <w:color w:val="000000"/>
                <w:sz w:val="22"/>
                <w:szCs w:val="22"/>
              </w:rPr>
              <w:t xml:space="preserve"> in Colombia. Arch Virol 163:3199-3202.</w:t>
            </w:r>
          </w:p>
          <w:p w14:paraId="495557DF" w14:textId="77777777" w:rsidR="00AA601F" w:rsidRPr="00C61931" w:rsidRDefault="00AA601F" w:rsidP="00820E4D">
            <w:pPr>
              <w:pStyle w:val="BodyTextIndent"/>
              <w:ind w:left="567" w:hanging="567"/>
              <w:rPr>
                <w:rFonts w:ascii="Times New Roman" w:hAnsi="Times New Roman"/>
                <w:color w:val="000000"/>
              </w:rPr>
            </w:pPr>
          </w:p>
        </w:tc>
      </w:tr>
    </w:tbl>
    <w:p w14:paraId="55C3D1B7" w14:textId="77777777" w:rsidR="008E736E" w:rsidRDefault="008E736E" w:rsidP="00AC0E72">
      <w:pPr>
        <w:rPr>
          <w:lang w:val="en-GB"/>
        </w:rPr>
      </w:pPr>
    </w:p>
    <w:p w14:paraId="54512C20"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es-ES" w:eastAsia="es-ES"/>
        </w:rPr>
        <mc:AlternateContent>
          <mc:Choice Requires="wps">
            <w:drawing>
              <wp:anchor distT="0" distB="0" distL="114300" distR="114300" simplePos="0" relativeHeight="251657216" behindDoc="0" locked="0" layoutInCell="1" allowOverlap="1" wp14:anchorId="67E9E3C5" wp14:editId="12D3EAA4">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9D9B9"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6BE6B3" w14:textId="77777777" w:rsidR="00525EA4" w:rsidRDefault="00525EA4" w:rsidP="00511F62">
      <w:pPr>
        <w:pStyle w:val="Header"/>
      </w:pPr>
      <w:r>
        <w:separator/>
      </w:r>
    </w:p>
  </w:endnote>
  <w:endnote w:type="continuationSeparator" w:id="0">
    <w:p w14:paraId="6AE12E95" w14:textId="77777777" w:rsidR="00525EA4" w:rsidRDefault="00525EA4" w:rsidP="00511F62">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35590"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583E31">
      <w:rPr>
        <w:rFonts w:ascii="Arial" w:hAnsi="Arial" w:cs="Arial"/>
        <w:noProof/>
        <w:color w:val="808080"/>
        <w:sz w:val="20"/>
      </w:rPr>
      <w:t>10</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583E31">
      <w:rPr>
        <w:rFonts w:ascii="Arial" w:hAnsi="Arial" w:cs="Arial"/>
        <w:noProof/>
        <w:color w:val="808080"/>
        <w:sz w:val="20"/>
      </w:rPr>
      <w:t>10</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4A3F5" w14:textId="77777777" w:rsidR="00525EA4" w:rsidRDefault="00525EA4" w:rsidP="00511F62">
      <w:pPr>
        <w:pStyle w:val="Header"/>
      </w:pPr>
      <w:r>
        <w:separator/>
      </w:r>
    </w:p>
  </w:footnote>
  <w:footnote w:type="continuationSeparator" w:id="0">
    <w:p w14:paraId="6B6F963A" w14:textId="77777777" w:rsidR="00525EA4" w:rsidRDefault="00525EA4" w:rsidP="00511F62">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129C6" w14:textId="77777777"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3E32"/>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0525C"/>
    <w:rsid w:val="00207B65"/>
    <w:rsid w:val="00210B49"/>
    <w:rsid w:val="00212269"/>
    <w:rsid w:val="002129A8"/>
    <w:rsid w:val="0022566F"/>
    <w:rsid w:val="002361B7"/>
    <w:rsid w:val="00236673"/>
    <w:rsid w:val="00236969"/>
    <w:rsid w:val="00252570"/>
    <w:rsid w:val="002539A7"/>
    <w:rsid w:val="00260377"/>
    <w:rsid w:val="002622CB"/>
    <w:rsid w:val="00265E5A"/>
    <w:rsid w:val="002732D1"/>
    <w:rsid w:val="00275425"/>
    <w:rsid w:val="002777A3"/>
    <w:rsid w:val="00282107"/>
    <w:rsid w:val="0028367A"/>
    <w:rsid w:val="00283FE0"/>
    <w:rsid w:val="0028627E"/>
    <w:rsid w:val="00291213"/>
    <w:rsid w:val="002930D6"/>
    <w:rsid w:val="00295698"/>
    <w:rsid w:val="002978A6"/>
    <w:rsid w:val="002A4018"/>
    <w:rsid w:val="002A7D6D"/>
    <w:rsid w:val="002B4108"/>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6CCA"/>
    <w:rsid w:val="003A0BE4"/>
    <w:rsid w:val="003A48CF"/>
    <w:rsid w:val="003A4E70"/>
    <w:rsid w:val="003A6C76"/>
    <w:rsid w:val="003B1954"/>
    <w:rsid w:val="003B7125"/>
    <w:rsid w:val="003C4611"/>
    <w:rsid w:val="003D08E5"/>
    <w:rsid w:val="003E02C3"/>
    <w:rsid w:val="003E0BBC"/>
    <w:rsid w:val="003E3AB2"/>
    <w:rsid w:val="003E7EEC"/>
    <w:rsid w:val="003F0180"/>
    <w:rsid w:val="00400C3B"/>
    <w:rsid w:val="00402B0B"/>
    <w:rsid w:val="00404ECA"/>
    <w:rsid w:val="00413670"/>
    <w:rsid w:val="004152C9"/>
    <w:rsid w:val="00415D1F"/>
    <w:rsid w:val="004220DF"/>
    <w:rsid w:val="00422FF0"/>
    <w:rsid w:val="00423356"/>
    <w:rsid w:val="004435EC"/>
    <w:rsid w:val="00444E1E"/>
    <w:rsid w:val="00447321"/>
    <w:rsid w:val="0044774D"/>
    <w:rsid w:val="00456B5F"/>
    <w:rsid w:val="004710EC"/>
    <w:rsid w:val="0047500D"/>
    <w:rsid w:val="004863FC"/>
    <w:rsid w:val="004937AC"/>
    <w:rsid w:val="00494623"/>
    <w:rsid w:val="004A350D"/>
    <w:rsid w:val="004A3DAC"/>
    <w:rsid w:val="004A6F2D"/>
    <w:rsid w:val="004B0C50"/>
    <w:rsid w:val="004B5D02"/>
    <w:rsid w:val="004C30A2"/>
    <w:rsid w:val="004C56F8"/>
    <w:rsid w:val="004C7BA9"/>
    <w:rsid w:val="004D1DAD"/>
    <w:rsid w:val="004D21E1"/>
    <w:rsid w:val="004D236F"/>
    <w:rsid w:val="004D5AE7"/>
    <w:rsid w:val="004D748F"/>
    <w:rsid w:val="004F23EA"/>
    <w:rsid w:val="004F771E"/>
    <w:rsid w:val="0050228B"/>
    <w:rsid w:val="00503E8B"/>
    <w:rsid w:val="00505D9F"/>
    <w:rsid w:val="0050662A"/>
    <w:rsid w:val="00511F62"/>
    <w:rsid w:val="00516269"/>
    <w:rsid w:val="00516D9F"/>
    <w:rsid w:val="005201AD"/>
    <w:rsid w:val="00521073"/>
    <w:rsid w:val="00522E71"/>
    <w:rsid w:val="00525EA4"/>
    <w:rsid w:val="00530EFE"/>
    <w:rsid w:val="0053281A"/>
    <w:rsid w:val="00534EED"/>
    <w:rsid w:val="005368BD"/>
    <w:rsid w:val="00543DB8"/>
    <w:rsid w:val="005557FC"/>
    <w:rsid w:val="00561274"/>
    <w:rsid w:val="00566FF8"/>
    <w:rsid w:val="005707B3"/>
    <w:rsid w:val="00572D74"/>
    <w:rsid w:val="0057624B"/>
    <w:rsid w:val="00581ED1"/>
    <w:rsid w:val="00583E31"/>
    <w:rsid w:val="00590D25"/>
    <w:rsid w:val="005929A4"/>
    <w:rsid w:val="0059515D"/>
    <w:rsid w:val="005953F1"/>
    <w:rsid w:val="005B600C"/>
    <w:rsid w:val="005D0BFD"/>
    <w:rsid w:val="005D19C9"/>
    <w:rsid w:val="005D3650"/>
    <w:rsid w:val="005D7EC4"/>
    <w:rsid w:val="005D7F24"/>
    <w:rsid w:val="005E7CA1"/>
    <w:rsid w:val="005F4309"/>
    <w:rsid w:val="005F53C1"/>
    <w:rsid w:val="00603CFD"/>
    <w:rsid w:val="006071CA"/>
    <w:rsid w:val="0061592E"/>
    <w:rsid w:val="00616487"/>
    <w:rsid w:val="00617B84"/>
    <w:rsid w:val="00623274"/>
    <w:rsid w:val="00633947"/>
    <w:rsid w:val="00635404"/>
    <w:rsid w:val="00636B14"/>
    <w:rsid w:val="00637004"/>
    <w:rsid w:val="00637223"/>
    <w:rsid w:val="00640901"/>
    <w:rsid w:val="00650171"/>
    <w:rsid w:val="00655732"/>
    <w:rsid w:val="00656FFB"/>
    <w:rsid w:val="00677F39"/>
    <w:rsid w:val="00692BE3"/>
    <w:rsid w:val="0069409C"/>
    <w:rsid w:val="00697EC8"/>
    <w:rsid w:val="006A1735"/>
    <w:rsid w:val="006A3851"/>
    <w:rsid w:val="006B0A72"/>
    <w:rsid w:val="006B2EE7"/>
    <w:rsid w:val="006C4A0C"/>
    <w:rsid w:val="006D1B4E"/>
    <w:rsid w:val="006D59EF"/>
    <w:rsid w:val="006E0B7B"/>
    <w:rsid w:val="006F1ADE"/>
    <w:rsid w:val="006F3A90"/>
    <w:rsid w:val="006F44A4"/>
    <w:rsid w:val="007016DD"/>
    <w:rsid w:val="00702CCD"/>
    <w:rsid w:val="00704198"/>
    <w:rsid w:val="007133DD"/>
    <w:rsid w:val="007135C0"/>
    <w:rsid w:val="00715B64"/>
    <w:rsid w:val="00717501"/>
    <w:rsid w:val="00720D17"/>
    <w:rsid w:val="00724281"/>
    <w:rsid w:val="00724490"/>
    <w:rsid w:val="00731CBF"/>
    <w:rsid w:val="00736F49"/>
    <w:rsid w:val="0073793D"/>
    <w:rsid w:val="00746025"/>
    <w:rsid w:val="00751194"/>
    <w:rsid w:val="00752D7B"/>
    <w:rsid w:val="007602A2"/>
    <w:rsid w:val="0076759D"/>
    <w:rsid w:val="00774CB4"/>
    <w:rsid w:val="00775307"/>
    <w:rsid w:val="007772C2"/>
    <w:rsid w:val="007878DB"/>
    <w:rsid w:val="00792B22"/>
    <w:rsid w:val="0079318D"/>
    <w:rsid w:val="007A1959"/>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101C2"/>
    <w:rsid w:val="00820E4D"/>
    <w:rsid w:val="00825583"/>
    <w:rsid w:val="008277F3"/>
    <w:rsid w:val="00830785"/>
    <w:rsid w:val="00835B67"/>
    <w:rsid w:val="008418CD"/>
    <w:rsid w:val="008442CB"/>
    <w:rsid w:val="008563BE"/>
    <w:rsid w:val="008655D6"/>
    <w:rsid w:val="00872088"/>
    <w:rsid w:val="008762E5"/>
    <w:rsid w:val="00890FAF"/>
    <w:rsid w:val="00891C67"/>
    <w:rsid w:val="008A612E"/>
    <w:rsid w:val="008B6D5E"/>
    <w:rsid w:val="008C2CC4"/>
    <w:rsid w:val="008C7B86"/>
    <w:rsid w:val="008E10B7"/>
    <w:rsid w:val="008E2333"/>
    <w:rsid w:val="008E3335"/>
    <w:rsid w:val="008E4E0F"/>
    <w:rsid w:val="008E736E"/>
    <w:rsid w:val="008F03D2"/>
    <w:rsid w:val="008F1758"/>
    <w:rsid w:val="008F2BEE"/>
    <w:rsid w:val="008F4957"/>
    <w:rsid w:val="008F5FB1"/>
    <w:rsid w:val="008F6DE4"/>
    <w:rsid w:val="009062EF"/>
    <w:rsid w:val="00907546"/>
    <w:rsid w:val="0092231D"/>
    <w:rsid w:val="00923EE4"/>
    <w:rsid w:val="00926A4D"/>
    <w:rsid w:val="009320C8"/>
    <w:rsid w:val="0093622B"/>
    <w:rsid w:val="009551D6"/>
    <w:rsid w:val="009564E3"/>
    <w:rsid w:val="0096368E"/>
    <w:rsid w:val="00963FA9"/>
    <w:rsid w:val="00965805"/>
    <w:rsid w:val="009663C2"/>
    <w:rsid w:val="00970187"/>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E222E"/>
    <w:rsid w:val="009F32F7"/>
    <w:rsid w:val="009F602F"/>
    <w:rsid w:val="00A03AA4"/>
    <w:rsid w:val="00A11ACF"/>
    <w:rsid w:val="00A26EB0"/>
    <w:rsid w:val="00A27567"/>
    <w:rsid w:val="00A36B4E"/>
    <w:rsid w:val="00A52629"/>
    <w:rsid w:val="00A56BC8"/>
    <w:rsid w:val="00A573B7"/>
    <w:rsid w:val="00A62A35"/>
    <w:rsid w:val="00A70CB9"/>
    <w:rsid w:val="00A724DF"/>
    <w:rsid w:val="00A77BC1"/>
    <w:rsid w:val="00A80214"/>
    <w:rsid w:val="00A84D14"/>
    <w:rsid w:val="00A91DF9"/>
    <w:rsid w:val="00AA1E2F"/>
    <w:rsid w:val="00AA308A"/>
    <w:rsid w:val="00AA3952"/>
    <w:rsid w:val="00AA601F"/>
    <w:rsid w:val="00AB2DF4"/>
    <w:rsid w:val="00AC0E72"/>
    <w:rsid w:val="00AD11F4"/>
    <w:rsid w:val="00AD3814"/>
    <w:rsid w:val="00AE2858"/>
    <w:rsid w:val="00AF63CD"/>
    <w:rsid w:val="00AF65C7"/>
    <w:rsid w:val="00B04CD6"/>
    <w:rsid w:val="00B12A01"/>
    <w:rsid w:val="00B12D76"/>
    <w:rsid w:val="00B216A1"/>
    <w:rsid w:val="00B2254A"/>
    <w:rsid w:val="00B3178D"/>
    <w:rsid w:val="00B34F6A"/>
    <w:rsid w:val="00B412B4"/>
    <w:rsid w:val="00B45888"/>
    <w:rsid w:val="00B5488B"/>
    <w:rsid w:val="00B613A5"/>
    <w:rsid w:val="00B63708"/>
    <w:rsid w:val="00B71B7D"/>
    <w:rsid w:val="00B845E3"/>
    <w:rsid w:val="00B84AA0"/>
    <w:rsid w:val="00B85D62"/>
    <w:rsid w:val="00B86BE8"/>
    <w:rsid w:val="00B878E9"/>
    <w:rsid w:val="00B91D87"/>
    <w:rsid w:val="00B94E8E"/>
    <w:rsid w:val="00BA0E95"/>
    <w:rsid w:val="00BA3080"/>
    <w:rsid w:val="00BB7D24"/>
    <w:rsid w:val="00BD4541"/>
    <w:rsid w:val="00BD47D7"/>
    <w:rsid w:val="00BE06F9"/>
    <w:rsid w:val="00BE18E9"/>
    <w:rsid w:val="00BF60DC"/>
    <w:rsid w:val="00BF7AA8"/>
    <w:rsid w:val="00C069E1"/>
    <w:rsid w:val="00C06EE4"/>
    <w:rsid w:val="00C12C1B"/>
    <w:rsid w:val="00C15EC4"/>
    <w:rsid w:val="00C165C2"/>
    <w:rsid w:val="00C245DB"/>
    <w:rsid w:val="00C31844"/>
    <w:rsid w:val="00C3224F"/>
    <w:rsid w:val="00C328C4"/>
    <w:rsid w:val="00C44DF4"/>
    <w:rsid w:val="00C46C65"/>
    <w:rsid w:val="00C55862"/>
    <w:rsid w:val="00C64F92"/>
    <w:rsid w:val="00C67A98"/>
    <w:rsid w:val="00C75039"/>
    <w:rsid w:val="00C762C9"/>
    <w:rsid w:val="00C80265"/>
    <w:rsid w:val="00C94A0B"/>
    <w:rsid w:val="00CA56E9"/>
    <w:rsid w:val="00CA6611"/>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87539"/>
    <w:rsid w:val="00DA2075"/>
    <w:rsid w:val="00DA5352"/>
    <w:rsid w:val="00DA5E5A"/>
    <w:rsid w:val="00DA71AC"/>
    <w:rsid w:val="00DA7AE7"/>
    <w:rsid w:val="00DB3CB3"/>
    <w:rsid w:val="00DB4BB2"/>
    <w:rsid w:val="00DC2ACB"/>
    <w:rsid w:val="00DC6415"/>
    <w:rsid w:val="00DD00F3"/>
    <w:rsid w:val="00DD65CA"/>
    <w:rsid w:val="00DD7898"/>
    <w:rsid w:val="00DE105D"/>
    <w:rsid w:val="00DE1FCF"/>
    <w:rsid w:val="00DE21CE"/>
    <w:rsid w:val="00DE26A4"/>
    <w:rsid w:val="00DE3E25"/>
    <w:rsid w:val="00DE73A3"/>
    <w:rsid w:val="00E03681"/>
    <w:rsid w:val="00E11C94"/>
    <w:rsid w:val="00E11F4F"/>
    <w:rsid w:val="00E30A69"/>
    <w:rsid w:val="00E347C2"/>
    <w:rsid w:val="00E36F9D"/>
    <w:rsid w:val="00E4413A"/>
    <w:rsid w:val="00E44937"/>
    <w:rsid w:val="00E57A0B"/>
    <w:rsid w:val="00E60228"/>
    <w:rsid w:val="00E66C21"/>
    <w:rsid w:val="00E73F9A"/>
    <w:rsid w:val="00E946A5"/>
    <w:rsid w:val="00EA06D0"/>
    <w:rsid w:val="00EA1332"/>
    <w:rsid w:val="00EA5C82"/>
    <w:rsid w:val="00EA6CA5"/>
    <w:rsid w:val="00EB0413"/>
    <w:rsid w:val="00EB5BAF"/>
    <w:rsid w:val="00EC11F1"/>
    <w:rsid w:val="00EC3520"/>
    <w:rsid w:val="00EC4F18"/>
    <w:rsid w:val="00EF6615"/>
    <w:rsid w:val="00EF7D67"/>
    <w:rsid w:val="00F00D95"/>
    <w:rsid w:val="00F038BC"/>
    <w:rsid w:val="00F050DB"/>
    <w:rsid w:val="00F071D8"/>
    <w:rsid w:val="00F2561B"/>
    <w:rsid w:val="00F31A99"/>
    <w:rsid w:val="00F343F2"/>
    <w:rsid w:val="00F369A4"/>
    <w:rsid w:val="00F41198"/>
    <w:rsid w:val="00F41F8B"/>
    <w:rsid w:val="00F42095"/>
    <w:rsid w:val="00F44D53"/>
    <w:rsid w:val="00F46F91"/>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911CBE"/>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CB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39"/>
    <w:rsid w:val="00B71B7D"/>
    <w:rPr>
      <w:rFonts w:asciiTheme="minorHAnsi" w:eastAsiaTheme="minorHAnsi" w:hAnsiTheme="minorHAnsi" w:cstheme="minorBid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71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71B7D"/>
    <w:rPr>
      <w:rFonts w:ascii="Courier New" w:hAnsi="Courier New" w:cs="Courier New"/>
      <w:lang w:val="en-US" w:eastAsia="en-US"/>
    </w:rPr>
  </w:style>
  <w:style w:type="paragraph" w:styleId="PlainText">
    <w:name w:val="Plain Text"/>
    <w:basedOn w:val="Normal"/>
    <w:link w:val="PlainTextChar"/>
    <w:uiPriority w:val="99"/>
    <w:unhideWhenUsed/>
    <w:rsid w:val="00B71B7D"/>
    <w:rPr>
      <w:rFonts w:ascii="Consolas" w:eastAsiaTheme="minorHAnsi" w:hAnsi="Consolas" w:cstheme="minorBidi"/>
      <w:sz w:val="21"/>
      <w:szCs w:val="21"/>
      <w:lang w:val="es-ES_tradnl"/>
    </w:rPr>
  </w:style>
  <w:style w:type="character" w:customStyle="1" w:styleId="PlainTextChar">
    <w:name w:val="Plain Text Char"/>
    <w:basedOn w:val="DefaultParagraphFont"/>
    <w:link w:val="PlainText"/>
    <w:uiPriority w:val="99"/>
    <w:rsid w:val="00B71B7D"/>
    <w:rPr>
      <w:rFonts w:ascii="Consolas" w:eastAsiaTheme="minorHAnsi" w:hAnsi="Consolas" w:cstheme="minorBidi"/>
      <w:sz w:val="21"/>
      <w:szCs w:val="21"/>
      <w:lang w:val="es-ES_tradnl" w:eastAsia="en-US"/>
    </w:rPr>
  </w:style>
  <w:style w:type="paragraph" w:styleId="Revision">
    <w:name w:val="Revision"/>
    <w:hidden/>
    <w:uiPriority w:val="99"/>
    <w:semiHidden/>
    <w:rsid w:val="00511F62"/>
    <w:rPr>
      <w:sz w:val="24"/>
      <w:szCs w:val="24"/>
      <w:lang w:val="en-US" w:eastAsia="en-US"/>
    </w:rPr>
  </w:style>
  <w:style w:type="character" w:styleId="IntenseEmphasis">
    <w:name w:val="Intense Emphasis"/>
    <w:basedOn w:val="DefaultParagraphFont"/>
    <w:uiPriority w:val="21"/>
    <w:qFormat/>
    <w:rsid w:val="0057624B"/>
    <w:rPr>
      <w:i/>
      <w:iCs/>
      <w:color w:val="5B9BD5" w:themeColor="accent1"/>
    </w:rPr>
  </w:style>
  <w:style w:type="character" w:styleId="CommentReference">
    <w:name w:val="annotation reference"/>
    <w:basedOn w:val="DefaultParagraphFont"/>
    <w:uiPriority w:val="99"/>
    <w:semiHidden/>
    <w:unhideWhenUsed/>
    <w:rsid w:val="00561274"/>
    <w:rPr>
      <w:sz w:val="16"/>
      <w:szCs w:val="16"/>
    </w:rPr>
  </w:style>
  <w:style w:type="paragraph" w:styleId="CommentText">
    <w:name w:val="annotation text"/>
    <w:basedOn w:val="Normal"/>
    <w:link w:val="CommentTextChar"/>
    <w:uiPriority w:val="99"/>
    <w:semiHidden/>
    <w:unhideWhenUsed/>
    <w:rsid w:val="00561274"/>
    <w:rPr>
      <w:sz w:val="20"/>
      <w:szCs w:val="20"/>
    </w:rPr>
  </w:style>
  <w:style w:type="character" w:customStyle="1" w:styleId="CommentTextChar">
    <w:name w:val="Comment Text Char"/>
    <w:basedOn w:val="DefaultParagraphFont"/>
    <w:link w:val="CommentText"/>
    <w:uiPriority w:val="99"/>
    <w:semiHidden/>
    <w:rsid w:val="00561274"/>
    <w:rPr>
      <w:lang w:val="en-US" w:eastAsia="en-US"/>
    </w:rPr>
  </w:style>
  <w:style w:type="paragraph" w:styleId="CommentSubject">
    <w:name w:val="annotation subject"/>
    <w:basedOn w:val="CommentText"/>
    <w:next w:val="CommentText"/>
    <w:link w:val="CommentSubjectChar"/>
    <w:uiPriority w:val="99"/>
    <w:semiHidden/>
    <w:unhideWhenUsed/>
    <w:rsid w:val="00561274"/>
    <w:rPr>
      <w:b/>
      <w:bCs/>
    </w:rPr>
  </w:style>
  <w:style w:type="character" w:customStyle="1" w:styleId="CommentSubjectChar">
    <w:name w:val="Comment Subject Char"/>
    <w:basedOn w:val="CommentTextChar"/>
    <w:link w:val="CommentSubject"/>
    <w:uiPriority w:val="99"/>
    <w:semiHidden/>
    <w:rsid w:val="00561274"/>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3372B-A715-FD45-85F3-8271D6027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1614</Words>
  <Characters>9206</Characters>
  <Application>Microsoft Office Word</Application>
  <DocSecurity>0</DocSecurity>
  <Lines>76</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10799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2019-07-01T14:02:00Z</dcterms:created>
  <dcterms:modified xsi:type="dcterms:W3CDTF">2019-08-12T07:00:00Z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