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F11FE" w14:textId="77777777" w:rsidR="00637E24" w:rsidRPr="00741220" w:rsidRDefault="00007DE7" w:rsidP="008A612E">
      <w:pPr>
        <w:rPr>
          <w:rFonts w:ascii="Arial" w:hAnsi="Arial" w:cs="Arial"/>
          <w:color w:val="0000FF"/>
          <w:sz w:val="22"/>
          <w:szCs w:val="22"/>
          <w:lang w:val="en-GB"/>
        </w:rPr>
      </w:pPr>
      <w:r>
        <w:rPr>
          <w:noProof/>
          <w:lang w:val="en-US" w:eastAsia="en-US"/>
        </w:rPr>
        <w:drawing>
          <wp:anchor distT="0" distB="0" distL="114300" distR="114300" simplePos="0" relativeHeight="251658240" behindDoc="0" locked="0" layoutInCell="1" allowOverlap="1" wp14:anchorId="7E18EAF5" wp14:editId="1CFAACD8">
            <wp:simplePos x="0" y="0"/>
            <wp:positionH relativeFrom="column">
              <wp:posOffset>-85725</wp:posOffset>
            </wp:positionH>
            <wp:positionV relativeFrom="paragraph">
              <wp:posOffset>151765</wp:posOffset>
            </wp:positionV>
            <wp:extent cx="1238250" cy="762000"/>
            <wp:effectExtent l="0" t="0" r="0" b="0"/>
            <wp:wrapSquare wrapText="bothSides"/>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637E24" w:rsidRPr="00741220">
        <w:rPr>
          <w:rFonts w:ascii="Arial" w:hAnsi="Arial" w:cs="Arial"/>
          <w:color w:val="0000FF"/>
          <w:sz w:val="22"/>
          <w:szCs w:val="22"/>
          <w:lang w:val="en-GB"/>
        </w:rPr>
        <w:t xml:space="preserve">This Word module should be used for all taxonomic proposals. </w:t>
      </w:r>
    </w:p>
    <w:p w14:paraId="5A921A68" w14:textId="77777777" w:rsidR="00637E24" w:rsidRPr="00741220" w:rsidRDefault="00637E24" w:rsidP="008A612E">
      <w:pPr>
        <w:rPr>
          <w:rFonts w:ascii="Arial" w:hAnsi="Arial" w:cs="Arial"/>
          <w:color w:val="0000FF"/>
          <w:sz w:val="22"/>
          <w:szCs w:val="22"/>
          <w:lang w:val="en-GB"/>
        </w:rPr>
      </w:pPr>
      <w:r w:rsidRPr="00741220">
        <w:rPr>
          <w:rFonts w:ascii="Arial" w:hAnsi="Arial" w:cs="Arial"/>
          <w:color w:val="0000FF"/>
          <w:sz w:val="22"/>
          <w:szCs w:val="22"/>
          <w:lang w:val="en-GB"/>
        </w:rPr>
        <w:t xml:space="preserve">Please complete </w:t>
      </w:r>
      <w:r w:rsidRPr="00741220">
        <w:rPr>
          <w:rFonts w:ascii="Arial" w:hAnsi="Arial" w:cs="Arial"/>
          <w:b/>
          <w:color w:val="0000FF"/>
          <w:sz w:val="22"/>
          <w:szCs w:val="22"/>
          <w:lang w:val="en-GB"/>
        </w:rPr>
        <w:t>Part 1</w:t>
      </w:r>
      <w:r w:rsidRPr="00741220">
        <w:rPr>
          <w:rFonts w:ascii="Arial" w:hAnsi="Arial" w:cs="Arial"/>
          <w:color w:val="0000FF"/>
          <w:sz w:val="22"/>
          <w:szCs w:val="22"/>
          <w:lang w:val="en-GB"/>
        </w:rPr>
        <w:t xml:space="preserve"> and:</w:t>
      </w:r>
    </w:p>
    <w:p w14:paraId="320BFF85" w14:textId="77777777" w:rsidR="00637E24" w:rsidRPr="00741220" w:rsidRDefault="00637E24" w:rsidP="00AA601F">
      <w:pPr>
        <w:ind w:left="2160" w:firstLine="534"/>
        <w:rPr>
          <w:rFonts w:ascii="Arial" w:hAnsi="Arial" w:cs="Arial"/>
          <w:color w:val="0000FF"/>
          <w:sz w:val="22"/>
          <w:szCs w:val="22"/>
          <w:lang w:val="en-GB"/>
        </w:rPr>
      </w:pPr>
      <w:r w:rsidRPr="00741220">
        <w:rPr>
          <w:rFonts w:ascii="Arial" w:hAnsi="Arial" w:cs="Arial"/>
          <w:color w:val="0000FF"/>
          <w:sz w:val="22"/>
          <w:szCs w:val="22"/>
          <w:u w:val="single"/>
          <w:lang w:val="en-GB"/>
        </w:rPr>
        <w:t>either</w:t>
      </w:r>
      <w:r w:rsidRPr="00741220">
        <w:rPr>
          <w:rFonts w:ascii="Arial" w:hAnsi="Arial" w:cs="Arial"/>
          <w:b/>
          <w:color w:val="0000FF"/>
          <w:sz w:val="22"/>
          <w:szCs w:val="22"/>
          <w:lang w:val="en-GB"/>
        </w:rPr>
        <w:t xml:space="preserve"> Part 3</w:t>
      </w:r>
      <w:r w:rsidRPr="00741220">
        <w:rPr>
          <w:rFonts w:ascii="Arial" w:hAnsi="Arial" w:cs="Arial"/>
          <w:color w:val="0000FF"/>
          <w:sz w:val="22"/>
          <w:szCs w:val="22"/>
          <w:lang w:val="en-GB"/>
        </w:rPr>
        <w:t xml:space="preserve"> for proposals to create new taxa or change existing taxa </w:t>
      </w:r>
    </w:p>
    <w:p w14:paraId="11564ED6" w14:textId="77777777" w:rsidR="00637E24" w:rsidRPr="00741220" w:rsidRDefault="00637E24" w:rsidP="00AA601F">
      <w:pPr>
        <w:ind w:left="2160" w:firstLine="534"/>
        <w:rPr>
          <w:b/>
          <w:sz w:val="22"/>
          <w:szCs w:val="22"/>
          <w:lang w:val="en-GB"/>
        </w:rPr>
      </w:pPr>
      <w:r w:rsidRPr="00741220">
        <w:rPr>
          <w:rFonts w:ascii="Arial" w:hAnsi="Arial" w:cs="Arial"/>
          <w:color w:val="0000FF"/>
          <w:sz w:val="22"/>
          <w:szCs w:val="22"/>
          <w:u w:val="single"/>
          <w:lang w:val="en-GB"/>
        </w:rPr>
        <w:t>or</w:t>
      </w:r>
      <w:r w:rsidRPr="00741220">
        <w:rPr>
          <w:rFonts w:ascii="Arial" w:hAnsi="Arial" w:cs="Arial"/>
          <w:b/>
          <w:color w:val="0000FF"/>
          <w:sz w:val="22"/>
          <w:szCs w:val="22"/>
          <w:lang w:val="en-GB"/>
        </w:rPr>
        <w:t xml:space="preserve"> Part 2</w:t>
      </w:r>
      <w:r w:rsidRPr="00741220">
        <w:rPr>
          <w:rFonts w:ascii="Arial" w:hAnsi="Arial" w:cs="Arial"/>
          <w:color w:val="0000FF"/>
          <w:sz w:val="22"/>
          <w:szCs w:val="22"/>
          <w:lang w:val="en-GB"/>
        </w:rPr>
        <w:t xml:space="preserve"> for proposals of a general nature. </w:t>
      </w:r>
      <w:r w:rsidRPr="00741220">
        <w:rPr>
          <w:b/>
          <w:sz w:val="22"/>
          <w:szCs w:val="22"/>
          <w:lang w:val="en-GB"/>
        </w:rPr>
        <w:t xml:space="preserve">  </w:t>
      </w:r>
    </w:p>
    <w:p w14:paraId="371B2017" w14:textId="77777777" w:rsidR="00637E24" w:rsidRPr="00741220" w:rsidRDefault="00637E24" w:rsidP="008F2BEE">
      <w:pPr>
        <w:pStyle w:val="BodyTextIndent"/>
        <w:spacing w:after="120"/>
        <w:ind w:left="2007" w:firstLine="0"/>
        <w:rPr>
          <w:rFonts w:ascii="Arial" w:hAnsi="Arial" w:cs="Arial"/>
          <w:color w:val="0000FF"/>
          <w:sz w:val="22"/>
          <w:szCs w:val="22"/>
          <w:lang w:val="en-GB"/>
        </w:rPr>
      </w:pPr>
      <w:r w:rsidRPr="00741220">
        <w:rPr>
          <w:rFonts w:ascii="Arial" w:hAnsi="Arial" w:cs="Arial"/>
          <w:color w:val="0000FF"/>
          <w:sz w:val="22"/>
          <w:szCs w:val="22"/>
          <w:lang w:val="en-GB"/>
        </w:rPr>
        <w:t>Submit the completed Word module, together with the accompanying Excel module named in Part 3, to the appropriate ICTV Subcommittee Chair.</w:t>
      </w:r>
    </w:p>
    <w:p w14:paraId="26AADC9C" w14:textId="77777777" w:rsidR="00637E24" w:rsidRPr="00741220" w:rsidRDefault="00637E24" w:rsidP="000A7E3F">
      <w:pPr>
        <w:pStyle w:val="BodyTextIndent"/>
        <w:spacing w:after="120"/>
        <w:ind w:left="2007" w:firstLine="0"/>
        <w:rPr>
          <w:rFonts w:ascii="Arial" w:hAnsi="Arial" w:cs="Arial"/>
          <w:color w:val="0000FF"/>
          <w:sz w:val="22"/>
          <w:szCs w:val="22"/>
          <w:lang w:val="en-GB"/>
        </w:rPr>
      </w:pPr>
      <w:r w:rsidRPr="00741220">
        <w:rPr>
          <w:rFonts w:ascii="Arial" w:hAnsi="Arial" w:cs="Arial"/>
          <w:color w:val="0000FF"/>
          <w:sz w:val="22"/>
          <w:szCs w:val="22"/>
          <w:lang w:val="en-GB"/>
        </w:rPr>
        <w:t xml:space="preserve">The Word module explains and justifies your proposal. </w:t>
      </w:r>
      <w:r w:rsidRPr="00741220">
        <w:rPr>
          <w:rFonts w:ascii="Calibri" w:hAnsi="Calibri"/>
          <w:color w:val="0000FF"/>
          <w:lang w:val="en-GB"/>
        </w:rPr>
        <w:t xml:space="preserve">The </w:t>
      </w:r>
      <w:r w:rsidRPr="00741220">
        <w:rPr>
          <w:rFonts w:ascii="Calibri" w:hAnsi="Calibri"/>
          <w:color w:val="0000FF"/>
          <w:u w:val="single"/>
          <w:lang w:val="en-GB"/>
        </w:rPr>
        <w:t xml:space="preserve">Excel module is a critical document </w:t>
      </w:r>
      <w:r w:rsidRPr="00741220">
        <w:rPr>
          <w:rFonts w:ascii="Calibri" w:hAnsi="Calibri"/>
          <w:color w:val="0000FF"/>
          <w:lang w:val="en-GB"/>
        </w:rPr>
        <w:t xml:space="preserve">that will be used to implement the proposed taxonomic changes once they are approved and ratified. If proposals presented in the Word module are not presented accurately in the Excel module, </w:t>
      </w:r>
      <w:r w:rsidRPr="00741220">
        <w:rPr>
          <w:rFonts w:ascii="Calibri" w:hAnsi="Calibri"/>
          <w:color w:val="0000FF"/>
          <w:u w:val="single"/>
          <w:lang w:val="en-GB"/>
        </w:rPr>
        <w:t>the taxonomic changes cannot proceed</w:t>
      </w:r>
      <w:r w:rsidRPr="00741220">
        <w:rPr>
          <w:rFonts w:ascii="Calibri" w:hAnsi="Calibri"/>
          <w:lang w:val="en-GB"/>
        </w:rPr>
        <w:t>.</w:t>
      </w:r>
    </w:p>
    <w:p w14:paraId="03DE26BD" w14:textId="77777777" w:rsidR="00637E24" w:rsidRPr="00741220" w:rsidRDefault="00637E24" w:rsidP="005557FC">
      <w:pPr>
        <w:pStyle w:val="BodyTextIndent"/>
        <w:spacing w:after="120"/>
        <w:ind w:left="2007" w:firstLine="0"/>
        <w:rPr>
          <w:rFonts w:ascii="Arial" w:hAnsi="Arial" w:cs="Arial"/>
          <w:color w:val="0000FF"/>
          <w:sz w:val="22"/>
          <w:szCs w:val="22"/>
          <w:lang w:val="en-GB"/>
        </w:rPr>
      </w:pPr>
      <w:r w:rsidRPr="00741220">
        <w:rPr>
          <w:rFonts w:ascii="Arial" w:hAnsi="Arial" w:cs="Arial"/>
          <w:color w:val="0000FF"/>
          <w:sz w:val="22"/>
          <w:szCs w:val="22"/>
          <w:lang w:val="en-GB"/>
        </w:rPr>
        <w:t xml:space="preserve">For guidance, see the notes written in blue, below, and the </w:t>
      </w:r>
      <w:r w:rsidRPr="00741220">
        <w:rPr>
          <w:rFonts w:ascii="Arial" w:hAnsi="Arial" w:cs="Arial"/>
          <w:color w:val="0000FF"/>
          <w:sz w:val="22"/>
          <w:szCs w:val="22"/>
          <w:u w:val="single"/>
          <w:lang w:val="en-GB"/>
        </w:rPr>
        <w:t>Help Notes</w:t>
      </w:r>
      <w:r w:rsidRPr="00741220">
        <w:rPr>
          <w:rFonts w:ascii="Arial" w:hAnsi="Arial" w:cs="Arial"/>
          <w:color w:val="0000FF"/>
          <w:sz w:val="22"/>
          <w:szCs w:val="22"/>
          <w:lang w:val="en-GB"/>
        </w:rPr>
        <w:t xml:space="preserve"> in file Taxonomic_Proposals_Help_2019.</w:t>
      </w:r>
    </w:p>
    <w:p w14:paraId="7C80E0DF" w14:textId="77777777" w:rsidR="00637E24" w:rsidRPr="00741220" w:rsidRDefault="00637E24" w:rsidP="006D1B4E">
      <w:pPr>
        <w:rPr>
          <w:rFonts w:ascii="Arial" w:hAnsi="Arial" w:cs="Arial"/>
          <w:sz w:val="22"/>
          <w:szCs w:val="22"/>
          <w:lang w:val="en-GB"/>
        </w:rPr>
      </w:pPr>
      <w:r w:rsidRPr="00741220">
        <w:rPr>
          <w:rFonts w:ascii="Arial" w:hAnsi="Arial" w:cs="Arial"/>
          <w:b/>
          <w:color w:val="000000"/>
          <w:lang w:val="en-GB"/>
        </w:rPr>
        <w:t>Part 1:</w:t>
      </w:r>
      <w:r w:rsidRPr="00741220">
        <w:rPr>
          <w:rFonts w:ascii="Arial" w:hAnsi="Arial" w:cs="Arial"/>
          <w:color w:val="000000"/>
          <w:sz w:val="22"/>
          <w:szCs w:val="22"/>
          <w:lang w:val="en-GB"/>
        </w:rPr>
        <w:t xml:space="preserve"> </w:t>
      </w:r>
      <w:r w:rsidRPr="00741220">
        <w:rPr>
          <w:rFonts w:ascii="Arial" w:hAnsi="Arial" w:cs="Arial"/>
          <w:b/>
          <w:color w:val="000000"/>
          <w:sz w:val="22"/>
          <w:szCs w:val="22"/>
          <w:u w:val="single"/>
          <w:lang w:val="en-GB"/>
        </w:rPr>
        <w:t>TITLE, AUTHORS, etc</w:t>
      </w:r>
    </w:p>
    <w:p w14:paraId="773FBE66" w14:textId="77777777" w:rsidR="00637E24" w:rsidRPr="00741220" w:rsidRDefault="00637E24" w:rsidP="006D1B4E">
      <w:pPr>
        <w:rPr>
          <w:rFonts w:ascii="Arial" w:hAnsi="Arial" w:cs="Arial"/>
          <w:sz w:val="22"/>
          <w:szCs w:val="22"/>
          <w:lang w:val="en-GB"/>
        </w:rPr>
      </w:pPr>
    </w:p>
    <w:tbl>
      <w:tblPr>
        <w:tblW w:w="9468" w:type="dxa"/>
        <w:tblLook w:val="00A0" w:firstRow="1" w:lastRow="0" w:firstColumn="1" w:lastColumn="0" w:noHBand="0" w:noVBand="0"/>
      </w:tblPr>
      <w:tblGrid>
        <w:gridCol w:w="2163"/>
        <w:gridCol w:w="2571"/>
        <w:gridCol w:w="1000"/>
        <w:gridCol w:w="768"/>
        <w:gridCol w:w="2966"/>
      </w:tblGrid>
      <w:tr w:rsidR="00637E24" w:rsidRPr="005F4308" w14:paraId="5162E564" w14:textId="77777777" w:rsidTr="006E4C55">
        <w:tc>
          <w:tcPr>
            <w:tcW w:w="2163" w:type="dxa"/>
            <w:tcBorders>
              <w:top w:val="double" w:sz="4" w:space="0" w:color="auto"/>
              <w:left w:val="double" w:sz="4" w:space="0" w:color="auto"/>
              <w:right w:val="single" w:sz="4" w:space="0" w:color="auto"/>
            </w:tcBorders>
            <w:vAlign w:val="center"/>
          </w:tcPr>
          <w:p w14:paraId="637844C4" w14:textId="77777777" w:rsidR="00637E24" w:rsidRPr="00741220" w:rsidRDefault="00637E24" w:rsidP="00291213">
            <w:pPr>
              <w:pStyle w:val="BodyTextIndent"/>
              <w:ind w:left="0" w:firstLine="0"/>
              <w:rPr>
                <w:rFonts w:ascii="Arial" w:hAnsi="Arial" w:cs="Arial"/>
                <w:b/>
                <w:i/>
                <w:sz w:val="36"/>
                <w:szCs w:val="36"/>
                <w:lang w:val="en-GB"/>
              </w:rPr>
            </w:pPr>
            <w:r w:rsidRPr="00741220">
              <w:rPr>
                <w:rFonts w:ascii="Arial" w:hAnsi="Arial" w:cs="Arial"/>
                <w:b/>
                <w:szCs w:val="24"/>
                <w:lang w:val="en-GB"/>
              </w:rPr>
              <w:t>Code assigned:</w:t>
            </w:r>
          </w:p>
        </w:tc>
        <w:tc>
          <w:tcPr>
            <w:tcW w:w="4339" w:type="dxa"/>
            <w:gridSpan w:val="3"/>
            <w:tcBorders>
              <w:top w:val="double" w:sz="4" w:space="0" w:color="auto"/>
              <w:left w:val="single" w:sz="4" w:space="0" w:color="auto"/>
              <w:bottom w:val="single" w:sz="4" w:space="0" w:color="auto"/>
              <w:right w:val="single" w:sz="4" w:space="0" w:color="auto"/>
            </w:tcBorders>
          </w:tcPr>
          <w:p w14:paraId="17F2FAD5" w14:textId="7B257D1A" w:rsidR="00637E24" w:rsidRPr="002B7A59" w:rsidRDefault="00653CDE" w:rsidP="008771BE">
            <w:pPr>
              <w:pStyle w:val="BodyTextIndent"/>
              <w:ind w:left="0" w:firstLine="0"/>
              <w:jc w:val="center"/>
              <w:rPr>
                <w:rFonts w:ascii="Arial" w:hAnsi="Arial" w:cs="Arial"/>
                <w:b/>
                <w:i/>
                <w:sz w:val="28"/>
                <w:szCs w:val="28"/>
                <w:lang w:val="en-GB"/>
              </w:rPr>
            </w:pPr>
            <w:r w:rsidRPr="002B7A59">
              <w:rPr>
                <w:rFonts w:ascii="Arial" w:hAnsi="Arial" w:cs="Arial"/>
                <w:b/>
                <w:i/>
                <w:sz w:val="28"/>
                <w:szCs w:val="28"/>
                <w:lang w:val="en-GB"/>
              </w:rPr>
              <w:t>2019.0</w:t>
            </w:r>
            <w:r w:rsidR="00794821" w:rsidRPr="002B7A59">
              <w:rPr>
                <w:rFonts w:ascii="Arial" w:hAnsi="Arial" w:cs="Arial"/>
                <w:b/>
                <w:i/>
                <w:sz w:val="28"/>
                <w:szCs w:val="28"/>
                <w:lang w:val="en-GB"/>
              </w:rPr>
              <w:t>0</w:t>
            </w:r>
            <w:r w:rsidRPr="002B7A59">
              <w:rPr>
                <w:rFonts w:ascii="Arial" w:hAnsi="Arial" w:cs="Arial"/>
                <w:b/>
                <w:i/>
                <w:sz w:val="28"/>
                <w:szCs w:val="28"/>
                <w:lang w:val="en-GB"/>
              </w:rPr>
              <w:t>9P</w:t>
            </w:r>
          </w:p>
        </w:tc>
        <w:tc>
          <w:tcPr>
            <w:tcW w:w="2966" w:type="dxa"/>
            <w:tcBorders>
              <w:top w:val="double" w:sz="4" w:space="0" w:color="auto"/>
              <w:left w:val="single" w:sz="4" w:space="0" w:color="auto"/>
              <w:right w:val="double" w:sz="4" w:space="0" w:color="auto"/>
            </w:tcBorders>
            <w:vAlign w:val="center"/>
          </w:tcPr>
          <w:p w14:paraId="5F8D78DF" w14:textId="77777777" w:rsidR="00637E24" w:rsidRPr="00741220" w:rsidRDefault="00637E24" w:rsidP="00291213">
            <w:pPr>
              <w:pStyle w:val="BodyTextIndent"/>
              <w:ind w:left="0" w:firstLine="0"/>
              <w:rPr>
                <w:rFonts w:ascii="Arial" w:hAnsi="Arial" w:cs="Arial"/>
                <w:lang w:val="en-GB"/>
              </w:rPr>
            </w:pPr>
          </w:p>
        </w:tc>
      </w:tr>
      <w:tr w:rsidR="00637E24" w:rsidRPr="005F4308" w14:paraId="5D820D92" w14:textId="77777777">
        <w:tc>
          <w:tcPr>
            <w:tcW w:w="9468" w:type="dxa"/>
            <w:gridSpan w:val="5"/>
            <w:tcBorders>
              <w:left w:val="double" w:sz="4" w:space="0" w:color="auto"/>
              <w:right w:val="double" w:sz="4" w:space="0" w:color="auto"/>
            </w:tcBorders>
          </w:tcPr>
          <w:p w14:paraId="5A071A1F" w14:textId="3700E533" w:rsidR="00637E24" w:rsidRPr="00AC21C5" w:rsidRDefault="00637E24" w:rsidP="008A108C">
            <w:pPr>
              <w:spacing w:before="120"/>
              <w:rPr>
                <w:rFonts w:ascii="Arial" w:hAnsi="Arial" w:cs="Arial"/>
                <w:b/>
                <w:color w:val="000000" w:themeColor="text1"/>
                <w:lang w:val="en-GB"/>
              </w:rPr>
            </w:pPr>
            <w:r w:rsidRPr="00AC21C5">
              <w:rPr>
                <w:rFonts w:ascii="Arial" w:hAnsi="Arial" w:cs="Arial"/>
                <w:b/>
                <w:color w:val="000000" w:themeColor="text1"/>
                <w:lang w:val="en-GB"/>
              </w:rPr>
              <w:t xml:space="preserve">Short title: </w:t>
            </w:r>
            <w:r w:rsidR="002B7A59">
              <w:rPr>
                <w:rFonts w:ascii="Arial" w:hAnsi="Arial" w:cs="Arial"/>
                <w:color w:val="000000" w:themeColor="text1"/>
                <w:lang w:val="en-GB"/>
              </w:rPr>
              <w:t xml:space="preserve">Create </w:t>
            </w:r>
            <w:r w:rsidRPr="00AC21C5">
              <w:rPr>
                <w:rFonts w:ascii="Arial" w:hAnsi="Arial" w:cs="Arial"/>
                <w:color w:val="000000" w:themeColor="text1"/>
                <w:lang w:val="en-GB"/>
              </w:rPr>
              <w:t xml:space="preserve">six new species in the </w:t>
            </w:r>
            <w:r w:rsidR="007400CF">
              <w:rPr>
                <w:rFonts w:ascii="Arial" w:hAnsi="Arial" w:cs="Arial"/>
                <w:color w:val="000000" w:themeColor="text1"/>
                <w:lang w:val="en-GB"/>
              </w:rPr>
              <w:t>subfamily</w:t>
            </w:r>
            <w:r w:rsidRPr="00AC21C5">
              <w:rPr>
                <w:rFonts w:ascii="Arial" w:hAnsi="Arial" w:cs="Arial"/>
                <w:color w:val="000000" w:themeColor="text1"/>
                <w:lang w:val="en-GB"/>
              </w:rPr>
              <w:t xml:space="preserve"> </w:t>
            </w:r>
            <w:proofErr w:type="spellStart"/>
            <w:r w:rsidRPr="00AC21C5">
              <w:rPr>
                <w:rFonts w:ascii="Arial" w:hAnsi="Arial" w:cs="Arial"/>
                <w:i/>
                <w:color w:val="000000" w:themeColor="text1"/>
                <w:lang w:val="en-GB"/>
              </w:rPr>
              <w:t>Geminialphasatellitinae</w:t>
            </w:r>
            <w:proofErr w:type="spellEnd"/>
            <w:r w:rsidRPr="00AC21C5">
              <w:rPr>
                <w:rFonts w:ascii="Arial" w:hAnsi="Arial" w:cs="Arial"/>
                <w:color w:val="000000" w:themeColor="text1"/>
                <w:lang w:val="en-GB"/>
              </w:rPr>
              <w:t xml:space="preserve"> and two new species in the </w:t>
            </w:r>
            <w:r w:rsidR="007400CF">
              <w:rPr>
                <w:rFonts w:ascii="Arial" w:hAnsi="Arial" w:cs="Arial"/>
                <w:color w:val="000000" w:themeColor="text1"/>
                <w:lang w:val="en-GB"/>
              </w:rPr>
              <w:t>subfamily</w:t>
            </w:r>
            <w:bookmarkStart w:id="0" w:name="_GoBack"/>
            <w:bookmarkEnd w:id="0"/>
            <w:r w:rsidRPr="00AC21C5">
              <w:rPr>
                <w:rFonts w:ascii="Arial" w:hAnsi="Arial" w:cs="Arial"/>
                <w:color w:val="000000" w:themeColor="text1"/>
                <w:lang w:val="en-GB"/>
              </w:rPr>
              <w:t xml:space="preserve"> </w:t>
            </w:r>
            <w:proofErr w:type="spellStart"/>
            <w:r w:rsidRPr="00AC21C5">
              <w:rPr>
                <w:rFonts w:ascii="Arial" w:hAnsi="Arial" w:cs="Arial"/>
                <w:i/>
                <w:color w:val="000000" w:themeColor="text1"/>
                <w:lang w:val="en-GB"/>
              </w:rPr>
              <w:t>Nanoalphasatellitinae</w:t>
            </w:r>
            <w:proofErr w:type="spellEnd"/>
            <w:r w:rsidR="002B7A59">
              <w:rPr>
                <w:rFonts w:ascii="Arial" w:hAnsi="Arial" w:cs="Arial"/>
                <w:i/>
                <w:color w:val="000000" w:themeColor="text1"/>
                <w:lang w:val="en-GB"/>
              </w:rPr>
              <w:t xml:space="preserve">, </w:t>
            </w:r>
            <w:r w:rsidR="002B7A59" w:rsidRPr="00AC21C5">
              <w:rPr>
                <w:rFonts w:ascii="Arial" w:hAnsi="Arial" w:cs="Arial"/>
                <w:color w:val="000000" w:themeColor="text1"/>
                <w:lang w:val="en-GB"/>
              </w:rPr>
              <w:t xml:space="preserve">in the family </w:t>
            </w:r>
            <w:proofErr w:type="spellStart"/>
            <w:r w:rsidR="002B7A59" w:rsidRPr="00AC21C5">
              <w:rPr>
                <w:rFonts w:ascii="Arial" w:hAnsi="Arial" w:cs="Arial"/>
                <w:i/>
                <w:color w:val="000000" w:themeColor="text1"/>
                <w:lang w:val="en-GB"/>
              </w:rPr>
              <w:t>Alphasatellitidae</w:t>
            </w:r>
            <w:proofErr w:type="spellEnd"/>
          </w:p>
        </w:tc>
      </w:tr>
      <w:tr w:rsidR="00637E24" w:rsidRPr="005F4308" w14:paraId="44C63ABD"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614F92F9" w14:textId="77777777" w:rsidR="00637E24" w:rsidRPr="00AC21C5" w:rsidRDefault="00637E24" w:rsidP="004B5D02">
            <w:pPr>
              <w:rPr>
                <w:b/>
                <w:color w:val="000000" w:themeColor="text1"/>
                <w:lang w:val="en-GB"/>
              </w:rPr>
            </w:pPr>
            <w:r w:rsidRPr="00AC21C5">
              <w:rPr>
                <w:b/>
                <w:color w:val="000000" w:themeColor="text1"/>
                <w:lang w:val="en-GB"/>
              </w:rPr>
              <w:t xml:space="preserve">  </w:t>
            </w:r>
          </w:p>
        </w:tc>
      </w:tr>
      <w:tr w:rsidR="00637E24" w:rsidRPr="005F4308" w14:paraId="366B4B25" w14:textId="77777777">
        <w:tc>
          <w:tcPr>
            <w:tcW w:w="9468" w:type="dxa"/>
            <w:gridSpan w:val="5"/>
          </w:tcPr>
          <w:p w14:paraId="03C84E2A" w14:textId="77777777" w:rsidR="00637E24" w:rsidRPr="00741220" w:rsidRDefault="00637E24" w:rsidP="00CE5ECF">
            <w:pPr>
              <w:spacing w:before="120" w:after="120"/>
              <w:rPr>
                <w:rFonts w:ascii="Arial" w:hAnsi="Arial" w:cs="Arial"/>
                <w:b/>
                <w:lang w:val="en-GB"/>
              </w:rPr>
            </w:pPr>
            <w:r w:rsidRPr="00741220">
              <w:rPr>
                <w:rFonts w:ascii="Arial" w:hAnsi="Arial" w:cs="Arial"/>
                <w:b/>
                <w:lang w:val="en-GB"/>
              </w:rPr>
              <w:t>Author(s) and email address(es):</w:t>
            </w:r>
          </w:p>
        </w:tc>
      </w:tr>
      <w:tr w:rsidR="006E4C55" w:rsidRPr="005F4308" w14:paraId="4144A951" w14:textId="77777777" w:rsidTr="00F03EA8">
        <w:trPr>
          <w:trHeight w:val="531"/>
        </w:trPr>
        <w:tc>
          <w:tcPr>
            <w:tcW w:w="4734" w:type="dxa"/>
            <w:gridSpan w:val="2"/>
            <w:tcBorders>
              <w:top w:val="single" w:sz="4" w:space="0" w:color="auto"/>
              <w:left w:val="single" w:sz="4" w:space="0" w:color="auto"/>
              <w:bottom w:val="single" w:sz="4" w:space="0" w:color="auto"/>
              <w:right w:val="single" w:sz="4" w:space="0" w:color="auto"/>
            </w:tcBorders>
          </w:tcPr>
          <w:p w14:paraId="4D2E9286" w14:textId="77777777" w:rsidR="006E4C55" w:rsidRPr="00741220" w:rsidRDefault="006E4C55" w:rsidP="0045099F">
            <w:pPr>
              <w:pStyle w:val="BodyTextIndent"/>
              <w:ind w:left="0" w:firstLine="0"/>
              <w:rPr>
                <w:rFonts w:ascii="Arial" w:hAnsi="Arial" w:cs="Arial"/>
                <w:color w:val="000000"/>
                <w:lang w:val="en-GB"/>
              </w:rPr>
            </w:pPr>
            <w:proofErr w:type="spellStart"/>
            <w:r w:rsidRPr="00741220">
              <w:rPr>
                <w:rFonts w:ascii="Arial" w:hAnsi="Arial" w:cs="Arial"/>
                <w:color w:val="000000"/>
                <w:lang w:val="en-GB"/>
              </w:rPr>
              <w:t>Varsani</w:t>
            </w:r>
            <w:proofErr w:type="spellEnd"/>
            <w:r>
              <w:rPr>
                <w:rFonts w:ascii="Arial" w:hAnsi="Arial" w:cs="Arial"/>
                <w:color w:val="000000"/>
                <w:lang w:val="en-GB"/>
              </w:rPr>
              <w:t xml:space="preserve"> A</w:t>
            </w:r>
            <w:r w:rsidRPr="00741220">
              <w:rPr>
                <w:rFonts w:ascii="Arial" w:hAnsi="Arial" w:cs="Arial"/>
                <w:color w:val="000000"/>
                <w:lang w:val="en-GB"/>
              </w:rPr>
              <w:t xml:space="preserve">, </w:t>
            </w:r>
            <w:proofErr w:type="spellStart"/>
            <w:r w:rsidRPr="00741220">
              <w:rPr>
                <w:rFonts w:ascii="Arial" w:hAnsi="Arial" w:cs="Arial"/>
                <w:color w:val="000000"/>
                <w:lang w:val="en-GB"/>
              </w:rPr>
              <w:t>Roumagnac</w:t>
            </w:r>
            <w:proofErr w:type="spellEnd"/>
            <w:r>
              <w:rPr>
                <w:rFonts w:ascii="Arial" w:hAnsi="Arial" w:cs="Arial"/>
                <w:color w:val="000000"/>
                <w:lang w:val="en-GB"/>
              </w:rPr>
              <w:t xml:space="preserve"> P</w:t>
            </w:r>
            <w:r w:rsidRPr="00741220">
              <w:rPr>
                <w:rFonts w:ascii="Arial" w:hAnsi="Arial" w:cs="Arial"/>
                <w:color w:val="000000"/>
                <w:lang w:val="en-GB"/>
              </w:rPr>
              <w:t xml:space="preserve">, Lett </w:t>
            </w:r>
            <w:r>
              <w:rPr>
                <w:rFonts w:ascii="Arial" w:hAnsi="Arial" w:cs="Arial"/>
                <w:color w:val="000000"/>
                <w:lang w:val="en-GB"/>
              </w:rPr>
              <w:t xml:space="preserve">J-M, </w:t>
            </w:r>
            <w:r w:rsidRPr="00741220">
              <w:rPr>
                <w:rFonts w:ascii="Arial" w:hAnsi="Arial" w:cs="Arial"/>
                <w:color w:val="000000"/>
                <w:lang w:val="en-GB"/>
              </w:rPr>
              <w:t>Marti</w:t>
            </w:r>
            <w:r w:rsidRPr="00741220">
              <w:rPr>
                <w:rFonts w:ascii="Arial" w:hAnsi="Arial" w:cs="Arial"/>
                <w:lang w:val="en-GB"/>
              </w:rPr>
              <w:t>n</w:t>
            </w:r>
            <w:r>
              <w:rPr>
                <w:rFonts w:ascii="Arial" w:hAnsi="Arial" w:cs="Arial"/>
                <w:lang w:val="en-GB"/>
              </w:rPr>
              <w:t xml:space="preserve"> DP</w:t>
            </w:r>
          </w:p>
        </w:tc>
        <w:tc>
          <w:tcPr>
            <w:tcW w:w="4734" w:type="dxa"/>
            <w:gridSpan w:val="3"/>
            <w:tcBorders>
              <w:top w:val="single" w:sz="4" w:space="0" w:color="auto"/>
              <w:left w:val="single" w:sz="4" w:space="0" w:color="auto"/>
              <w:bottom w:val="single" w:sz="4" w:space="0" w:color="auto"/>
              <w:right w:val="single" w:sz="4" w:space="0" w:color="auto"/>
            </w:tcBorders>
          </w:tcPr>
          <w:p w14:paraId="0EB7EE7B" w14:textId="77777777" w:rsidR="006E4C55" w:rsidRPr="00741220" w:rsidRDefault="006E4C55" w:rsidP="0045099F">
            <w:pPr>
              <w:pStyle w:val="BodyTextIndent"/>
              <w:ind w:left="0" w:firstLine="0"/>
              <w:rPr>
                <w:rFonts w:ascii="Arial" w:hAnsi="Arial" w:cs="Arial"/>
                <w:color w:val="000000"/>
                <w:lang w:val="en-GB"/>
              </w:rPr>
            </w:pPr>
            <w:r w:rsidRPr="006E4C55">
              <w:rPr>
                <w:rFonts w:ascii="Arial" w:hAnsi="Arial" w:cs="Arial"/>
                <w:lang w:val="en-GB"/>
              </w:rPr>
              <w:t>arvind.varsani@asu.edu</w:t>
            </w:r>
            <w:r>
              <w:rPr>
                <w:rFonts w:ascii="Arial" w:hAnsi="Arial" w:cs="Arial"/>
                <w:lang w:val="en-GB"/>
              </w:rPr>
              <w:t xml:space="preserve">; </w:t>
            </w:r>
            <w:r w:rsidRPr="006E4C55">
              <w:rPr>
                <w:rFonts w:ascii="Arial" w:hAnsi="Arial" w:cs="Arial"/>
                <w:lang w:val="en-GB"/>
              </w:rPr>
              <w:t>philippe.roumagnac@cirad.fr</w:t>
            </w:r>
            <w:r>
              <w:rPr>
                <w:rFonts w:ascii="Arial" w:hAnsi="Arial" w:cs="Arial"/>
                <w:lang w:val="en-GB"/>
              </w:rPr>
              <w:t xml:space="preserve">; </w:t>
            </w:r>
            <w:r w:rsidRPr="006E4C55">
              <w:rPr>
                <w:rFonts w:ascii="Arial" w:hAnsi="Arial" w:cs="Arial"/>
                <w:lang w:val="en-GB"/>
              </w:rPr>
              <w:t>lett@cirad.fr</w:t>
            </w:r>
            <w:r>
              <w:rPr>
                <w:rFonts w:ascii="Arial" w:hAnsi="Arial" w:cs="Arial"/>
                <w:lang w:val="en-GB"/>
              </w:rPr>
              <w:t xml:space="preserve">; </w:t>
            </w:r>
            <w:r w:rsidRPr="006E4C55">
              <w:rPr>
                <w:rFonts w:ascii="Arial" w:hAnsi="Arial" w:cs="Arial"/>
                <w:lang w:val="en-GB"/>
              </w:rPr>
              <w:t>darrenpatrickmartin@gmail.com</w:t>
            </w:r>
          </w:p>
        </w:tc>
      </w:tr>
      <w:tr w:rsidR="00637E24" w:rsidRPr="00741220" w14:paraId="319A0307" w14:textId="77777777" w:rsidTr="003B1954">
        <w:tc>
          <w:tcPr>
            <w:tcW w:w="9468" w:type="dxa"/>
            <w:gridSpan w:val="5"/>
          </w:tcPr>
          <w:p w14:paraId="022070F4" w14:textId="77777777" w:rsidR="00637E24" w:rsidRPr="00741220" w:rsidRDefault="00637E24" w:rsidP="002F55DB">
            <w:pPr>
              <w:spacing w:before="120" w:after="120"/>
              <w:rPr>
                <w:rFonts w:ascii="Arial" w:hAnsi="Arial" w:cs="Arial"/>
                <w:b/>
                <w:lang w:val="en-GB"/>
              </w:rPr>
            </w:pPr>
            <w:r w:rsidRPr="00741220">
              <w:rPr>
                <w:rFonts w:ascii="Arial" w:hAnsi="Arial" w:cs="Arial"/>
                <w:b/>
                <w:lang w:val="en-GB"/>
              </w:rPr>
              <w:t>Corresponding author</w:t>
            </w:r>
          </w:p>
        </w:tc>
      </w:tr>
      <w:tr w:rsidR="00637E24" w:rsidRPr="005F4308" w14:paraId="456540E9"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7C72FAD5" w14:textId="77777777" w:rsidR="00637E24" w:rsidRPr="00741220" w:rsidRDefault="00637E24" w:rsidP="0045099F">
            <w:pPr>
              <w:spacing w:before="120" w:after="120"/>
              <w:rPr>
                <w:rStyle w:val="Hyperlink"/>
                <w:rFonts w:ascii="Arial" w:hAnsi="Arial" w:cs="Arial"/>
                <w:lang w:val="en-GB"/>
              </w:rPr>
            </w:pPr>
            <w:r w:rsidRPr="00741220">
              <w:rPr>
                <w:rFonts w:ascii="Arial" w:hAnsi="Arial" w:cs="Arial"/>
                <w:color w:val="000000"/>
                <w:lang w:val="en-GB"/>
              </w:rPr>
              <w:t xml:space="preserve">Arvind </w:t>
            </w:r>
            <w:proofErr w:type="spellStart"/>
            <w:r w:rsidRPr="00741220">
              <w:rPr>
                <w:rFonts w:ascii="Arial" w:hAnsi="Arial" w:cs="Arial"/>
                <w:color w:val="000000"/>
                <w:lang w:val="en-GB"/>
              </w:rPr>
              <w:t>Varsani</w:t>
            </w:r>
            <w:proofErr w:type="spellEnd"/>
            <w:r w:rsidRPr="00741220">
              <w:rPr>
                <w:rFonts w:ascii="Arial" w:hAnsi="Arial" w:cs="Arial"/>
                <w:color w:val="000000"/>
                <w:lang w:val="en-GB"/>
              </w:rPr>
              <w:t xml:space="preserve">: </w:t>
            </w:r>
            <w:hyperlink r:id="rId8" w:history="1">
              <w:r w:rsidRPr="00741220">
                <w:rPr>
                  <w:rStyle w:val="Hyperlink"/>
                  <w:rFonts w:ascii="Arial" w:hAnsi="Arial" w:cs="Arial"/>
                  <w:lang w:val="en-GB"/>
                </w:rPr>
                <w:t>arvind.varsani@asu.edu</w:t>
              </w:r>
            </w:hyperlink>
          </w:p>
          <w:p w14:paraId="620DC5AC" w14:textId="77777777" w:rsidR="00637E24" w:rsidRPr="00741220" w:rsidRDefault="00637E24" w:rsidP="002F55DB">
            <w:pPr>
              <w:pStyle w:val="BodyTextIndent"/>
              <w:ind w:left="0" w:firstLine="0"/>
              <w:rPr>
                <w:rFonts w:ascii="Arial" w:hAnsi="Arial" w:cs="Arial"/>
                <w:color w:val="000000"/>
                <w:lang w:val="en-GB"/>
              </w:rPr>
            </w:pPr>
          </w:p>
        </w:tc>
      </w:tr>
      <w:tr w:rsidR="00637E24" w:rsidRPr="005F4308" w14:paraId="0CD5974E" w14:textId="77777777">
        <w:tc>
          <w:tcPr>
            <w:tcW w:w="9468" w:type="dxa"/>
            <w:gridSpan w:val="5"/>
          </w:tcPr>
          <w:p w14:paraId="5877F3EC" w14:textId="77777777" w:rsidR="00637E24" w:rsidRPr="00741220" w:rsidRDefault="00637E24" w:rsidP="002F55DB">
            <w:pPr>
              <w:spacing w:before="120" w:after="120"/>
              <w:rPr>
                <w:rFonts w:ascii="Arial" w:hAnsi="Arial" w:cs="Arial"/>
                <w:b/>
                <w:lang w:val="en-GB"/>
              </w:rPr>
            </w:pPr>
            <w:r w:rsidRPr="00741220">
              <w:rPr>
                <w:rFonts w:ascii="Arial" w:hAnsi="Arial" w:cs="Arial"/>
                <w:b/>
                <w:lang w:val="en-GB"/>
              </w:rPr>
              <w:t>List the ICTV study group(s) that have seen this proposal:</w:t>
            </w:r>
          </w:p>
        </w:tc>
      </w:tr>
      <w:tr w:rsidR="00637E24" w:rsidRPr="00741220" w14:paraId="58C3EF75" w14:textId="77777777" w:rsidTr="006E4C55">
        <w:trPr>
          <w:tblHeader/>
        </w:trPr>
        <w:tc>
          <w:tcPr>
            <w:tcW w:w="5734" w:type="dxa"/>
            <w:gridSpan w:val="3"/>
            <w:tcBorders>
              <w:top w:val="single" w:sz="4" w:space="0" w:color="auto"/>
              <w:left w:val="single" w:sz="4" w:space="0" w:color="auto"/>
              <w:bottom w:val="single" w:sz="4" w:space="0" w:color="auto"/>
              <w:right w:val="single" w:sz="4" w:space="0" w:color="auto"/>
            </w:tcBorders>
          </w:tcPr>
          <w:p w14:paraId="791A3465" w14:textId="77777777" w:rsidR="00637E24" w:rsidRPr="00741220" w:rsidRDefault="00637E24" w:rsidP="002F55DB">
            <w:pPr>
              <w:pStyle w:val="BodyTextIndent"/>
              <w:ind w:left="0" w:firstLine="0"/>
              <w:rPr>
                <w:rFonts w:ascii="Arial" w:hAnsi="Arial" w:cs="Arial"/>
                <w:color w:val="0000FF"/>
                <w:sz w:val="20"/>
                <w:lang w:val="en-GB"/>
              </w:rPr>
            </w:pPr>
            <w:r w:rsidRPr="00741220">
              <w:rPr>
                <w:rFonts w:ascii="Arial" w:hAnsi="Arial" w:cs="Arial"/>
                <w:color w:val="0000FF"/>
                <w:sz w:val="20"/>
                <w:lang w:val="en-GB"/>
              </w:rPr>
              <w:t xml:space="preserve">A list of study groups and contacts is provided at </w:t>
            </w:r>
            <w:hyperlink r:id="rId9" w:history="1">
              <w:r w:rsidRPr="00741220">
                <w:rPr>
                  <w:rStyle w:val="Hyperlink"/>
                  <w:rFonts w:ascii="Arial" w:hAnsi="Arial" w:cs="Arial"/>
                  <w:sz w:val="20"/>
                  <w:lang w:val="en-GB"/>
                </w:rPr>
                <w:t>http://www.ictvonline.org/subcommittees.asp</w:t>
              </w:r>
            </w:hyperlink>
            <w:r w:rsidRPr="00741220">
              <w:rPr>
                <w:rFonts w:ascii="Arial" w:hAnsi="Arial" w:cs="Arial"/>
                <w:color w:val="0000FF"/>
                <w:sz w:val="20"/>
                <w:lang w:val="en-GB"/>
              </w:rPr>
              <w:t xml:space="preserve"> . If in doubt, contact the appropriate subcommittee chair (there are six virus subcommittees: animal DNA and retroviruses, animal </w:t>
            </w:r>
            <w:proofErr w:type="spellStart"/>
            <w:r w:rsidRPr="00741220">
              <w:rPr>
                <w:rFonts w:ascii="Arial" w:hAnsi="Arial" w:cs="Arial"/>
                <w:color w:val="0000FF"/>
                <w:sz w:val="20"/>
                <w:lang w:val="en-GB"/>
              </w:rPr>
              <w:t>ssRNA</w:t>
            </w:r>
            <w:proofErr w:type="spellEnd"/>
            <w:r w:rsidRPr="00741220">
              <w:rPr>
                <w:rFonts w:ascii="Arial" w:hAnsi="Arial" w:cs="Arial"/>
                <w:color w:val="0000FF"/>
                <w:sz w:val="20"/>
                <w:lang w:val="en-GB"/>
              </w:rPr>
              <w:t xml:space="preserve">-, animal </w:t>
            </w:r>
            <w:proofErr w:type="spellStart"/>
            <w:r w:rsidRPr="00741220">
              <w:rPr>
                <w:rFonts w:ascii="Arial" w:hAnsi="Arial" w:cs="Arial"/>
                <w:color w:val="0000FF"/>
                <w:sz w:val="20"/>
                <w:lang w:val="en-GB"/>
              </w:rPr>
              <w:t>ssRNA</w:t>
            </w:r>
            <w:proofErr w:type="spellEnd"/>
            <w:r w:rsidRPr="00741220">
              <w:rPr>
                <w:rFonts w:ascii="Arial" w:hAnsi="Arial" w:cs="Arial"/>
                <w:color w:val="0000FF"/>
                <w:sz w:val="20"/>
                <w:lang w:val="en-GB"/>
              </w:rPr>
              <w:t>+, fungal and protist, plant, bacterial and archaeal)</w:t>
            </w:r>
          </w:p>
        </w:tc>
        <w:tc>
          <w:tcPr>
            <w:tcW w:w="3734" w:type="dxa"/>
            <w:gridSpan w:val="2"/>
            <w:tcBorders>
              <w:top w:val="single" w:sz="4" w:space="0" w:color="auto"/>
              <w:left w:val="single" w:sz="4" w:space="0" w:color="auto"/>
              <w:bottom w:val="single" w:sz="4" w:space="0" w:color="auto"/>
              <w:right w:val="single" w:sz="4" w:space="0" w:color="auto"/>
            </w:tcBorders>
            <w:vAlign w:val="center"/>
          </w:tcPr>
          <w:p w14:paraId="7D58F535" w14:textId="77777777" w:rsidR="00637E24" w:rsidRPr="00741220" w:rsidRDefault="00637E24" w:rsidP="006E4C55">
            <w:pPr>
              <w:rPr>
                <w:rFonts w:ascii="Arial" w:hAnsi="Arial" w:cs="Arial"/>
                <w:b/>
                <w:lang w:val="en-GB"/>
              </w:rPr>
            </w:pPr>
            <w:proofErr w:type="spellStart"/>
            <w:r w:rsidRPr="00741220">
              <w:rPr>
                <w:rFonts w:ascii="Arial" w:hAnsi="Arial" w:cs="Arial"/>
                <w:i/>
                <w:lang w:val="en-GB"/>
              </w:rPr>
              <w:t>Geminiviridae</w:t>
            </w:r>
            <w:proofErr w:type="spellEnd"/>
            <w:r w:rsidRPr="00741220">
              <w:rPr>
                <w:rFonts w:ascii="Arial" w:hAnsi="Arial" w:cs="Arial"/>
                <w:i/>
                <w:lang w:val="en-GB"/>
              </w:rPr>
              <w:t xml:space="preserve"> and </w:t>
            </w:r>
            <w:proofErr w:type="spellStart"/>
            <w:r w:rsidRPr="00741220">
              <w:rPr>
                <w:rFonts w:ascii="Arial" w:hAnsi="Arial" w:cs="Arial"/>
                <w:i/>
                <w:lang w:val="en-GB"/>
              </w:rPr>
              <w:t>Tolecusatellitidae</w:t>
            </w:r>
            <w:proofErr w:type="spellEnd"/>
            <w:r w:rsidRPr="00741220">
              <w:rPr>
                <w:rFonts w:ascii="Arial" w:hAnsi="Arial" w:cs="Arial"/>
                <w:i/>
                <w:lang w:val="en-GB"/>
              </w:rPr>
              <w:t xml:space="preserve"> SG</w:t>
            </w:r>
          </w:p>
        </w:tc>
      </w:tr>
      <w:tr w:rsidR="00637E24" w:rsidRPr="005F4308" w14:paraId="24FB9FFC" w14:textId="77777777">
        <w:trPr>
          <w:tblHeader/>
        </w:trPr>
        <w:tc>
          <w:tcPr>
            <w:tcW w:w="9468" w:type="dxa"/>
            <w:gridSpan w:val="5"/>
          </w:tcPr>
          <w:p w14:paraId="6FC6496C" w14:textId="77777777" w:rsidR="00637E24" w:rsidRPr="00741220" w:rsidRDefault="00637E24" w:rsidP="002F55DB">
            <w:pPr>
              <w:spacing w:before="120" w:after="120"/>
              <w:rPr>
                <w:rFonts w:ascii="Arial" w:hAnsi="Arial" w:cs="Arial"/>
                <w:b/>
                <w:lang w:val="en-GB"/>
              </w:rPr>
            </w:pPr>
            <w:r w:rsidRPr="00741220">
              <w:rPr>
                <w:rFonts w:ascii="Arial" w:hAnsi="Arial" w:cs="Arial"/>
                <w:b/>
                <w:lang w:val="en-GB"/>
              </w:rPr>
              <w:t>ICTV Study Group comments (if any) and response of the proposer:</w:t>
            </w:r>
          </w:p>
        </w:tc>
      </w:tr>
      <w:tr w:rsidR="00637E24" w:rsidRPr="00741220" w14:paraId="6A2ABC66" w14:textId="77777777" w:rsidTr="004D236F">
        <w:trPr>
          <w:trHeight w:val="428"/>
        </w:trPr>
        <w:tc>
          <w:tcPr>
            <w:tcW w:w="9468" w:type="dxa"/>
            <w:gridSpan w:val="5"/>
            <w:tcBorders>
              <w:top w:val="single" w:sz="4" w:space="0" w:color="auto"/>
              <w:bottom w:val="single" w:sz="4" w:space="0" w:color="auto"/>
            </w:tcBorders>
          </w:tcPr>
          <w:p w14:paraId="643541D0" w14:textId="77777777" w:rsidR="00637E24" w:rsidRPr="00741220" w:rsidRDefault="00637E24" w:rsidP="002F55DB">
            <w:pPr>
              <w:pStyle w:val="BodyTextIndent"/>
              <w:ind w:left="0" w:firstLine="0"/>
              <w:rPr>
                <w:rFonts w:ascii="Arial" w:hAnsi="Arial" w:cs="Arial"/>
                <w:color w:val="000000"/>
                <w:lang w:val="en-GB"/>
              </w:rPr>
            </w:pPr>
            <w:r w:rsidRPr="00741220">
              <w:rPr>
                <w:rFonts w:ascii="Arial" w:hAnsi="Arial" w:cs="Arial"/>
                <w:color w:val="000000"/>
                <w:lang w:val="en-GB"/>
              </w:rPr>
              <w:fldChar w:fldCharType="begin">
                <w:ffData>
                  <w:name w:val="Text8"/>
                  <w:enabled/>
                  <w:calcOnExit w:val="0"/>
                  <w:statusText w:type="text" w:val="This box will be used to record comments from the Executive committee and/or relevant study groups"/>
                  <w:textInput/>
                </w:ffData>
              </w:fldChar>
            </w:r>
            <w:r w:rsidRPr="00741220">
              <w:rPr>
                <w:rFonts w:ascii="Arial" w:hAnsi="Arial" w:cs="Arial"/>
                <w:color w:val="000000"/>
                <w:lang w:val="en-GB"/>
              </w:rPr>
              <w:instrText xml:space="preserve"> FORMTEXT </w:instrText>
            </w:r>
            <w:r w:rsidRPr="00741220">
              <w:rPr>
                <w:rFonts w:ascii="Arial" w:hAnsi="Arial" w:cs="Arial"/>
                <w:color w:val="000000"/>
                <w:lang w:val="en-GB"/>
              </w:rPr>
            </w:r>
            <w:r w:rsidRPr="00741220">
              <w:rPr>
                <w:rFonts w:ascii="Arial" w:hAnsi="Arial" w:cs="Arial"/>
                <w:color w:val="000000"/>
                <w:lang w:val="en-GB"/>
              </w:rPr>
              <w:fldChar w:fldCharType="separate"/>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color w:val="000000"/>
                <w:lang w:val="en-GB"/>
              </w:rPr>
              <w:fldChar w:fldCharType="end"/>
            </w:r>
          </w:p>
        </w:tc>
      </w:tr>
      <w:tr w:rsidR="00637E24" w:rsidRPr="00741220" w14:paraId="527EA2CE" w14:textId="77777777">
        <w:trPr>
          <w:trHeight w:val="270"/>
        </w:trPr>
        <w:tc>
          <w:tcPr>
            <w:tcW w:w="9468" w:type="dxa"/>
            <w:gridSpan w:val="5"/>
            <w:tcBorders>
              <w:top w:val="single" w:sz="4" w:space="0" w:color="auto"/>
            </w:tcBorders>
          </w:tcPr>
          <w:p w14:paraId="048A8E38" w14:textId="77777777" w:rsidR="00637E24" w:rsidRPr="00741220" w:rsidRDefault="00637E24" w:rsidP="002F55DB">
            <w:pPr>
              <w:pStyle w:val="BodyTextIndent"/>
              <w:ind w:left="0" w:firstLine="0"/>
              <w:rPr>
                <w:rFonts w:ascii="Arial" w:hAnsi="Arial" w:cs="Arial"/>
                <w:color w:val="000000"/>
                <w:lang w:val="en-GB"/>
              </w:rPr>
            </w:pPr>
          </w:p>
        </w:tc>
      </w:tr>
      <w:tr w:rsidR="00637E24" w:rsidRPr="00741220" w14:paraId="21B6A2E6" w14:textId="77777777" w:rsidTr="006E4C55">
        <w:trPr>
          <w:trHeight w:val="270"/>
        </w:trPr>
        <w:tc>
          <w:tcPr>
            <w:tcW w:w="6502" w:type="dxa"/>
            <w:gridSpan w:val="4"/>
          </w:tcPr>
          <w:p w14:paraId="5F3895F8" w14:textId="77777777" w:rsidR="00637E24" w:rsidRPr="00741220" w:rsidRDefault="00637E24" w:rsidP="002F55DB">
            <w:pPr>
              <w:pStyle w:val="BodyTextIndent"/>
              <w:ind w:left="0" w:firstLine="0"/>
              <w:rPr>
                <w:rFonts w:ascii="Arial" w:hAnsi="Arial" w:cs="Arial"/>
                <w:lang w:val="en-GB"/>
              </w:rPr>
            </w:pPr>
            <w:r w:rsidRPr="00741220">
              <w:rPr>
                <w:rFonts w:ascii="Arial" w:hAnsi="Arial" w:cs="Arial"/>
                <w:lang w:val="en-GB"/>
              </w:rPr>
              <w:t>Date first submitted to ICTV:</w:t>
            </w:r>
          </w:p>
        </w:tc>
        <w:tc>
          <w:tcPr>
            <w:tcW w:w="2966" w:type="dxa"/>
          </w:tcPr>
          <w:p w14:paraId="18DE42D5" w14:textId="77777777" w:rsidR="00637E24" w:rsidRPr="00741220" w:rsidRDefault="00637E24" w:rsidP="002F55DB">
            <w:pPr>
              <w:pStyle w:val="BodyTextIndent"/>
              <w:ind w:left="0" w:firstLine="0"/>
              <w:rPr>
                <w:rFonts w:ascii="Arial" w:hAnsi="Arial" w:cs="Arial"/>
                <w:color w:val="000000"/>
                <w:lang w:val="en-GB"/>
              </w:rPr>
            </w:pPr>
            <w:r w:rsidRPr="00741220">
              <w:rPr>
                <w:rFonts w:ascii="Arial" w:hAnsi="Arial" w:cs="Arial"/>
                <w:color w:val="000000"/>
                <w:lang w:val="en-GB"/>
              </w:rPr>
              <w:fldChar w:fldCharType="begin">
                <w:ffData>
                  <w:name w:val="Text17"/>
                  <w:enabled/>
                  <w:calcOnExit w:val="0"/>
                  <w:textInput>
                    <w:type w:val="date"/>
                  </w:textInput>
                </w:ffData>
              </w:fldChar>
            </w:r>
            <w:r w:rsidRPr="00741220">
              <w:rPr>
                <w:rFonts w:ascii="Arial" w:hAnsi="Arial" w:cs="Arial"/>
                <w:color w:val="000000"/>
                <w:lang w:val="en-GB"/>
              </w:rPr>
              <w:instrText xml:space="preserve"> FORMTEXT </w:instrText>
            </w:r>
            <w:r w:rsidRPr="00741220">
              <w:rPr>
                <w:rFonts w:ascii="Arial" w:hAnsi="Arial" w:cs="Arial"/>
                <w:color w:val="000000"/>
                <w:lang w:val="en-GB"/>
              </w:rPr>
            </w:r>
            <w:r w:rsidRPr="00741220">
              <w:rPr>
                <w:rFonts w:ascii="Arial" w:hAnsi="Arial" w:cs="Arial"/>
                <w:color w:val="000000"/>
                <w:lang w:val="en-GB"/>
              </w:rPr>
              <w:fldChar w:fldCharType="separate"/>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color w:val="000000"/>
                <w:lang w:val="en-GB"/>
              </w:rPr>
              <w:fldChar w:fldCharType="end"/>
            </w:r>
          </w:p>
        </w:tc>
      </w:tr>
      <w:tr w:rsidR="00637E24" w:rsidRPr="00741220" w14:paraId="209C4B20" w14:textId="77777777" w:rsidTr="006E4C55">
        <w:trPr>
          <w:trHeight w:val="270"/>
        </w:trPr>
        <w:tc>
          <w:tcPr>
            <w:tcW w:w="6502" w:type="dxa"/>
            <w:gridSpan w:val="4"/>
            <w:tcBorders>
              <w:bottom w:val="single" w:sz="4" w:space="0" w:color="auto"/>
            </w:tcBorders>
          </w:tcPr>
          <w:p w14:paraId="769409E6" w14:textId="77777777" w:rsidR="00637E24" w:rsidRPr="00741220" w:rsidRDefault="00637E24" w:rsidP="002F55DB">
            <w:pPr>
              <w:pStyle w:val="BodyTextIndent"/>
              <w:ind w:left="0" w:firstLine="0"/>
              <w:rPr>
                <w:rFonts w:ascii="Arial" w:hAnsi="Arial" w:cs="Arial"/>
                <w:lang w:val="en-GB"/>
              </w:rPr>
            </w:pPr>
            <w:r w:rsidRPr="00741220">
              <w:rPr>
                <w:rFonts w:ascii="Arial" w:hAnsi="Arial" w:cs="Arial"/>
                <w:lang w:val="en-GB"/>
              </w:rPr>
              <w:t>Date of this revision (if different to above):</w:t>
            </w:r>
          </w:p>
        </w:tc>
        <w:tc>
          <w:tcPr>
            <w:tcW w:w="2966" w:type="dxa"/>
            <w:tcBorders>
              <w:bottom w:val="single" w:sz="4" w:space="0" w:color="auto"/>
            </w:tcBorders>
          </w:tcPr>
          <w:p w14:paraId="284CAD2C" w14:textId="77777777" w:rsidR="00637E24" w:rsidRPr="00741220" w:rsidRDefault="00637E24" w:rsidP="002F55DB">
            <w:pPr>
              <w:pStyle w:val="BodyTextIndent"/>
              <w:ind w:left="0" w:firstLine="0"/>
              <w:rPr>
                <w:rFonts w:ascii="Arial" w:hAnsi="Arial" w:cs="Arial"/>
                <w:color w:val="000000"/>
                <w:lang w:val="en-GB"/>
              </w:rPr>
            </w:pPr>
            <w:r w:rsidRPr="00741220">
              <w:rPr>
                <w:rFonts w:ascii="Arial" w:hAnsi="Arial" w:cs="Arial"/>
                <w:color w:val="000000"/>
                <w:lang w:val="en-GB"/>
              </w:rPr>
              <w:fldChar w:fldCharType="begin">
                <w:ffData>
                  <w:name w:val="Text17"/>
                  <w:enabled/>
                  <w:calcOnExit w:val="0"/>
                  <w:textInput>
                    <w:type w:val="date"/>
                  </w:textInput>
                </w:ffData>
              </w:fldChar>
            </w:r>
            <w:r w:rsidRPr="00741220">
              <w:rPr>
                <w:rFonts w:ascii="Arial" w:hAnsi="Arial" w:cs="Arial"/>
                <w:color w:val="000000"/>
                <w:lang w:val="en-GB"/>
              </w:rPr>
              <w:instrText xml:space="preserve"> FORMTEXT </w:instrText>
            </w:r>
            <w:r w:rsidRPr="00741220">
              <w:rPr>
                <w:rFonts w:ascii="Arial" w:hAnsi="Arial" w:cs="Arial"/>
                <w:color w:val="000000"/>
                <w:lang w:val="en-GB"/>
              </w:rPr>
            </w:r>
            <w:r w:rsidRPr="00741220">
              <w:rPr>
                <w:rFonts w:ascii="Arial" w:hAnsi="Arial" w:cs="Arial"/>
                <w:color w:val="000000"/>
                <w:lang w:val="en-GB"/>
              </w:rPr>
              <w:fldChar w:fldCharType="separate"/>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noProof/>
                <w:color w:val="000000"/>
                <w:lang w:val="en-GB"/>
              </w:rPr>
              <w:t> </w:t>
            </w:r>
            <w:r w:rsidRPr="00741220">
              <w:rPr>
                <w:rFonts w:ascii="Arial" w:hAnsi="Arial" w:cs="Arial"/>
                <w:color w:val="000000"/>
                <w:lang w:val="en-GB"/>
              </w:rPr>
              <w:fldChar w:fldCharType="end"/>
            </w:r>
          </w:p>
        </w:tc>
      </w:tr>
    </w:tbl>
    <w:p w14:paraId="26FAD1CF" w14:textId="77777777" w:rsidR="00637E24" w:rsidRPr="00741220" w:rsidRDefault="00637E24" w:rsidP="00AA3952">
      <w:pPr>
        <w:pStyle w:val="BodyTextIndent"/>
        <w:ind w:left="0" w:firstLine="0"/>
        <w:rPr>
          <w:rFonts w:ascii="Arial" w:hAnsi="Arial" w:cs="Arial"/>
          <w:color w:val="000000"/>
          <w:lang w:val="en-GB"/>
        </w:rPr>
      </w:pPr>
    </w:p>
    <w:tbl>
      <w:tblPr>
        <w:tblW w:w="9468" w:type="dxa"/>
        <w:tblLook w:val="00A0" w:firstRow="1" w:lastRow="0" w:firstColumn="1" w:lastColumn="0" w:noHBand="0" w:noVBand="0"/>
      </w:tblPr>
      <w:tblGrid>
        <w:gridCol w:w="9468"/>
      </w:tblGrid>
      <w:tr w:rsidR="00637E24" w:rsidRPr="005F4308" w14:paraId="30C9CA89" w14:textId="77777777" w:rsidTr="003B1954">
        <w:tc>
          <w:tcPr>
            <w:tcW w:w="9468" w:type="dxa"/>
          </w:tcPr>
          <w:p w14:paraId="7F4FBB1A" w14:textId="77777777" w:rsidR="00637E24" w:rsidRPr="00741220" w:rsidRDefault="00637E24" w:rsidP="00CE5ECF">
            <w:pPr>
              <w:spacing w:before="120" w:after="120"/>
              <w:rPr>
                <w:rFonts w:ascii="Arial" w:hAnsi="Arial" w:cs="Arial"/>
                <w:b/>
                <w:lang w:val="en-GB"/>
              </w:rPr>
            </w:pPr>
            <w:r w:rsidRPr="00741220">
              <w:rPr>
                <w:rFonts w:ascii="Arial" w:hAnsi="Arial" w:cs="Arial"/>
                <w:b/>
                <w:lang w:val="en-GB"/>
              </w:rPr>
              <w:t>ICTV-EC comments and response of the proposer:</w:t>
            </w:r>
          </w:p>
        </w:tc>
      </w:tr>
      <w:tr w:rsidR="00637E24" w:rsidRPr="00741220" w14:paraId="650339F8"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86BA76F" w14:textId="77777777" w:rsidR="00637E24" w:rsidRPr="00741220" w:rsidRDefault="00637E24" w:rsidP="003B1954">
            <w:pPr>
              <w:pStyle w:val="BodyTextIndent"/>
              <w:ind w:left="0" w:firstLine="0"/>
              <w:rPr>
                <w:rFonts w:ascii="Times New Roman" w:hAnsi="Times New Roman"/>
                <w:color w:val="000000"/>
                <w:lang w:val="en-GB"/>
              </w:rPr>
            </w:pPr>
            <w:r w:rsidRPr="00741220">
              <w:rPr>
                <w:lang w:val="en-GB"/>
              </w:rPr>
              <w:fldChar w:fldCharType="begin">
                <w:ffData>
                  <w:name w:val=""/>
                  <w:enabled/>
                  <w:calcOnExit w:val="0"/>
                  <w:textInput/>
                </w:ffData>
              </w:fldChar>
            </w:r>
            <w:r w:rsidRPr="00741220">
              <w:rPr>
                <w:lang w:val="en-GB"/>
              </w:rPr>
              <w:instrText xml:space="preserve"> FORMTEXT </w:instrText>
            </w:r>
            <w:r w:rsidRPr="00741220">
              <w:rPr>
                <w:lang w:val="en-GB"/>
              </w:rPr>
            </w:r>
            <w:r w:rsidRPr="00741220">
              <w:rPr>
                <w:lang w:val="en-GB"/>
              </w:rPr>
              <w:fldChar w:fldCharType="separate"/>
            </w:r>
            <w:r w:rsidRPr="00741220">
              <w:rPr>
                <w:noProof/>
                <w:lang w:val="en-GB"/>
              </w:rPr>
              <w:t> </w:t>
            </w:r>
            <w:r w:rsidRPr="00741220">
              <w:rPr>
                <w:noProof/>
                <w:lang w:val="en-GB"/>
              </w:rPr>
              <w:t> </w:t>
            </w:r>
            <w:r w:rsidRPr="00741220">
              <w:rPr>
                <w:noProof/>
                <w:lang w:val="en-GB"/>
              </w:rPr>
              <w:t> </w:t>
            </w:r>
            <w:r w:rsidRPr="00741220">
              <w:rPr>
                <w:noProof/>
                <w:lang w:val="en-GB"/>
              </w:rPr>
              <w:t> </w:t>
            </w:r>
            <w:r w:rsidRPr="00741220">
              <w:rPr>
                <w:noProof/>
                <w:lang w:val="en-GB"/>
              </w:rPr>
              <w:t> </w:t>
            </w:r>
            <w:r w:rsidRPr="00741220">
              <w:rPr>
                <w:lang w:val="en-GB"/>
              </w:rPr>
              <w:fldChar w:fldCharType="end"/>
            </w:r>
          </w:p>
        </w:tc>
      </w:tr>
    </w:tbl>
    <w:p w14:paraId="47D3C778" w14:textId="77777777" w:rsidR="00637E24" w:rsidRPr="00741220" w:rsidRDefault="00637E24" w:rsidP="00D2300C">
      <w:pPr>
        <w:pStyle w:val="BodyTextIndent"/>
        <w:spacing w:after="120"/>
        <w:ind w:left="0" w:firstLine="0"/>
        <w:rPr>
          <w:rFonts w:ascii="Arial" w:hAnsi="Arial" w:cs="Arial"/>
          <w:b/>
          <w:color w:val="000000"/>
          <w:sz w:val="20"/>
          <w:lang w:val="en-GB"/>
        </w:rPr>
      </w:pPr>
    </w:p>
    <w:p w14:paraId="22982169" w14:textId="77777777" w:rsidR="00637E24" w:rsidRPr="00741220" w:rsidRDefault="00637E24" w:rsidP="00D2300C">
      <w:pPr>
        <w:pStyle w:val="BodyTextIndent"/>
        <w:spacing w:after="120"/>
        <w:ind w:left="0" w:firstLine="0"/>
        <w:rPr>
          <w:rFonts w:ascii="Arial" w:hAnsi="Arial" w:cs="Arial"/>
          <w:color w:val="000000"/>
          <w:sz w:val="20"/>
          <w:lang w:val="en-GB"/>
        </w:rPr>
      </w:pPr>
      <w:r w:rsidRPr="00741220">
        <w:rPr>
          <w:rFonts w:ascii="Arial" w:hAnsi="Arial" w:cs="Arial"/>
          <w:b/>
          <w:color w:val="000000"/>
          <w:szCs w:val="24"/>
          <w:lang w:val="en-GB"/>
        </w:rPr>
        <w:lastRenderedPageBreak/>
        <w:t>Part 2:</w:t>
      </w:r>
      <w:r w:rsidRPr="00741220">
        <w:rPr>
          <w:rFonts w:ascii="Arial" w:hAnsi="Arial" w:cs="Arial"/>
          <w:color w:val="000000"/>
          <w:sz w:val="22"/>
          <w:szCs w:val="22"/>
          <w:lang w:val="en-GB"/>
        </w:rPr>
        <w:t xml:space="preserve"> </w:t>
      </w:r>
      <w:r w:rsidRPr="00741220">
        <w:rPr>
          <w:rFonts w:ascii="Arial" w:hAnsi="Arial" w:cs="Arial"/>
          <w:b/>
          <w:color w:val="000000"/>
          <w:sz w:val="22"/>
          <w:szCs w:val="22"/>
          <w:u w:val="single"/>
          <w:lang w:val="en-GB"/>
        </w:rPr>
        <w:t>NON-STANDARD</w:t>
      </w:r>
    </w:p>
    <w:p w14:paraId="41467251" w14:textId="77777777" w:rsidR="00637E24" w:rsidRPr="00741220" w:rsidRDefault="00637E24" w:rsidP="00034DE5">
      <w:pPr>
        <w:pStyle w:val="BodyTextIndent"/>
        <w:ind w:left="0" w:firstLine="0"/>
        <w:rPr>
          <w:rFonts w:ascii="Arial" w:hAnsi="Arial" w:cs="Arial"/>
          <w:color w:val="0000FF"/>
          <w:sz w:val="20"/>
          <w:lang w:val="en-GB"/>
        </w:rPr>
      </w:pPr>
      <w:r w:rsidRPr="00741220">
        <w:rPr>
          <w:rFonts w:ascii="Arial" w:hAnsi="Arial" w:cs="Arial"/>
          <w:color w:val="0000FF"/>
          <w:sz w:val="20"/>
          <w:lang w:val="en-GB"/>
        </w:rPr>
        <w:t xml:space="preserve">Template for any proposal regarding ICTV procedures, rules or policy, </w:t>
      </w:r>
      <w:r w:rsidRPr="00741220">
        <w:rPr>
          <w:rFonts w:ascii="Arial" w:hAnsi="Arial" w:cs="Arial"/>
          <w:color w:val="0000FF"/>
          <w:sz w:val="20"/>
          <w:u w:val="single"/>
          <w:lang w:val="en-GB"/>
        </w:rPr>
        <w:t>not</w:t>
      </w:r>
      <w:r w:rsidRPr="00741220">
        <w:rPr>
          <w:rFonts w:ascii="Arial" w:hAnsi="Arial" w:cs="Arial"/>
          <w:color w:val="0000FF"/>
          <w:sz w:val="20"/>
          <w:lang w:val="en-GB"/>
        </w:rPr>
        <w:t xml:space="preserve"> involving the creation of new taxonomy. </w:t>
      </w:r>
    </w:p>
    <w:tbl>
      <w:tblPr>
        <w:tblW w:w="9468" w:type="dxa"/>
        <w:tblLook w:val="00A0" w:firstRow="1" w:lastRow="0" w:firstColumn="1" w:lastColumn="0" w:noHBand="0" w:noVBand="0"/>
      </w:tblPr>
      <w:tblGrid>
        <w:gridCol w:w="9468"/>
      </w:tblGrid>
      <w:tr w:rsidR="00637E24" w:rsidRPr="00741220" w14:paraId="76D9A867" w14:textId="77777777">
        <w:trPr>
          <w:tblHeader/>
        </w:trPr>
        <w:tc>
          <w:tcPr>
            <w:tcW w:w="9468" w:type="dxa"/>
          </w:tcPr>
          <w:p w14:paraId="469C579B" w14:textId="77777777" w:rsidR="00637E24" w:rsidRPr="00741220" w:rsidRDefault="00637E24" w:rsidP="00A11ACF">
            <w:pPr>
              <w:spacing w:before="120" w:after="120"/>
              <w:rPr>
                <w:rFonts w:ascii="Arial" w:hAnsi="Arial" w:cs="Arial"/>
                <w:b/>
                <w:lang w:val="en-GB"/>
              </w:rPr>
            </w:pPr>
            <w:r w:rsidRPr="00741220">
              <w:rPr>
                <w:rFonts w:ascii="Arial" w:hAnsi="Arial" w:cs="Arial"/>
                <w:b/>
                <w:lang w:val="en-GB"/>
              </w:rPr>
              <w:t>Text of proposal:</w:t>
            </w:r>
          </w:p>
        </w:tc>
      </w:tr>
      <w:tr w:rsidR="00637E24" w:rsidRPr="00741220" w14:paraId="34C12518"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171E621E" w14:textId="77777777" w:rsidR="00637E24" w:rsidRDefault="00637E24" w:rsidP="00A11ACF">
            <w:pPr>
              <w:pStyle w:val="BodyTextIndent"/>
              <w:ind w:left="0" w:firstLine="0"/>
              <w:rPr>
                <w:rFonts w:ascii="Times New Roman" w:hAnsi="Times New Roman"/>
                <w:color w:val="000000"/>
                <w:lang w:val="en-GB"/>
              </w:rPr>
            </w:pPr>
          </w:p>
          <w:p w14:paraId="03A6E58E" w14:textId="77777777" w:rsidR="00637E24" w:rsidRPr="00741220" w:rsidRDefault="00637E24" w:rsidP="00A11ACF">
            <w:pPr>
              <w:pStyle w:val="BodyTextIndent"/>
              <w:ind w:left="0" w:firstLine="0"/>
              <w:rPr>
                <w:rFonts w:ascii="Times New Roman" w:hAnsi="Times New Roman"/>
                <w:color w:val="000000"/>
                <w:lang w:val="en-GB"/>
              </w:rPr>
            </w:pPr>
          </w:p>
        </w:tc>
      </w:tr>
    </w:tbl>
    <w:p w14:paraId="70B8DF82" w14:textId="77777777" w:rsidR="00637E24" w:rsidRPr="00741220" w:rsidRDefault="00637E24" w:rsidP="00603CFD">
      <w:pPr>
        <w:pStyle w:val="BodyTextIndent"/>
        <w:ind w:left="0" w:firstLine="0"/>
        <w:rPr>
          <w:rFonts w:ascii="Arial" w:hAnsi="Arial" w:cs="Arial"/>
          <w:color w:val="000000"/>
          <w:sz w:val="20"/>
          <w:lang w:val="en-GB"/>
        </w:rPr>
      </w:pPr>
    </w:p>
    <w:p w14:paraId="7F637D9A" w14:textId="77777777" w:rsidR="00637E24" w:rsidRPr="00741220" w:rsidRDefault="00637E24" w:rsidP="00603CFD">
      <w:pPr>
        <w:pStyle w:val="BodyTextIndent"/>
        <w:ind w:left="0" w:firstLine="0"/>
        <w:rPr>
          <w:rFonts w:ascii="Arial" w:hAnsi="Arial" w:cs="Arial"/>
          <w:color w:val="000000"/>
          <w:sz w:val="20"/>
          <w:lang w:val="en-GB"/>
        </w:rPr>
      </w:pPr>
    </w:p>
    <w:p w14:paraId="26D6750F" w14:textId="77777777" w:rsidR="00637E24" w:rsidRPr="00741220" w:rsidRDefault="00637E24" w:rsidP="009F32F7">
      <w:pPr>
        <w:pStyle w:val="BodyTextIndent"/>
        <w:ind w:left="0" w:firstLine="0"/>
        <w:rPr>
          <w:rFonts w:ascii="Arial" w:hAnsi="Arial" w:cs="Arial"/>
          <w:color w:val="000000"/>
          <w:sz w:val="22"/>
          <w:szCs w:val="22"/>
          <w:lang w:val="en-GB"/>
        </w:rPr>
      </w:pPr>
      <w:r w:rsidRPr="00741220">
        <w:rPr>
          <w:rFonts w:ascii="Arial" w:hAnsi="Arial" w:cs="Arial"/>
          <w:b/>
          <w:color w:val="000000"/>
          <w:szCs w:val="24"/>
          <w:lang w:val="en-GB"/>
        </w:rPr>
        <w:t>Part 3</w:t>
      </w:r>
      <w:r w:rsidRPr="00741220">
        <w:rPr>
          <w:rFonts w:ascii="Arial" w:hAnsi="Arial" w:cs="Arial"/>
          <w:b/>
          <w:color w:val="000000"/>
          <w:sz w:val="22"/>
          <w:szCs w:val="22"/>
          <w:lang w:val="en-GB"/>
        </w:rPr>
        <w:t>:</w:t>
      </w:r>
      <w:r w:rsidRPr="00741220">
        <w:rPr>
          <w:rFonts w:ascii="Arial" w:hAnsi="Arial" w:cs="Arial"/>
          <w:color w:val="000000"/>
          <w:sz w:val="22"/>
          <w:szCs w:val="22"/>
          <w:lang w:val="en-GB"/>
        </w:rPr>
        <w:t xml:space="preserve"> </w:t>
      </w:r>
      <w:r w:rsidRPr="00741220">
        <w:rPr>
          <w:rFonts w:ascii="Arial" w:hAnsi="Arial" w:cs="Arial"/>
          <w:b/>
          <w:color w:val="000000"/>
          <w:sz w:val="22"/>
          <w:szCs w:val="22"/>
          <w:u w:val="single"/>
          <w:lang w:val="en-GB"/>
        </w:rPr>
        <w:t>PROPOSED TAXONOMY</w:t>
      </w:r>
    </w:p>
    <w:p w14:paraId="0C557A86" w14:textId="77777777" w:rsidR="00637E24" w:rsidRPr="00741220" w:rsidRDefault="00637E24" w:rsidP="009F32F7">
      <w:pPr>
        <w:pStyle w:val="BodyTextIndent"/>
        <w:ind w:left="0" w:firstLine="0"/>
        <w:rPr>
          <w:b/>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37E24" w:rsidRPr="005F4308" w14:paraId="2289F156" w14:textId="77777777" w:rsidTr="00820E4D">
        <w:trPr>
          <w:trHeight w:val="598"/>
        </w:trPr>
        <w:tc>
          <w:tcPr>
            <w:tcW w:w="9468" w:type="dxa"/>
            <w:tcBorders>
              <w:left w:val="double" w:sz="4" w:space="0" w:color="auto"/>
              <w:bottom w:val="double" w:sz="4" w:space="0" w:color="auto"/>
              <w:right w:val="double" w:sz="4" w:space="0" w:color="auto"/>
            </w:tcBorders>
            <w:shd w:val="clear" w:color="auto" w:fill="FFFFFF"/>
          </w:tcPr>
          <w:p w14:paraId="464A1164" w14:textId="0C26EED4" w:rsidR="00637E24" w:rsidRPr="00741220" w:rsidRDefault="00637E24" w:rsidP="0045099F">
            <w:pPr>
              <w:spacing w:before="120"/>
              <w:rPr>
                <w:rFonts w:ascii="Arial" w:hAnsi="Arial" w:cs="Arial"/>
                <w:b/>
                <w:lang w:val="en-GB"/>
              </w:rPr>
            </w:pPr>
            <w:r w:rsidRPr="00741220">
              <w:rPr>
                <w:rFonts w:ascii="Arial" w:hAnsi="Arial" w:cs="Arial"/>
                <w:b/>
                <w:sz w:val="22"/>
                <w:szCs w:val="22"/>
                <w:lang w:val="en-GB"/>
              </w:rPr>
              <w:t xml:space="preserve">Name of accompanying Excel module: </w:t>
            </w:r>
            <w:r w:rsidR="00A435EB" w:rsidRPr="00A435EB">
              <w:rPr>
                <w:rFonts w:ascii="Arial" w:hAnsi="Arial" w:cs="Arial"/>
                <w:sz w:val="22"/>
                <w:szCs w:val="22"/>
                <w:lang w:val="en-GB"/>
              </w:rPr>
              <w:t>2019.0</w:t>
            </w:r>
            <w:r w:rsidR="00794821">
              <w:rPr>
                <w:rFonts w:ascii="Arial" w:hAnsi="Arial" w:cs="Arial"/>
                <w:sz w:val="22"/>
                <w:szCs w:val="22"/>
                <w:lang w:val="en-GB"/>
              </w:rPr>
              <w:t>09</w:t>
            </w:r>
            <w:r w:rsidR="00A435EB" w:rsidRPr="00A435EB">
              <w:rPr>
                <w:rFonts w:ascii="Arial" w:hAnsi="Arial" w:cs="Arial"/>
                <w:sz w:val="22"/>
                <w:szCs w:val="22"/>
                <w:lang w:val="en-GB"/>
              </w:rPr>
              <w:t>P.</w:t>
            </w:r>
            <w:r w:rsidR="00BA4AE0">
              <w:rPr>
                <w:rFonts w:ascii="Arial" w:hAnsi="Arial" w:cs="Arial"/>
                <w:sz w:val="22"/>
                <w:szCs w:val="22"/>
                <w:lang w:val="en-GB"/>
              </w:rPr>
              <w:t>A</w:t>
            </w:r>
            <w:r w:rsidR="00A435EB" w:rsidRPr="00A435EB">
              <w:rPr>
                <w:rFonts w:ascii="Arial" w:hAnsi="Arial" w:cs="Arial"/>
                <w:sz w:val="22"/>
                <w:szCs w:val="22"/>
                <w:lang w:val="en-GB"/>
              </w:rPr>
              <w:t>.v1.Alphasatellitidae_8sp</w:t>
            </w:r>
            <w:r w:rsidRPr="00D728F6">
              <w:rPr>
                <w:rFonts w:ascii="Arial" w:hAnsi="Arial" w:cs="Arial"/>
                <w:sz w:val="22"/>
                <w:szCs w:val="22"/>
                <w:lang w:val="en-GB"/>
              </w:rPr>
              <w:t>.xlsx</w:t>
            </w:r>
          </w:p>
        </w:tc>
      </w:tr>
    </w:tbl>
    <w:p w14:paraId="64D7532E" w14:textId="21126AAD" w:rsidR="00637E24" w:rsidRDefault="00637E24" w:rsidP="00AC0E72">
      <w:pPr>
        <w:rPr>
          <w:rFonts w:ascii="Arial" w:hAnsi="Arial" w:cs="Arial"/>
        </w:rPr>
      </w:pPr>
    </w:p>
    <w:p w14:paraId="5A932E89" w14:textId="77777777" w:rsidR="00AD06A1" w:rsidRPr="00AD06A1" w:rsidRDefault="00AD06A1" w:rsidP="00AC0E72">
      <w:pPr>
        <w:rPr>
          <w:rFonts w:ascii="Arial" w:hAnsi="Arial" w:cs="Arial"/>
        </w:rPr>
      </w:pPr>
    </w:p>
    <w:p w14:paraId="339EF7FC" w14:textId="77777777" w:rsidR="00637E24" w:rsidRPr="00E86595" w:rsidRDefault="00637E24" w:rsidP="00AC0E72">
      <w:pPr>
        <w:rPr>
          <w:rFonts w:ascii="Arial" w:hAnsi="Arial" w:cs="Arial"/>
          <w:sz w:val="22"/>
          <w:lang w:val="en-GB"/>
        </w:rPr>
      </w:pP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(2018) established the taxonomy of the family </w:t>
      </w:r>
      <w:proofErr w:type="spellStart"/>
      <w:r w:rsidRPr="00E86595">
        <w:rPr>
          <w:rFonts w:ascii="Arial" w:hAnsi="Arial" w:cs="Arial"/>
          <w:i/>
          <w:sz w:val="22"/>
          <w:lang w:val="en-GB"/>
        </w:rPr>
        <w:t>Alphasatellitidae</w:t>
      </w:r>
      <w:proofErr w:type="spellEnd"/>
      <w:r w:rsidRPr="00E86595">
        <w:rPr>
          <w:rFonts w:ascii="Arial" w:hAnsi="Arial" w:cs="Arial"/>
          <w:sz w:val="22"/>
          <w:lang w:val="en-GB"/>
        </w:rPr>
        <w:t>. Within this family two subfamilies</w:t>
      </w:r>
      <w:r w:rsidR="006E4C55" w:rsidRPr="006E4C55">
        <w:rPr>
          <w:rFonts w:ascii="Arial" w:hAnsi="Arial" w:cs="Arial"/>
          <w:sz w:val="22"/>
          <w:lang w:val="en-GB"/>
        </w:rPr>
        <w:t xml:space="preserve"> </w:t>
      </w:r>
      <w:r w:rsidR="006E4C55" w:rsidRPr="00E86595">
        <w:rPr>
          <w:rFonts w:ascii="Arial" w:hAnsi="Arial" w:cs="Arial"/>
          <w:sz w:val="22"/>
          <w:lang w:val="en-GB"/>
        </w:rPr>
        <w:t>and various genera</w:t>
      </w:r>
      <w:r w:rsidRPr="00E86595">
        <w:rPr>
          <w:rFonts w:ascii="Arial" w:hAnsi="Arial" w:cs="Arial"/>
          <w:sz w:val="22"/>
          <w:lang w:val="en-GB"/>
        </w:rPr>
        <w:t xml:space="preserve"> were established as detailed below in Table 1.</w:t>
      </w:r>
    </w:p>
    <w:p w14:paraId="749C4414" w14:textId="77777777" w:rsidR="00637E24" w:rsidRPr="00E86595" w:rsidRDefault="00637E24" w:rsidP="00AC0E72">
      <w:pPr>
        <w:rPr>
          <w:rFonts w:ascii="Arial" w:hAnsi="Arial" w:cs="Arial"/>
          <w:sz w:val="22"/>
          <w:lang w:val="en-GB"/>
        </w:rPr>
      </w:pPr>
    </w:p>
    <w:p w14:paraId="29ECA2B0" w14:textId="77777777" w:rsidR="006E4C55" w:rsidRDefault="006E4C55" w:rsidP="00AC0E72">
      <w:pPr>
        <w:rPr>
          <w:rFonts w:ascii="Arial" w:hAnsi="Arial" w:cs="Arial"/>
          <w:sz w:val="20"/>
          <w:lang w:val="en-GB"/>
        </w:rPr>
      </w:pPr>
    </w:p>
    <w:p w14:paraId="421B4674" w14:textId="74DBC93F" w:rsidR="006E4C55" w:rsidRPr="006B380C" w:rsidRDefault="00637E24" w:rsidP="008A1EE4">
      <w:pPr>
        <w:ind w:left="2552" w:right="2515"/>
        <w:jc w:val="both"/>
        <w:rPr>
          <w:rFonts w:ascii="Arial" w:hAnsi="Arial" w:cs="Arial"/>
          <w:sz w:val="20"/>
          <w:lang w:val="en-GB"/>
        </w:rPr>
      </w:pPr>
      <w:r w:rsidRPr="006E4C55">
        <w:rPr>
          <w:rFonts w:ascii="Arial" w:hAnsi="Arial" w:cs="Arial"/>
          <w:b/>
          <w:sz w:val="20"/>
          <w:lang w:val="en-GB"/>
        </w:rPr>
        <w:t>Table 1</w:t>
      </w:r>
      <w:r w:rsidR="006E4C55" w:rsidRPr="006E4C55">
        <w:rPr>
          <w:rFonts w:ascii="Arial" w:hAnsi="Arial" w:cs="Arial"/>
          <w:b/>
          <w:sz w:val="20"/>
          <w:lang w:val="en-GB"/>
        </w:rPr>
        <w:t>.</w:t>
      </w:r>
      <w:r w:rsidRPr="006B380C">
        <w:rPr>
          <w:rFonts w:ascii="Arial" w:hAnsi="Arial" w:cs="Arial"/>
          <w:sz w:val="20"/>
          <w:lang w:val="en-GB"/>
        </w:rPr>
        <w:t xml:space="preserve"> List of genera in the subfamilies </w:t>
      </w:r>
      <w:proofErr w:type="spellStart"/>
      <w:r w:rsidRPr="006B380C">
        <w:rPr>
          <w:rFonts w:ascii="Arial" w:hAnsi="Arial" w:cs="Arial"/>
          <w:i/>
          <w:sz w:val="20"/>
          <w:lang w:val="en-GB"/>
        </w:rPr>
        <w:t>Geminialphasatellitinae</w:t>
      </w:r>
      <w:proofErr w:type="spellEnd"/>
      <w:r w:rsidRPr="006B380C">
        <w:rPr>
          <w:rFonts w:ascii="Arial" w:hAnsi="Arial" w:cs="Arial"/>
          <w:sz w:val="20"/>
          <w:lang w:val="en-GB"/>
        </w:rPr>
        <w:t xml:space="preserve"> (</w:t>
      </w:r>
      <w:proofErr w:type="spellStart"/>
      <w:r w:rsidRPr="006B380C">
        <w:rPr>
          <w:rFonts w:ascii="Arial" w:hAnsi="Arial" w:cs="Arial"/>
          <w:sz w:val="20"/>
          <w:lang w:val="en-GB"/>
        </w:rPr>
        <w:t>geminivirus</w:t>
      </w:r>
      <w:proofErr w:type="spellEnd"/>
      <w:r w:rsidRPr="006B380C">
        <w:rPr>
          <w:rFonts w:ascii="Arial" w:hAnsi="Arial" w:cs="Arial"/>
          <w:sz w:val="20"/>
          <w:lang w:val="en-GB"/>
        </w:rPr>
        <w:t xml:space="preserve">-associated </w:t>
      </w:r>
      <w:proofErr w:type="spellStart"/>
      <w:r w:rsidRPr="006B380C">
        <w:rPr>
          <w:rFonts w:ascii="Arial" w:hAnsi="Arial" w:cs="Arial"/>
          <w:sz w:val="20"/>
          <w:lang w:val="en-GB"/>
        </w:rPr>
        <w:t>alphasatellites</w:t>
      </w:r>
      <w:proofErr w:type="spellEnd"/>
      <w:r w:rsidRPr="006B380C">
        <w:rPr>
          <w:rFonts w:ascii="Arial" w:hAnsi="Arial" w:cs="Arial"/>
          <w:sz w:val="20"/>
          <w:lang w:val="en-GB"/>
        </w:rPr>
        <w:t xml:space="preserve">) and </w:t>
      </w:r>
      <w:proofErr w:type="spellStart"/>
      <w:r w:rsidRPr="006B380C">
        <w:rPr>
          <w:rFonts w:ascii="Arial" w:hAnsi="Arial" w:cs="Arial"/>
          <w:i/>
          <w:sz w:val="20"/>
          <w:lang w:val="en-GB"/>
        </w:rPr>
        <w:t>Nanoalphasatellitinae</w:t>
      </w:r>
      <w:proofErr w:type="spellEnd"/>
      <w:r w:rsidRPr="006B380C">
        <w:rPr>
          <w:rFonts w:ascii="Arial" w:hAnsi="Arial" w:cs="Arial"/>
          <w:sz w:val="20"/>
          <w:lang w:val="en-GB"/>
        </w:rPr>
        <w:t xml:space="preserve"> (</w:t>
      </w:r>
      <w:proofErr w:type="spellStart"/>
      <w:r w:rsidRPr="006B380C">
        <w:rPr>
          <w:rFonts w:ascii="Arial" w:hAnsi="Arial" w:cs="Arial"/>
          <w:sz w:val="20"/>
          <w:lang w:val="en-GB"/>
        </w:rPr>
        <w:t>nanovirus</w:t>
      </w:r>
      <w:proofErr w:type="spellEnd"/>
      <w:r w:rsidRPr="006B380C">
        <w:rPr>
          <w:rFonts w:ascii="Arial" w:hAnsi="Arial" w:cs="Arial"/>
          <w:sz w:val="20"/>
          <w:lang w:val="en-GB"/>
        </w:rPr>
        <w:t xml:space="preserve">-associated </w:t>
      </w:r>
      <w:proofErr w:type="spellStart"/>
      <w:r w:rsidRPr="006B380C">
        <w:rPr>
          <w:rFonts w:ascii="Arial" w:hAnsi="Arial" w:cs="Arial"/>
          <w:sz w:val="20"/>
          <w:lang w:val="en-GB"/>
        </w:rPr>
        <w:t>alphasatellites</w:t>
      </w:r>
      <w:proofErr w:type="spellEnd"/>
      <w:r w:rsidRPr="006B380C">
        <w:rPr>
          <w:rFonts w:ascii="Arial" w:hAnsi="Arial" w:cs="Arial"/>
          <w:sz w:val="20"/>
          <w:lang w:val="en-GB"/>
        </w:rPr>
        <w:t>)</w:t>
      </w:r>
      <w:r w:rsidR="006E4C55">
        <w:rPr>
          <w:rFonts w:ascii="Arial" w:hAnsi="Arial" w:cs="Arial"/>
          <w:sz w:val="20"/>
          <w:lang w:val="en-GB"/>
        </w:rPr>
        <w:t xml:space="preserve"> of the family </w:t>
      </w:r>
      <w:proofErr w:type="spellStart"/>
      <w:r w:rsidR="006E4C55" w:rsidRPr="006E4C55">
        <w:rPr>
          <w:rFonts w:ascii="Arial" w:hAnsi="Arial" w:cs="Arial"/>
          <w:i/>
          <w:sz w:val="20"/>
          <w:lang w:val="en-GB"/>
        </w:rPr>
        <w:t>Alphasatellitidae</w:t>
      </w:r>
      <w:proofErr w:type="spellEnd"/>
      <w:r>
        <w:rPr>
          <w:rFonts w:ascii="Arial" w:hAnsi="Arial" w:cs="Arial"/>
          <w:sz w:val="20"/>
          <w:lang w:val="en-GB"/>
        </w:rPr>
        <w:t>.</w:t>
      </w:r>
    </w:p>
    <w:tbl>
      <w:tblPr>
        <w:tblW w:w="4253" w:type="dxa"/>
        <w:jc w:val="center"/>
        <w:tblLayout w:type="fixed"/>
        <w:tblLook w:val="00A0" w:firstRow="1" w:lastRow="0" w:firstColumn="1" w:lastColumn="0" w:noHBand="0" w:noVBand="0"/>
      </w:tblPr>
      <w:tblGrid>
        <w:gridCol w:w="1985"/>
        <w:gridCol w:w="2268"/>
      </w:tblGrid>
      <w:tr w:rsidR="00AF5B50" w:rsidRPr="00E86595" w14:paraId="7E8D5B34" w14:textId="77777777" w:rsidTr="00AF5B50">
        <w:trPr>
          <w:trHeight w:val="144"/>
          <w:jc w:val="center"/>
        </w:trPr>
        <w:tc>
          <w:tcPr>
            <w:tcW w:w="1985" w:type="dxa"/>
            <w:tcBorders>
              <w:top w:val="single" w:sz="4" w:space="0" w:color="auto"/>
              <w:left w:val="nil"/>
              <w:bottom w:val="single" w:sz="4" w:space="0" w:color="auto"/>
              <w:right w:val="nil"/>
            </w:tcBorders>
            <w:noWrap/>
            <w:vAlign w:val="bottom"/>
          </w:tcPr>
          <w:p w14:paraId="2B6AB991" w14:textId="77777777" w:rsidR="00637E24" w:rsidRPr="00E86595" w:rsidRDefault="00637E24">
            <w:pPr>
              <w:rPr>
                <w:rFonts w:ascii="Arial Narrow" w:hAnsi="Arial Narrow" w:cs="Calibri"/>
                <w:b/>
                <w:color w:val="000000"/>
                <w:sz w:val="18"/>
                <w:szCs w:val="18"/>
                <w:lang w:val="en-US" w:eastAsia="en-US"/>
              </w:rPr>
            </w:pPr>
            <w:r w:rsidRPr="00E86595">
              <w:rPr>
                <w:rFonts w:ascii="Arial Narrow" w:hAnsi="Arial Narrow" w:cs="Calibri"/>
                <w:b/>
                <w:color w:val="000000"/>
                <w:sz w:val="18"/>
                <w:szCs w:val="18"/>
                <w:lang w:val="en-GB"/>
              </w:rPr>
              <w:t>Subfamily</w:t>
            </w:r>
          </w:p>
        </w:tc>
        <w:tc>
          <w:tcPr>
            <w:tcW w:w="2268" w:type="dxa"/>
            <w:tcBorders>
              <w:top w:val="single" w:sz="4" w:space="0" w:color="auto"/>
              <w:left w:val="nil"/>
              <w:bottom w:val="single" w:sz="4" w:space="0" w:color="auto"/>
              <w:right w:val="nil"/>
            </w:tcBorders>
            <w:noWrap/>
            <w:vAlign w:val="bottom"/>
          </w:tcPr>
          <w:p w14:paraId="385DB8F5" w14:textId="77777777" w:rsidR="00637E24" w:rsidRPr="00E86595" w:rsidRDefault="00637E24">
            <w:pPr>
              <w:rPr>
                <w:rFonts w:ascii="Arial Narrow" w:hAnsi="Arial Narrow" w:cs="Calibri"/>
                <w:b/>
                <w:color w:val="000000"/>
                <w:sz w:val="18"/>
                <w:szCs w:val="18"/>
              </w:rPr>
            </w:pPr>
            <w:r w:rsidRPr="00E86595">
              <w:rPr>
                <w:rFonts w:ascii="Arial Narrow" w:hAnsi="Arial Narrow" w:cs="Calibri"/>
                <w:b/>
                <w:color w:val="000000"/>
                <w:sz w:val="18"/>
                <w:szCs w:val="18"/>
                <w:lang w:val="en-GB"/>
              </w:rPr>
              <w:t>Genera</w:t>
            </w:r>
          </w:p>
        </w:tc>
      </w:tr>
      <w:tr w:rsidR="00AF5B50" w:rsidRPr="00E86595" w14:paraId="7AA002EA" w14:textId="77777777" w:rsidTr="00AF5B50">
        <w:trPr>
          <w:trHeight w:val="144"/>
          <w:jc w:val="center"/>
        </w:trPr>
        <w:tc>
          <w:tcPr>
            <w:tcW w:w="1985" w:type="dxa"/>
            <w:tcBorders>
              <w:top w:val="single" w:sz="4" w:space="0" w:color="auto"/>
              <w:left w:val="nil"/>
              <w:bottom w:val="nil"/>
              <w:right w:val="nil"/>
            </w:tcBorders>
            <w:noWrap/>
            <w:vAlign w:val="bottom"/>
          </w:tcPr>
          <w:p w14:paraId="0FF0CFAE" w14:textId="77777777" w:rsidR="00637E24" w:rsidRPr="00E86595" w:rsidRDefault="00637E24">
            <w:pPr>
              <w:rPr>
                <w:rFonts w:ascii="Arial Narrow" w:hAnsi="Arial Narrow" w:cs="Calibri"/>
                <w:color w:val="000000"/>
                <w:sz w:val="18"/>
                <w:szCs w:val="18"/>
              </w:rPr>
            </w:pPr>
            <w:proofErr w:type="spellStart"/>
            <w:r w:rsidRPr="00E86595">
              <w:rPr>
                <w:rFonts w:ascii="Arial Narrow" w:hAnsi="Arial Narrow" w:cs="Calibri"/>
                <w:color w:val="000000"/>
                <w:sz w:val="18"/>
                <w:szCs w:val="18"/>
                <w:lang w:val="en-GB"/>
              </w:rPr>
              <w:t>Geminialphasatellitinae</w:t>
            </w:r>
            <w:proofErr w:type="spellEnd"/>
          </w:p>
        </w:tc>
        <w:tc>
          <w:tcPr>
            <w:tcW w:w="2268" w:type="dxa"/>
            <w:tcBorders>
              <w:top w:val="single" w:sz="4" w:space="0" w:color="auto"/>
              <w:left w:val="nil"/>
              <w:bottom w:val="nil"/>
              <w:right w:val="nil"/>
            </w:tcBorders>
            <w:noWrap/>
            <w:vAlign w:val="bottom"/>
          </w:tcPr>
          <w:p w14:paraId="245C0E5E"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Ageyesisatellite</w:t>
            </w:r>
            <w:proofErr w:type="spellEnd"/>
          </w:p>
        </w:tc>
      </w:tr>
      <w:tr w:rsidR="00AF5B50" w:rsidRPr="00E86595" w14:paraId="044C091A" w14:textId="77777777" w:rsidTr="00AF5B50">
        <w:trPr>
          <w:trHeight w:val="144"/>
          <w:jc w:val="center"/>
        </w:trPr>
        <w:tc>
          <w:tcPr>
            <w:tcW w:w="1985" w:type="dxa"/>
            <w:tcBorders>
              <w:top w:val="nil"/>
              <w:left w:val="nil"/>
              <w:bottom w:val="nil"/>
              <w:right w:val="nil"/>
            </w:tcBorders>
            <w:noWrap/>
            <w:vAlign w:val="bottom"/>
          </w:tcPr>
          <w:p w14:paraId="679CB1E2"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01611415"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Clecrusatellite</w:t>
            </w:r>
            <w:proofErr w:type="spellEnd"/>
          </w:p>
        </w:tc>
      </w:tr>
      <w:tr w:rsidR="00AF5B50" w:rsidRPr="00E86595" w14:paraId="34C94D2B" w14:textId="77777777" w:rsidTr="00AF5B50">
        <w:trPr>
          <w:trHeight w:val="144"/>
          <w:jc w:val="center"/>
        </w:trPr>
        <w:tc>
          <w:tcPr>
            <w:tcW w:w="1985" w:type="dxa"/>
            <w:tcBorders>
              <w:top w:val="nil"/>
              <w:left w:val="nil"/>
              <w:bottom w:val="nil"/>
              <w:right w:val="nil"/>
            </w:tcBorders>
            <w:noWrap/>
            <w:vAlign w:val="bottom"/>
          </w:tcPr>
          <w:p w14:paraId="7405E902"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21C8F0C4"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Colecusatellite</w:t>
            </w:r>
            <w:proofErr w:type="spellEnd"/>
          </w:p>
        </w:tc>
      </w:tr>
      <w:tr w:rsidR="00AF5B50" w:rsidRPr="00E86595" w14:paraId="05595564" w14:textId="77777777" w:rsidTr="00AF5B50">
        <w:trPr>
          <w:trHeight w:val="144"/>
          <w:jc w:val="center"/>
        </w:trPr>
        <w:tc>
          <w:tcPr>
            <w:tcW w:w="1985" w:type="dxa"/>
            <w:tcBorders>
              <w:top w:val="nil"/>
              <w:left w:val="nil"/>
              <w:bottom w:val="single" w:sz="4" w:space="0" w:color="auto"/>
              <w:right w:val="nil"/>
            </w:tcBorders>
            <w:noWrap/>
            <w:vAlign w:val="bottom"/>
          </w:tcPr>
          <w:p w14:paraId="29A24CC7"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single" w:sz="4" w:space="0" w:color="auto"/>
              <w:right w:val="nil"/>
            </w:tcBorders>
            <w:noWrap/>
            <w:vAlign w:val="bottom"/>
          </w:tcPr>
          <w:p w14:paraId="5268462F"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Gosmusatellite</w:t>
            </w:r>
            <w:proofErr w:type="spellEnd"/>
          </w:p>
        </w:tc>
      </w:tr>
      <w:tr w:rsidR="00AF5B50" w:rsidRPr="00E86595" w14:paraId="756700DC" w14:textId="77777777" w:rsidTr="00AF5B50">
        <w:trPr>
          <w:trHeight w:val="144"/>
          <w:jc w:val="center"/>
        </w:trPr>
        <w:tc>
          <w:tcPr>
            <w:tcW w:w="1985" w:type="dxa"/>
            <w:tcBorders>
              <w:top w:val="single" w:sz="4" w:space="0" w:color="auto"/>
              <w:left w:val="nil"/>
              <w:bottom w:val="nil"/>
              <w:right w:val="nil"/>
            </w:tcBorders>
            <w:noWrap/>
            <w:vAlign w:val="bottom"/>
          </w:tcPr>
          <w:p w14:paraId="4F2D8869" w14:textId="77777777" w:rsidR="00637E24" w:rsidRPr="00E86595" w:rsidRDefault="00637E24">
            <w:pPr>
              <w:rPr>
                <w:rFonts w:ascii="Arial Narrow" w:hAnsi="Arial Narrow" w:cs="Calibri"/>
                <w:color w:val="000000"/>
                <w:sz w:val="18"/>
                <w:szCs w:val="18"/>
              </w:rPr>
            </w:pPr>
            <w:proofErr w:type="spellStart"/>
            <w:r w:rsidRPr="00E86595">
              <w:rPr>
                <w:rFonts w:ascii="Arial Narrow" w:hAnsi="Arial Narrow" w:cs="Calibri"/>
                <w:color w:val="000000"/>
                <w:sz w:val="18"/>
                <w:szCs w:val="18"/>
                <w:lang w:val="en-GB"/>
              </w:rPr>
              <w:t>Nanoalphasatellitinae</w:t>
            </w:r>
            <w:proofErr w:type="spellEnd"/>
          </w:p>
        </w:tc>
        <w:tc>
          <w:tcPr>
            <w:tcW w:w="2268" w:type="dxa"/>
            <w:tcBorders>
              <w:top w:val="single" w:sz="4" w:space="0" w:color="auto"/>
              <w:left w:val="nil"/>
              <w:bottom w:val="nil"/>
              <w:right w:val="nil"/>
            </w:tcBorders>
            <w:noWrap/>
            <w:vAlign w:val="bottom"/>
          </w:tcPr>
          <w:p w14:paraId="20D70EFF"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Babusatellite</w:t>
            </w:r>
            <w:proofErr w:type="spellEnd"/>
          </w:p>
        </w:tc>
      </w:tr>
      <w:tr w:rsidR="00AF5B50" w:rsidRPr="00E86595" w14:paraId="2E290632" w14:textId="77777777" w:rsidTr="00AF5B50">
        <w:trPr>
          <w:trHeight w:val="144"/>
          <w:jc w:val="center"/>
        </w:trPr>
        <w:tc>
          <w:tcPr>
            <w:tcW w:w="1985" w:type="dxa"/>
            <w:tcBorders>
              <w:top w:val="nil"/>
              <w:left w:val="nil"/>
              <w:bottom w:val="nil"/>
              <w:right w:val="nil"/>
            </w:tcBorders>
            <w:noWrap/>
            <w:vAlign w:val="bottom"/>
          </w:tcPr>
          <w:p w14:paraId="0B98E8EB"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042C2F8E"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Clostunsatellite</w:t>
            </w:r>
            <w:proofErr w:type="spellEnd"/>
          </w:p>
        </w:tc>
      </w:tr>
      <w:tr w:rsidR="00AF5B50" w:rsidRPr="00E86595" w14:paraId="4CDA1C9F" w14:textId="77777777" w:rsidTr="00AF5B50">
        <w:trPr>
          <w:trHeight w:val="144"/>
          <w:jc w:val="center"/>
        </w:trPr>
        <w:tc>
          <w:tcPr>
            <w:tcW w:w="1985" w:type="dxa"/>
            <w:tcBorders>
              <w:top w:val="nil"/>
              <w:left w:val="nil"/>
              <w:bottom w:val="nil"/>
              <w:right w:val="nil"/>
            </w:tcBorders>
            <w:noWrap/>
            <w:vAlign w:val="bottom"/>
          </w:tcPr>
          <w:p w14:paraId="76DF7B0F"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7680F8EA"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Fabenesatellite</w:t>
            </w:r>
            <w:proofErr w:type="spellEnd"/>
          </w:p>
        </w:tc>
      </w:tr>
      <w:tr w:rsidR="00AF5B50" w:rsidRPr="00E86595" w14:paraId="0A56017C" w14:textId="77777777" w:rsidTr="00AF5B50">
        <w:trPr>
          <w:trHeight w:val="144"/>
          <w:jc w:val="center"/>
        </w:trPr>
        <w:tc>
          <w:tcPr>
            <w:tcW w:w="1985" w:type="dxa"/>
            <w:tcBorders>
              <w:top w:val="nil"/>
              <w:left w:val="nil"/>
              <w:bottom w:val="nil"/>
              <w:right w:val="nil"/>
            </w:tcBorders>
            <w:noWrap/>
            <w:vAlign w:val="bottom"/>
          </w:tcPr>
          <w:p w14:paraId="6688E417"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2CA32883"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Milvetsatellite</w:t>
            </w:r>
            <w:proofErr w:type="spellEnd"/>
          </w:p>
        </w:tc>
      </w:tr>
      <w:tr w:rsidR="00AF5B50" w:rsidRPr="00E86595" w14:paraId="6273177A" w14:textId="77777777" w:rsidTr="00AF5B50">
        <w:trPr>
          <w:trHeight w:val="144"/>
          <w:jc w:val="center"/>
        </w:trPr>
        <w:tc>
          <w:tcPr>
            <w:tcW w:w="1985" w:type="dxa"/>
            <w:tcBorders>
              <w:top w:val="nil"/>
              <w:left w:val="nil"/>
              <w:bottom w:val="nil"/>
              <w:right w:val="nil"/>
            </w:tcBorders>
            <w:noWrap/>
            <w:vAlign w:val="bottom"/>
          </w:tcPr>
          <w:p w14:paraId="2083A7FF"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nil"/>
              <w:right w:val="nil"/>
            </w:tcBorders>
            <w:noWrap/>
            <w:vAlign w:val="bottom"/>
          </w:tcPr>
          <w:p w14:paraId="75D0B315"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Mivedwarsatellite</w:t>
            </w:r>
            <w:proofErr w:type="spellEnd"/>
          </w:p>
        </w:tc>
      </w:tr>
      <w:tr w:rsidR="00AF5B50" w:rsidRPr="00E86595" w14:paraId="5D9A0DE7" w14:textId="77777777" w:rsidTr="00AF5B50">
        <w:trPr>
          <w:trHeight w:val="144"/>
          <w:jc w:val="center"/>
        </w:trPr>
        <w:tc>
          <w:tcPr>
            <w:tcW w:w="1985" w:type="dxa"/>
            <w:tcBorders>
              <w:top w:val="nil"/>
              <w:left w:val="nil"/>
              <w:right w:val="nil"/>
            </w:tcBorders>
            <w:noWrap/>
            <w:vAlign w:val="bottom"/>
          </w:tcPr>
          <w:p w14:paraId="74587E0E" w14:textId="77777777" w:rsidR="00637E24" w:rsidRPr="00E86595" w:rsidRDefault="00637E24">
            <w:pPr>
              <w:rPr>
                <w:rFonts w:ascii="Arial Narrow" w:hAnsi="Arial Narrow" w:cs="Calibri"/>
                <w:color w:val="000000"/>
                <w:sz w:val="18"/>
                <w:szCs w:val="18"/>
              </w:rPr>
            </w:pPr>
          </w:p>
        </w:tc>
        <w:tc>
          <w:tcPr>
            <w:tcW w:w="2268" w:type="dxa"/>
            <w:tcBorders>
              <w:top w:val="nil"/>
              <w:left w:val="nil"/>
              <w:right w:val="nil"/>
            </w:tcBorders>
            <w:noWrap/>
            <w:vAlign w:val="bottom"/>
          </w:tcPr>
          <w:p w14:paraId="01E8DE05"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Sophoyesatellite</w:t>
            </w:r>
            <w:proofErr w:type="spellEnd"/>
          </w:p>
        </w:tc>
      </w:tr>
      <w:tr w:rsidR="00AF5B50" w:rsidRPr="00E86595" w14:paraId="78E62B8A" w14:textId="77777777" w:rsidTr="00AF5B50">
        <w:trPr>
          <w:trHeight w:val="144"/>
          <w:jc w:val="center"/>
        </w:trPr>
        <w:tc>
          <w:tcPr>
            <w:tcW w:w="1985" w:type="dxa"/>
            <w:tcBorders>
              <w:top w:val="nil"/>
              <w:left w:val="nil"/>
              <w:bottom w:val="single" w:sz="4" w:space="0" w:color="auto"/>
              <w:right w:val="nil"/>
            </w:tcBorders>
            <w:noWrap/>
            <w:vAlign w:val="bottom"/>
          </w:tcPr>
          <w:p w14:paraId="7A143793" w14:textId="77777777" w:rsidR="00637E24" w:rsidRPr="00E86595" w:rsidRDefault="00637E24">
            <w:pPr>
              <w:rPr>
                <w:rFonts w:ascii="Arial Narrow" w:hAnsi="Arial Narrow" w:cs="Calibri"/>
                <w:color w:val="000000"/>
                <w:sz w:val="18"/>
                <w:szCs w:val="18"/>
              </w:rPr>
            </w:pPr>
          </w:p>
        </w:tc>
        <w:tc>
          <w:tcPr>
            <w:tcW w:w="2268" w:type="dxa"/>
            <w:tcBorders>
              <w:top w:val="nil"/>
              <w:left w:val="nil"/>
              <w:bottom w:val="single" w:sz="4" w:space="0" w:color="auto"/>
              <w:right w:val="nil"/>
            </w:tcBorders>
            <w:noWrap/>
            <w:vAlign w:val="bottom"/>
          </w:tcPr>
          <w:p w14:paraId="74A4FF61" w14:textId="77777777" w:rsidR="00637E24" w:rsidRPr="00E86595" w:rsidRDefault="00637E24">
            <w:pPr>
              <w:rPr>
                <w:rFonts w:ascii="Arial Narrow" w:hAnsi="Arial Narrow" w:cs="Calibri"/>
                <w:i/>
                <w:color w:val="000000"/>
                <w:sz w:val="18"/>
                <w:szCs w:val="18"/>
              </w:rPr>
            </w:pPr>
            <w:proofErr w:type="spellStart"/>
            <w:r w:rsidRPr="00E86595">
              <w:rPr>
                <w:rFonts w:ascii="Arial Narrow" w:hAnsi="Arial Narrow" w:cs="Calibri"/>
                <w:i/>
                <w:color w:val="000000"/>
                <w:sz w:val="18"/>
                <w:szCs w:val="18"/>
              </w:rPr>
              <w:t>Subclovsatellite</w:t>
            </w:r>
            <w:proofErr w:type="spellEnd"/>
          </w:p>
        </w:tc>
      </w:tr>
    </w:tbl>
    <w:p w14:paraId="31213E5A" w14:textId="77777777" w:rsidR="00637E24" w:rsidRDefault="00637E24" w:rsidP="00AC0E72">
      <w:pPr>
        <w:rPr>
          <w:rFonts w:ascii="Arial" w:hAnsi="Arial" w:cs="Arial"/>
          <w:lang w:val="en-GB"/>
        </w:rPr>
      </w:pPr>
    </w:p>
    <w:p w14:paraId="6361C7DA" w14:textId="77777777" w:rsidR="006E4C55" w:rsidRDefault="006E4C55" w:rsidP="00AC0E72">
      <w:pPr>
        <w:rPr>
          <w:rFonts w:ascii="Arial" w:hAnsi="Arial" w:cs="Arial"/>
          <w:b/>
          <w:i/>
          <w:sz w:val="22"/>
          <w:lang w:val="en-GB"/>
        </w:rPr>
      </w:pPr>
    </w:p>
    <w:p w14:paraId="25996DC8" w14:textId="77777777" w:rsidR="008A1EE4" w:rsidRDefault="008A1EE4" w:rsidP="00AC0E72">
      <w:pPr>
        <w:rPr>
          <w:rFonts w:ascii="Arial" w:hAnsi="Arial" w:cs="Arial"/>
          <w:b/>
          <w:i/>
          <w:sz w:val="22"/>
          <w:lang w:val="en-GB"/>
        </w:rPr>
      </w:pPr>
    </w:p>
    <w:p w14:paraId="393CE923" w14:textId="721EF658" w:rsidR="00637E24" w:rsidRPr="00DB573D" w:rsidRDefault="008A1EE4" w:rsidP="00AC0E72">
      <w:pPr>
        <w:rPr>
          <w:rFonts w:ascii="Arial" w:hAnsi="Arial" w:cs="Arial"/>
          <w:b/>
          <w:lang w:val="en-GB"/>
        </w:rPr>
      </w:pPr>
      <w:r>
        <w:rPr>
          <w:rFonts w:ascii="Arial" w:hAnsi="Arial" w:cs="Arial"/>
          <w:b/>
          <w:sz w:val="22"/>
          <w:lang w:val="en-GB"/>
        </w:rPr>
        <w:t xml:space="preserve">Subfamily </w:t>
      </w:r>
      <w:proofErr w:type="spellStart"/>
      <w:r w:rsidR="00637E24" w:rsidRPr="00DB573D">
        <w:rPr>
          <w:rFonts w:ascii="Arial" w:hAnsi="Arial" w:cs="Arial"/>
          <w:b/>
          <w:i/>
          <w:sz w:val="22"/>
          <w:lang w:val="en-GB"/>
        </w:rPr>
        <w:t>Geminialphasatellitinae</w:t>
      </w:r>
      <w:proofErr w:type="spellEnd"/>
    </w:p>
    <w:p w14:paraId="70C8AF9D" w14:textId="5C12186F" w:rsidR="00637E24" w:rsidRPr="00E86595" w:rsidRDefault="00637E24" w:rsidP="00AC0E72">
      <w:pPr>
        <w:rPr>
          <w:rFonts w:ascii="Arial" w:hAnsi="Arial" w:cs="Arial"/>
          <w:sz w:val="22"/>
          <w:lang w:val="en-GB"/>
        </w:rPr>
      </w:pPr>
      <w:r w:rsidRPr="00E86595">
        <w:rPr>
          <w:rFonts w:ascii="Arial" w:hAnsi="Arial" w:cs="Arial"/>
          <w:sz w:val="22"/>
          <w:lang w:val="en-GB"/>
        </w:rPr>
        <w:t xml:space="preserve">Within the subfamily </w:t>
      </w:r>
      <w:proofErr w:type="spellStart"/>
      <w:r w:rsidRPr="00E86595">
        <w:rPr>
          <w:rFonts w:ascii="Arial" w:hAnsi="Arial" w:cs="Arial"/>
          <w:i/>
          <w:sz w:val="22"/>
          <w:lang w:val="en-GB"/>
        </w:rPr>
        <w:t>Geminialphasatellitinae</w:t>
      </w:r>
      <w:proofErr w:type="spellEnd"/>
      <w:r w:rsidRPr="00E86595">
        <w:rPr>
          <w:rFonts w:ascii="Arial" w:hAnsi="Arial" w:cs="Arial"/>
          <w:i/>
          <w:sz w:val="22"/>
          <w:lang w:val="en-GB"/>
        </w:rPr>
        <w:t xml:space="preserve">, </w:t>
      </w:r>
      <w:r w:rsidRPr="00E86595">
        <w:rPr>
          <w:rFonts w:ascii="Arial" w:hAnsi="Arial" w:cs="Arial"/>
          <w:sz w:val="22"/>
          <w:lang w:val="en-GB"/>
        </w:rPr>
        <w:t xml:space="preserve">a genera demarcation threshold of 70% and </w:t>
      </w:r>
      <w:r>
        <w:rPr>
          <w:rFonts w:ascii="Arial" w:hAnsi="Arial" w:cs="Arial"/>
          <w:sz w:val="22"/>
          <w:lang w:val="en-GB"/>
        </w:rPr>
        <w:t xml:space="preserve">a species demarcation threshold of </w:t>
      </w:r>
      <w:r w:rsidRPr="00E86595">
        <w:rPr>
          <w:rFonts w:ascii="Arial" w:hAnsi="Arial" w:cs="Arial"/>
          <w:sz w:val="22"/>
          <w:lang w:val="en-GB"/>
        </w:rPr>
        <w:t>88%</w:t>
      </w:r>
      <w:r w:rsidR="005B5CA8">
        <w:rPr>
          <w:rFonts w:ascii="Arial" w:hAnsi="Arial" w:cs="Arial"/>
          <w:sz w:val="22"/>
          <w:lang w:val="en-GB"/>
        </w:rPr>
        <w:t>,</w:t>
      </w:r>
      <w:r w:rsidRPr="00E86595">
        <w:rPr>
          <w:rFonts w:ascii="Arial" w:hAnsi="Arial" w:cs="Arial"/>
          <w:sz w:val="22"/>
          <w:lang w:val="en-GB"/>
        </w:rPr>
        <w:t xml:space="preserve"> </w:t>
      </w:r>
      <w:r w:rsidR="005B5CA8">
        <w:rPr>
          <w:rFonts w:ascii="Arial" w:hAnsi="Arial" w:cs="Arial"/>
          <w:sz w:val="22"/>
          <w:lang w:val="en-GB"/>
        </w:rPr>
        <w:t xml:space="preserve">both </w:t>
      </w:r>
      <w:r w:rsidRPr="00E86595">
        <w:rPr>
          <w:rFonts w:ascii="Arial" w:hAnsi="Arial" w:cs="Arial"/>
          <w:sz w:val="22"/>
          <w:lang w:val="en-GB"/>
        </w:rPr>
        <w:t>based on genome-wise pairwise identity, w</w:t>
      </w:r>
      <w:r w:rsidR="005B5CA8">
        <w:rPr>
          <w:rFonts w:ascii="Arial" w:hAnsi="Arial" w:cs="Arial"/>
          <w:sz w:val="22"/>
          <w:lang w:val="en-GB"/>
        </w:rPr>
        <w:t>ere</w:t>
      </w:r>
      <w:r w:rsidRPr="00E86595">
        <w:rPr>
          <w:rFonts w:ascii="Arial" w:hAnsi="Arial" w:cs="Arial"/>
          <w:sz w:val="22"/>
          <w:lang w:val="en-GB"/>
        </w:rPr>
        <w:t xml:space="preserve"> recommended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2018). Based on th</w:t>
      </w:r>
      <w:r>
        <w:rPr>
          <w:rFonts w:ascii="Arial" w:hAnsi="Arial" w:cs="Arial"/>
          <w:sz w:val="22"/>
          <w:lang w:val="en-GB"/>
        </w:rPr>
        <w:t>ese thresholds</w:t>
      </w:r>
      <w:r w:rsidRPr="00E86595">
        <w:rPr>
          <w:rFonts w:ascii="Arial" w:hAnsi="Arial" w:cs="Arial"/>
          <w:sz w:val="22"/>
          <w:lang w:val="en-GB"/>
        </w:rPr>
        <w:t xml:space="preserve"> and the sequence data available in public databases</w:t>
      </w:r>
      <w:r>
        <w:rPr>
          <w:rFonts w:ascii="Arial" w:hAnsi="Arial" w:cs="Arial"/>
          <w:sz w:val="22"/>
          <w:lang w:val="en-GB"/>
        </w:rPr>
        <w:t xml:space="preserve"> in 2018</w:t>
      </w:r>
      <w:r w:rsidRPr="00E86595">
        <w:rPr>
          <w:rFonts w:ascii="Arial" w:hAnsi="Arial" w:cs="Arial"/>
          <w:sz w:val="22"/>
          <w:lang w:val="en-GB"/>
        </w:rPr>
        <w:t>, four genera (Table 1) and 43 species were established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2018). Subsequently, 128 </w:t>
      </w:r>
      <w:proofErr w:type="spellStart"/>
      <w:r w:rsidRPr="00E86595">
        <w:rPr>
          <w:rFonts w:ascii="Arial" w:hAnsi="Arial" w:cs="Arial"/>
          <w:sz w:val="22"/>
          <w:lang w:val="en-GB"/>
        </w:rPr>
        <w:t>geminialphasatellite</w:t>
      </w:r>
      <w:proofErr w:type="spellEnd"/>
      <w:r w:rsidRPr="00E86595">
        <w:rPr>
          <w:rFonts w:ascii="Arial" w:hAnsi="Arial" w:cs="Arial"/>
          <w:sz w:val="22"/>
          <w:lang w:val="en-GB"/>
        </w:rPr>
        <w:t xml:space="preserve"> sequences have been made publicly available. Analysis of pairwise identities (Figure 1) of these coupled with phylogenetic support (Figure 2) and based on the criteria set out in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w:t>
      </w:r>
      <w:r w:rsidR="005B5CA8">
        <w:rPr>
          <w:rFonts w:ascii="Arial" w:hAnsi="Arial" w:cs="Arial"/>
          <w:sz w:val="22"/>
          <w:lang w:val="en-GB"/>
        </w:rPr>
        <w:t>(</w:t>
      </w:r>
      <w:r w:rsidRPr="00E86595">
        <w:rPr>
          <w:rFonts w:ascii="Arial" w:hAnsi="Arial" w:cs="Arial"/>
          <w:sz w:val="22"/>
          <w:lang w:val="en-GB"/>
        </w:rPr>
        <w:t>2018), we propose to establish six new species</w:t>
      </w:r>
      <w:r>
        <w:rPr>
          <w:rFonts w:ascii="Arial" w:hAnsi="Arial" w:cs="Arial"/>
          <w:sz w:val="22"/>
          <w:lang w:val="en-GB"/>
        </w:rPr>
        <w:t xml:space="preserve"> and </w:t>
      </w:r>
      <w:r w:rsidRPr="00E86595">
        <w:rPr>
          <w:rFonts w:ascii="Arial" w:hAnsi="Arial" w:cs="Arial"/>
          <w:sz w:val="22"/>
          <w:lang w:val="en-GB"/>
        </w:rPr>
        <w:t xml:space="preserve">to classify </w:t>
      </w:r>
      <w:r>
        <w:rPr>
          <w:rFonts w:ascii="Arial" w:hAnsi="Arial" w:cs="Arial"/>
          <w:sz w:val="22"/>
          <w:lang w:val="en-GB"/>
        </w:rPr>
        <w:t>some of the sequences that cannot be assigned to established genera</w:t>
      </w:r>
      <w:r w:rsidRPr="00E86595">
        <w:rPr>
          <w:rFonts w:ascii="Arial" w:hAnsi="Arial" w:cs="Arial"/>
          <w:sz w:val="22"/>
          <w:lang w:val="en-GB"/>
        </w:rPr>
        <w:t xml:space="preserve"> (</w:t>
      </w:r>
      <w:r w:rsidR="005B5CA8">
        <w:rPr>
          <w:rFonts w:ascii="Arial" w:hAnsi="Arial" w:cs="Arial"/>
          <w:sz w:val="22"/>
          <w:lang w:val="en-GB"/>
        </w:rPr>
        <w:t>T</w:t>
      </w:r>
      <w:r w:rsidRPr="00E86595">
        <w:rPr>
          <w:rFonts w:ascii="Arial" w:hAnsi="Arial" w:cs="Arial"/>
          <w:sz w:val="22"/>
          <w:lang w:val="en-GB"/>
        </w:rPr>
        <w:t>able 2)</w:t>
      </w:r>
      <w:r>
        <w:rPr>
          <w:rFonts w:ascii="Arial" w:hAnsi="Arial" w:cs="Arial"/>
          <w:sz w:val="22"/>
          <w:lang w:val="en-GB"/>
        </w:rPr>
        <w:t>.</w:t>
      </w:r>
    </w:p>
    <w:p w14:paraId="5E061A50" w14:textId="77777777" w:rsidR="00637E24" w:rsidRDefault="00637E24">
      <w:pPr>
        <w:rPr>
          <w:rFonts w:ascii="Arial" w:hAnsi="Arial" w:cs="Arial"/>
          <w:sz w:val="22"/>
          <w:lang w:val="en-GB"/>
        </w:rPr>
      </w:pPr>
      <w:r>
        <w:rPr>
          <w:rFonts w:ascii="Arial" w:hAnsi="Arial" w:cs="Arial"/>
          <w:sz w:val="22"/>
          <w:lang w:val="en-GB"/>
        </w:rPr>
        <w:br w:type="page"/>
      </w:r>
    </w:p>
    <w:p w14:paraId="2B2C47B4" w14:textId="189B33F4" w:rsidR="00637E24" w:rsidRPr="00E86595" w:rsidRDefault="00AF5B50" w:rsidP="00AC0E72">
      <w:pPr>
        <w:rPr>
          <w:rFonts w:ascii="Arial" w:hAnsi="Arial" w:cs="Arial"/>
          <w:sz w:val="22"/>
          <w:lang w:val="en-GB"/>
        </w:rPr>
      </w:pPr>
      <w:r>
        <w:rPr>
          <w:rFonts w:ascii="Arial" w:hAnsi="Arial" w:cs="Arial"/>
          <w:noProof/>
          <w:lang w:val="en-US" w:eastAsia="en-US"/>
        </w:rPr>
        <w:lastRenderedPageBreak/>
        <w:drawing>
          <wp:anchor distT="0" distB="0" distL="114300" distR="114300" simplePos="0" relativeHeight="251659264" behindDoc="1" locked="0" layoutInCell="1" allowOverlap="1" wp14:anchorId="57C5AD6A" wp14:editId="0903F8C8">
            <wp:simplePos x="0" y="0"/>
            <wp:positionH relativeFrom="column">
              <wp:posOffset>132430</wp:posOffset>
            </wp:positionH>
            <wp:positionV relativeFrom="paragraph">
              <wp:posOffset>-261708</wp:posOffset>
            </wp:positionV>
            <wp:extent cx="5446567" cy="4572000"/>
            <wp:effectExtent l="0" t="0" r="1905"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2935" cy="45941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5D8C4" w14:textId="35CB9531" w:rsidR="00AF5B50" w:rsidRDefault="00AF5B50" w:rsidP="00E86595">
      <w:pPr>
        <w:rPr>
          <w:rFonts w:ascii="Arial" w:hAnsi="Arial" w:cs="Arial"/>
          <w:b/>
          <w:sz w:val="20"/>
          <w:lang w:val="en-GB"/>
        </w:rPr>
      </w:pPr>
    </w:p>
    <w:p w14:paraId="4DE55F1B" w14:textId="1FEE09F4" w:rsidR="00AF5B50" w:rsidRDefault="00AF5B50" w:rsidP="00E86595">
      <w:pPr>
        <w:rPr>
          <w:rFonts w:ascii="Arial" w:hAnsi="Arial" w:cs="Arial"/>
          <w:b/>
          <w:sz w:val="20"/>
          <w:lang w:val="en-GB"/>
        </w:rPr>
      </w:pPr>
    </w:p>
    <w:p w14:paraId="55A0C188" w14:textId="03A6395E" w:rsidR="00AF5B50" w:rsidRDefault="00AF5B50" w:rsidP="00E86595">
      <w:pPr>
        <w:rPr>
          <w:rFonts w:ascii="Arial" w:hAnsi="Arial" w:cs="Arial"/>
          <w:b/>
          <w:sz w:val="20"/>
          <w:lang w:val="en-GB"/>
        </w:rPr>
      </w:pPr>
    </w:p>
    <w:p w14:paraId="51930D09" w14:textId="3E9FDDF3" w:rsidR="00AF5B50" w:rsidRDefault="00AF5B50" w:rsidP="00E86595">
      <w:pPr>
        <w:rPr>
          <w:rFonts w:ascii="Arial" w:hAnsi="Arial" w:cs="Arial"/>
          <w:b/>
          <w:sz w:val="20"/>
          <w:lang w:val="en-GB"/>
        </w:rPr>
      </w:pPr>
    </w:p>
    <w:p w14:paraId="5BDC7434" w14:textId="69496983" w:rsidR="00AF5B50" w:rsidRDefault="00AF5B50" w:rsidP="00E86595">
      <w:pPr>
        <w:rPr>
          <w:rFonts w:ascii="Arial" w:hAnsi="Arial" w:cs="Arial"/>
          <w:b/>
          <w:sz w:val="20"/>
          <w:lang w:val="en-GB"/>
        </w:rPr>
      </w:pPr>
    </w:p>
    <w:p w14:paraId="7192EA65" w14:textId="792DF9D8" w:rsidR="00AF5B50" w:rsidRDefault="00AF5B50" w:rsidP="00E86595">
      <w:pPr>
        <w:rPr>
          <w:rFonts w:ascii="Arial" w:hAnsi="Arial" w:cs="Arial"/>
          <w:b/>
          <w:sz w:val="20"/>
          <w:lang w:val="en-GB"/>
        </w:rPr>
      </w:pPr>
    </w:p>
    <w:p w14:paraId="56F1A094" w14:textId="77777777" w:rsidR="00AF5B50" w:rsidRDefault="00AF5B50" w:rsidP="00E86595">
      <w:pPr>
        <w:rPr>
          <w:rFonts w:ascii="Arial" w:hAnsi="Arial" w:cs="Arial"/>
          <w:b/>
          <w:sz w:val="20"/>
          <w:lang w:val="en-GB"/>
        </w:rPr>
      </w:pPr>
    </w:p>
    <w:p w14:paraId="351C64AC" w14:textId="2ED04355" w:rsidR="00AF5B50" w:rsidRDefault="00AF5B50" w:rsidP="00E86595">
      <w:pPr>
        <w:rPr>
          <w:rFonts w:ascii="Arial" w:hAnsi="Arial" w:cs="Arial"/>
          <w:b/>
          <w:sz w:val="20"/>
          <w:lang w:val="en-GB"/>
        </w:rPr>
      </w:pPr>
    </w:p>
    <w:p w14:paraId="7A27F880" w14:textId="77777777" w:rsidR="00AF5B50" w:rsidRDefault="00AF5B50" w:rsidP="00E86595">
      <w:pPr>
        <w:rPr>
          <w:rFonts w:ascii="Arial" w:hAnsi="Arial" w:cs="Arial"/>
          <w:b/>
          <w:sz w:val="20"/>
          <w:lang w:val="en-GB"/>
        </w:rPr>
      </w:pPr>
    </w:p>
    <w:p w14:paraId="2FB61E1C" w14:textId="0FF5CB95" w:rsidR="00AF5B50" w:rsidRDefault="00AF5B50" w:rsidP="00E86595">
      <w:pPr>
        <w:rPr>
          <w:rFonts w:ascii="Arial" w:hAnsi="Arial" w:cs="Arial"/>
          <w:b/>
          <w:sz w:val="20"/>
          <w:lang w:val="en-GB"/>
        </w:rPr>
      </w:pPr>
    </w:p>
    <w:p w14:paraId="5ED8C04E" w14:textId="77777777" w:rsidR="00AF5B50" w:rsidRDefault="00AF5B50" w:rsidP="00E86595">
      <w:pPr>
        <w:rPr>
          <w:rFonts w:ascii="Arial" w:hAnsi="Arial" w:cs="Arial"/>
          <w:b/>
          <w:sz w:val="20"/>
          <w:lang w:val="en-GB"/>
        </w:rPr>
      </w:pPr>
    </w:p>
    <w:p w14:paraId="5A0E7C7A" w14:textId="77777777" w:rsidR="00AF5B50" w:rsidRDefault="00AF5B50" w:rsidP="00E86595">
      <w:pPr>
        <w:rPr>
          <w:rFonts w:ascii="Arial" w:hAnsi="Arial" w:cs="Arial"/>
          <w:b/>
          <w:sz w:val="20"/>
          <w:lang w:val="en-GB"/>
        </w:rPr>
      </w:pPr>
    </w:p>
    <w:p w14:paraId="02508A6E" w14:textId="77777777" w:rsidR="00AF5B50" w:rsidRDefault="00AF5B50" w:rsidP="00E86595">
      <w:pPr>
        <w:rPr>
          <w:rFonts w:ascii="Arial" w:hAnsi="Arial" w:cs="Arial"/>
          <w:b/>
          <w:sz w:val="20"/>
          <w:lang w:val="en-GB"/>
        </w:rPr>
      </w:pPr>
    </w:p>
    <w:p w14:paraId="04B39FAE" w14:textId="77777777" w:rsidR="00AF5B50" w:rsidRDefault="00AF5B50" w:rsidP="00E86595">
      <w:pPr>
        <w:rPr>
          <w:rFonts w:ascii="Arial" w:hAnsi="Arial" w:cs="Arial"/>
          <w:b/>
          <w:sz w:val="20"/>
          <w:lang w:val="en-GB"/>
        </w:rPr>
      </w:pPr>
    </w:p>
    <w:p w14:paraId="26CCE4F7" w14:textId="77777777" w:rsidR="00AF5B50" w:rsidRDefault="00AF5B50" w:rsidP="00E86595">
      <w:pPr>
        <w:rPr>
          <w:rFonts w:ascii="Arial" w:hAnsi="Arial" w:cs="Arial"/>
          <w:b/>
          <w:sz w:val="20"/>
          <w:lang w:val="en-GB"/>
        </w:rPr>
      </w:pPr>
    </w:p>
    <w:p w14:paraId="39C28567" w14:textId="77777777" w:rsidR="00AF5B50" w:rsidRDefault="00AF5B50" w:rsidP="00E86595">
      <w:pPr>
        <w:rPr>
          <w:rFonts w:ascii="Arial" w:hAnsi="Arial" w:cs="Arial"/>
          <w:b/>
          <w:sz w:val="20"/>
          <w:lang w:val="en-GB"/>
        </w:rPr>
      </w:pPr>
    </w:p>
    <w:p w14:paraId="567AFA87" w14:textId="77777777" w:rsidR="00AF5B50" w:rsidRDefault="00AF5B50" w:rsidP="00E86595">
      <w:pPr>
        <w:rPr>
          <w:rFonts w:ascii="Arial" w:hAnsi="Arial" w:cs="Arial"/>
          <w:b/>
          <w:sz w:val="20"/>
          <w:lang w:val="en-GB"/>
        </w:rPr>
      </w:pPr>
    </w:p>
    <w:p w14:paraId="1A28114A" w14:textId="77777777" w:rsidR="00AF5B50" w:rsidRDefault="00AF5B50" w:rsidP="00E86595">
      <w:pPr>
        <w:rPr>
          <w:rFonts w:ascii="Arial" w:hAnsi="Arial" w:cs="Arial"/>
          <w:b/>
          <w:sz w:val="20"/>
          <w:lang w:val="en-GB"/>
        </w:rPr>
      </w:pPr>
    </w:p>
    <w:p w14:paraId="47F113C4" w14:textId="77777777" w:rsidR="00AF5B50" w:rsidRDefault="00AF5B50" w:rsidP="00E86595">
      <w:pPr>
        <w:rPr>
          <w:rFonts w:ascii="Arial" w:hAnsi="Arial" w:cs="Arial"/>
          <w:b/>
          <w:sz w:val="20"/>
          <w:lang w:val="en-GB"/>
        </w:rPr>
      </w:pPr>
    </w:p>
    <w:p w14:paraId="627A940C" w14:textId="77777777" w:rsidR="00AF5B50" w:rsidRDefault="00AF5B50" w:rsidP="00E86595">
      <w:pPr>
        <w:rPr>
          <w:rFonts w:ascii="Arial" w:hAnsi="Arial" w:cs="Arial"/>
          <w:b/>
          <w:sz w:val="20"/>
          <w:lang w:val="en-GB"/>
        </w:rPr>
      </w:pPr>
    </w:p>
    <w:p w14:paraId="5970397E" w14:textId="77777777" w:rsidR="00AF5B50" w:rsidRDefault="00AF5B50" w:rsidP="00E86595">
      <w:pPr>
        <w:rPr>
          <w:rFonts w:ascii="Arial" w:hAnsi="Arial" w:cs="Arial"/>
          <w:b/>
          <w:sz w:val="20"/>
          <w:lang w:val="en-GB"/>
        </w:rPr>
      </w:pPr>
    </w:p>
    <w:p w14:paraId="45FB0492" w14:textId="77777777" w:rsidR="00AF5B50" w:rsidRDefault="00AF5B50" w:rsidP="00E86595">
      <w:pPr>
        <w:rPr>
          <w:rFonts w:ascii="Arial" w:hAnsi="Arial" w:cs="Arial"/>
          <w:b/>
          <w:sz w:val="20"/>
          <w:lang w:val="en-GB"/>
        </w:rPr>
      </w:pPr>
    </w:p>
    <w:p w14:paraId="5BDD1D27" w14:textId="77777777" w:rsidR="00AF5B50" w:rsidRDefault="00AF5B50" w:rsidP="00E86595">
      <w:pPr>
        <w:rPr>
          <w:rFonts w:ascii="Arial" w:hAnsi="Arial" w:cs="Arial"/>
          <w:b/>
          <w:sz w:val="20"/>
          <w:lang w:val="en-GB"/>
        </w:rPr>
      </w:pPr>
    </w:p>
    <w:p w14:paraId="3D47DF5C" w14:textId="77777777" w:rsidR="00AF5B50" w:rsidRDefault="00AF5B50" w:rsidP="00E86595">
      <w:pPr>
        <w:rPr>
          <w:rFonts w:ascii="Arial" w:hAnsi="Arial" w:cs="Arial"/>
          <w:b/>
          <w:sz w:val="20"/>
          <w:lang w:val="en-GB"/>
        </w:rPr>
      </w:pPr>
    </w:p>
    <w:p w14:paraId="74917AD2" w14:textId="77777777" w:rsidR="00AF5B50" w:rsidRDefault="00AF5B50" w:rsidP="00E86595">
      <w:pPr>
        <w:rPr>
          <w:rFonts w:ascii="Arial" w:hAnsi="Arial" w:cs="Arial"/>
          <w:b/>
          <w:sz w:val="20"/>
          <w:lang w:val="en-GB"/>
        </w:rPr>
      </w:pPr>
    </w:p>
    <w:p w14:paraId="071D18A1" w14:textId="77777777" w:rsidR="00AF5B50" w:rsidRDefault="00AF5B50" w:rsidP="00E86595">
      <w:pPr>
        <w:rPr>
          <w:rFonts w:ascii="Arial" w:hAnsi="Arial" w:cs="Arial"/>
          <w:b/>
          <w:sz w:val="20"/>
          <w:lang w:val="en-GB"/>
        </w:rPr>
      </w:pPr>
    </w:p>
    <w:p w14:paraId="66018515" w14:textId="77777777" w:rsidR="00AF5B50" w:rsidRDefault="00AF5B50" w:rsidP="00E86595">
      <w:pPr>
        <w:rPr>
          <w:rFonts w:ascii="Arial" w:hAnsi="Arial" w:cs="Arial"/>
          <w:b/>
          <w:sz w:val="20"/>
          <w:lang w:val="en-GB"/>
        </w:rPr>
      </w:pPr>
    </w:p>
    <w:p w14:paraId="46079C45" w14:textId="77777777" w:rsidR="00AF5B50" w:rsidRDefault="00AF5B50" w:rsidP="00E86595">
      <w:pPr>
        <w:rPr>
          <w:rFonts w:ascii="Arial" w:hAnsi="Arial" w:cs="Arial"/>
          <w:b/>
          <w:sz w:val="20"/>
          <w:lang w:val="en-GB"/>
        </w:rPr>
      </w:pPr>
    </w:p>
    <w:p w14:paraId="6340322C" w14:textId="77777777" w:rsidR="00AF5B50" w:rsidRDefault="00AF5B50" w:rsidP="00E86595">
      <w:pPr>
        <w:rPr>
          <w:rFonts w:ascii="Arial" w:hAnsi="Arial" w:cs="Arial"/>
          <w:b/>
          <w:sz w:val="20"/>
          <w:lang w:val="en-GB"/>
        </w:rPr>
      </w:pPr>
    </w:p>
    <w:p w14:paraId="796704DE" w14:textId="77777777" w:rsidR="00AF5B50" w:rsidRDefault="00AF5B50" w:rsidP="00E86595">
      <w:pPr>
        <w:rPr>
          <w:rFonts w:ascii="Arial" w:hAnsi="Arial" w:cs="Arial"/>
          <w:b/>
          <w:sz w:val="20"/>
          <w:lang w:val="en-GB"/>
        </w:rPr>
      </w:pPr>
    </w:p>
    <w:p w14:paraId="7F53273A" w14:textId="03039074" w:rsidR="00AF5B50" w:rsidRPr="006D2DE6" w:rsidRDefault="00AF5B50" w:rsidP="00AF5B50">
      <w:pPr>
        <w:rPr>
          <w:rFonts w:ascii="Arial" w:hAnsi="Arial" w:cs="Arial"/>
          <w:sz w:val="20"/>
          <w:lang w:val="en-GB"/>
        </w:rPr>
      </w:pPr>
      <w:r w:rsidRPr="006D2DE6">
        <w:rPr>
          <w:rFonts w:ascii="Arial" w:hAnsi="Arial" w:cs="Arial"/>
          <w:b/>
          <w:sz w:val="20"/>
          <w:lang w:val="en-GB"/>
        </w:rPr>
        <w:t>Figure 1</w:t>
      </w:r>
      <w:r>
        <w:rPr>
          <w:rFonts w:ascii="Arial" w:hAnsi="Arial" w:cs="Arial"/>
          <w:b/>
          <w:sz w:val="20"/>
          <w:lang w:val="en-GB"/>
        </w:rPr>
        <w:t>.</w:t>
      </w:r>
      <w:r w:rsidRPr="006D2DE6">
        <w:rPr>
          <w:rFonts w:ascii="Arial" w:hAnsi="Arial" w:cs="Arial"/>
          <w:sz w:val="20"/>
          <w:lang w:val="en-GB"/>
        </w:rPr>
        <w:t xml:space="preserve"> </w:t>
      </w:r>
      <w:r w:rsidRPr="006D2DE6">
        <w:rPr>
          <w:rFonts w:ascii="Arial" w:hAnsi="Arial" w:cs="Arial"/>
          <w:color w:val="000000"/>
          <w:sz w:val="20"/>
          <w:lang w:val="en-GB"/>
        </w:rPr>
        <w:t xml:space="preserve">A ‘three </w:t>
      </w:r>
      <w:proofErr w:type="gramStart"/>
      <w:r w:rsidRPr="006D2DE6">
        <w:rPr>
          <w:rFonts w:ascii="Arial" w:hAnsi="Arial" w:cs="Arial"/>
          <w:color w:val="000000"/>
          <w:sz w:val="20"/>
          <w:lang w:val="en-GB"/>
        </w:rPr>
        <w:t>colour</w:t>
      </w:r>
      <w:proofErr w:type="gramEnd"/>
      <w:r w:rsidRPr="006D2DE6">
        <w:rPr>
          <w:rFonts w:ascii="Arial" w:hAnsi="Arial" w:cs="Arial"/>
          <w:color w:val="000000"/>
          <w:sz w:val="20"/>
          <w:lang w:val="en-GB"/>
        </w:rPr>
        <w:t>’ pairwise identity matrix inferred using SDT v1.2 (</w:t>
      </w:r>
      <w:proofErr w:type="spellStart"/>
      <w:r w:rsidRPr="006D2DE6">
        <w:rPr>
          <w:rFonts w:ascii="Arial" w:hAnsi="Arial" w:cs="Arial"/>
          <w:color w:val="000000"/>
          <w:sz w:val="20"/>
          <w:lang w:val="en-GB"/>
        </w:rPr>
        <w:t>Muhire</w:t>
      </w:r>
      <w:proofErr w:type="spellEnd"/>
      <w:r w:rsidRPr="006D2DE6">
        <w:rPr>
          <w:rFonts w:ascii="Arial" w:hAnsi="Arial" w:cs="Arial"/>
          <w:color w:val="000000"/>
          <w:sz w:val="20"/>
          <w:lang w:val="en-GB"/>
        </w:rPr>
        <w:t xml:space="preserve"> et al., 2014) showing that both</w:t>
      </w:r>
      <w:r w:rsidR="00907AFA">
        <w:rPr>
          <w:rFonts w:ascii="Arial" w:hAnsi="Arial" w:cs="Arial"/>
          <w:color w:val="000000"/>
          <w:sz w:val="20"/>
          <w:lang w:val="en-GB"/>
        </w:rPr>
        <w:t>,</w:t>
      </w:r>
      <w:r w:rsidRPr="006D2DE6">
        <w:rPr>
          <w:rFonts w:ascii="Arial" w:hAnsi="Arial" w:cs="Arial"/>
          <w:color w:val="000000"/>
          <w:sz w:val="20"/>
          <w:lang w:val="en-GB"/>
        </w:rPr>
        <w:t xml:space="preserve"> the genera demarcation threshold of 70% and </w:t>
      </w:r>
      <w:r>
        <w:rPr>
          <w:rFonts w:ascii="Arial" w:hAnsi="Arial" w:cs="Arial"/>
          <w:color w:val="000000"/>
          <w:sz w:val="20"/>
          <w:lang w:val="en-GB"/>
        </w:rPr>
        <w:t>the</w:t>
      </w:r>
      <w:r w:rsidRPr="006D2DE6">
        <w:rPr>
          <w:rFonts w:ascii="Arial" w:hAnsi="Arial" w:cs="Arial"/>
          <w:color w:val="000000"/>
          <w:sz w:val="20"/>
          <w:lang w:val="en-GB"/>
        </w:rPr>
        <w:t xml:space="preserve"> species</w:t>
      </w:r>
      <w:r>
        <w:rPr>
          <w:rFonts w:ascii="Arial" w:hAnsi="Arial" w:cs="Arial"/>
          <w:color w:val="000000"/>
          <w:sz w:val="20"/>
          <w:lang w:val="en-GB"/>
        </w:rPr>
        <w:t xml:space="preserve"> demarcation threshold</w:t>
      </w:r>
      <w:r w:rsidRPr="006D2DE6">
        <w:rPr>
          <w:rFonts w:ascii="Arial" w:hAnsi="Arial" w:cs="Arial"/>
          <w:color w:val="000000"/>
          <w:sz w:val="20"/>
          <w:lang w:val="en-GB"/>
        </w:rPr>
        <w:t xml:space="preserve"> at 88%</w:t>
      </w:r>
      <w:r w:rsidR="00907AFA">
        <w:rPr>
          <w:rFonts w:ascii="Arial" w:hAnsi="Arial" w:cs="Arial"/>
          <w:color w:val="000000"/>
          <w:sz w:val="20"/>
          <w:lang w:val="en-GB"/>
        </w:rPr>
        <w:t>,</w:t>
      </w:r>
      <w:r w:rsidRPr="006D2DE6">
        <w:rPr>
          <w:rFonts w:ascii="Arial" w:hAnsi="Arial" w:cs="Arial"/>
          <w:color w:val="000000"/>
          <w:sz w:val="20"/>
          <w:lang w:val="en-GB"/>
        </w:rPr>
        <w:t xml:space="preserve"> are supported.</w:t>
      </w:r>
      <w:r>
        <w:rPr>
          <w:rFonts w:ascii="Arial" w:hAnsi="Arial" w:cs="Arial"/>
          <w:color w:val="000000"/>
          <w:sz w:val="20"/>
          <w:lang w:val="en-GB"/>
        </w:rPr>
        <w:t xml:space="preserve"> </w:t>
      </w:r>
      <w:r>
        <w:rPr>
          <w:rFonts w:ascii="Arial" w:hAnsi="Arial" w:cs="Arial"/>
          <w:sz w:val="20"/>
          <w:szCs w:val="20"/>
          <w:lang w:val="en-GB"/>
        </w:rPr>
        <w:t>Representatives of new species are highlighted with a circle.</w:t>
      </w:r>
    </w:p>
    <w:p w14:paraId="01D5A656" w14:textId="77777777" w:rsidR="00AF5B50" w:rsidRDefault="00AF5B50" w:rsidP="00E86595">
      <w:pPr>
        <w:rPr>
          <w:rFonts w:ascii="Arial" w:hAnsi="Arial" w:cs="Arial"/>
          <w:b/>
          <w:sz w:val="20"/>
          <w:lang w:val="en-GB"/>
        </w:rPr>
      </w:pPr>
    </w:p>
    <w:p w14:paraId="1D7E3F45" w14:textId="77777777" w:rsidR="00AF5B50" w:rsidRDefault="00AF5B50" w:rsidP="00E86595">
      <w:pPr>
        <w:rPr>
          <w:rFonts w:ascii="Arial" w:hAnsi="Arial" w:cs="Arial"/>
          <w:b/>
          <w:sz w:val="20"/>
          <w:lang w:val="en-GB"/>
        </w:rPr>
      </w:pPr>
    </w:p>
    <w:p w14:paraId="3DBB3DDC" w14:textId="77777777" w:rsidR="00AF5B50" w:rsidRDefault="00AF5B50" w:rsidP="00E86595">
      <w:pPr>
        <w:rPr>
          <w:rFonts w:ascii="Arial" w:hAnsi="Arial" w:cs="Arial"/>
          <w:b/>
          <w:sz w:val="20"/>
          <w:lang w:val="en-GB"/>
        </w:rPr>
      </w:pPr>
    </w:p>
    <w:p w14:paraId="5CC799A8" w14:textId="2FD0B5D0" w:rsidR="00637E24" w:rsidRPr="00AF5B50" w:rsidRDefault="00637E24" w:rsidP="00E86595">
      <w:pPr>
        <w:rPr>
          <w:rFonts w:ascii="Arial" w:hAnsi="Arial" w:cs="Arial"/>
          <w:i/>
          <w:sz w:val="20"/>
          <w:lang w:val="en-GB"/>
        </w:rPr>
      </w:pPr>
      <w:r w:rsidRPr="006878D2">
        <w:rPr>
          <w:rFonts w:ascii="Arial" w:hAnsi="Arial" w:cs="Arial"/>
          <w:b/>
          <w:sz w:val="20"/>
          <w:lang w:val="en-GB"/>
        </w:rPr>
        <w:t>Table 2</w:t>
      </w:r>
      <w:r w:rsidR="00AF5B50">
        <w:rPr>
          <w:rFonts w:ascii="Arial" w:hAnsi="Arial" w:cs="Arial"/>
          <w:b/>
          <w:sz w:val="20"/>
          <w:lang w:val="en-GB"/>
        </w:rPr>
        <w:t>.</w:t>
      </w:r>
      <w:r w:rsidRPr="006878D2">
        <w:rPr>
          <w:rFonts w:ascii="Arial" w:hAnsi="Arial" w:cs="Arial"/>
          <w:b/>
          <w:sz w:val="20"/>
          <w:lang w:val="en-GB"/>
        </w:rPr>
        <w:t xml:space="preserve"> </w:t>
      </w:r>
      <w:r w:rsidRPr="006878D2">
        <w:rPr>
          <w:rFonts w:ascii="Arial" w:hAnsi="Arial" w:cs="Arial"/>
          <w:sz w:val="20"/>
          <w:lang w:val="en-GB"/>
        </w:rPr>
        <w:t xml:space="preserve">Summary of the six new proposed species in the subfamily </w:t>
      </w:r>
      <w:proofErr w:type="spellStart"/>
      <w:r w:rsidRPr="006878D2">
        <w:rPr>
          <w:rFonts w:ascii="Arial" w:hAnsi="Arial" w:cs="Arial"/>
          <w:i/>
          <w:sz w:val="20"/>
          <w:lang w:val="en-GB"/>
        </w:rPr>
        <w:t>Geminialphasatellitinae</w:t>
      </w:r>
      <w:proofErr w:type="spellEnd"/>
      <w:r w:rsidRPr="006878D2">
        <w:rPr>
          <w:rFonts w:ascii="Arial" w:hAnsi="Arial" w:cs="Arial"/>
          <w:i/>
          <w:sz w:val="20"/>
          <w:lang w:val="en-GB"/>
        </w:rPr>
        <w:t xml:space="preserve">. </w:t>
      </w:r>
    </w:p>
    <w:tbl>
      <w:tblPr>
        <w:tblW w:w="9821" w:type="dxa"/>
        <w:tblLook w:val="00A0" w:firstRow="1" w:lastRow="0" w:firstColumn="1" w:lastColumn="0" w:noHBand="0" w:noVBand="0"/>
      </w:tblPr>
      <w:tblGrid>
        <w:gridCol w:w="1101"/>
        <w:gridCol w:w="1447"/>
        <w:gridCol w:w="887"/>
        <w:gridCol w:w="2425"/>
        <w:gridCol w:w="765"/>
        <w:gridCol w:w="1250"/>
        <w:gridCol w:w="657"/>
        <w:gridCol w:w="1289"/>
      </w:tblGrid>
      <w:tr w:rsidR="00637E24" w:rsidRPr="00741220" w14:paraId="60FA00C2" w14:textId="77777777" w:rsidTr="00483243">
        <w:trPr>
          <w:trHeight w:val="300"/>
        </w:trPr>
        <w:tc>
          <w:tcPr>
            <w:tcW w:w="1101" w:type="dxa"/>
            <w:tcBorders>
              <w:top w:val="single" w:sz="4" w:space="0" w:color="auto"/>
              <w:left w:val="nil"/>
              <w:bottom w:val="single" w:sz="4" w:space="0" w:color="auto"/>
              <w:right w:val="nil"/>
            </w:tcBorders>
          </w:tcPr>
          <w:p w14:paraId="705EB6FE" w14:textId="77777777" w:rsidR="00637E24" w:rsidRPr="00741220" w:rsidRDefault="00637E24" w:rsidP="00E86595">
            <w:pPr>
              <w:rPr>
                <w:rFonts w:ascii="Arial Narrow" w:hAnsi="Arial Narrow" w:cs="Calibri"/>
                <w:b/>
                <w:color w:val="000000"/>
                <w:sz w:val="14"/>
                <w:szCs w:val="14"/>
                <w:lang w:val="en-GB"/>
              </w:rPr>
            </w:pPr>
            <w:r>
              <w:rPr>
                <w:rFonts w:ascii="Arial Narrow" w:hAnsi="Arial Narrow" w:cs="Calibri"/>
                <w:b/>
                <w:color w:val="000000"/>
                <w:sz w:val="14"/>
                <w:szCs w:val="14"/>
                <w:lang w:val="en-GB"/>
              </w:rPr>
              <w:t>Genera</w:t>
            </w:r>
          </w:p>
        </w:tc>
        <w:tc>
          <w:tcPr>
            <w:tcW w:w="0" w:type="auto"/>
            <w:tcBorders>
              <w:top w:val="single" w:sz="4" w:space="0" w:color="auto"/>
              <w:left w:val="nil"/>
              <w:bottom w:val="single" w:sz="4" w:space="0" w:color="auto"/>
              <w:right w:val="nil"/>
            </w:tcBorders>
          </w:tcPr>
          <w:p w14:paraId="7C9F1CDD" w14:textId="3BD474E0" w:rsidR="00637E24" w:rsidRPr="00741220" w:rsidRDefault="00637E24" w:rsidP="00E86595">
            <w:pPr>
              <w:rPr>
                <w:rFonts w:ascii="Arial Narrow" w:hAnsi="Arial Narrow" w:cs="Calibri"/>
                <w:b/>
                <w:color w:val="000000"/>
                <w:sz w:val="14"/>
                <w:szCs w:val="14"/>
                <w:lang w:val="en-GB"/>
              </w:rPr>
            </w:pPr>
            <w:r w:rsidRPr="00741220">
              <w:rPr>
                <w:rFonts w:ascii="Arial Narrow" w:hAnsi="Arial Narrow" w:cs="Calibri"/>
                <w:b/>
                <w:color w:val="000000"/>
                <w:sz w:val="14"/>
                <w:szCs w:val="14"/>
                <w:lang w:val="en-GB"/>
              </w:rPr>
              <w:t>Species</w:t>
            </w:r>
          </w:p>
        </w:tc>
        <w:tc>
          <w:tcPr>
            <w:tcW w:w="0" w:type="auto"/>
            <w:tcBorders>
              <w:top w:val="single" w:sz="4" w:space="0" w:color="auto"/>
              <w:left w:val="nil"/>
              <w:bottom w:val="single" w:sz="4" w:space="0" w:color="auto"/>
              <w:right w:val="nil"/>
            </w:tcBorders>
            <w:noWrap/>
          </w:tcPr>
          <w:p w14:paraId="7F234E61"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Accession #</w:t>
            </w:r>
          </w:p>
        </w:tc>
        <w:tc>
          <w:tcPr>
            <w:tcW w:w="0" w:type="auto"/>
            <w:tcBorders>
              <w:top w:val="single" w:sz="4" w:space="0" w:color="auto"/>
              <w:left w:val="nil"/>
              <w:bottom w:val="single" w:sz="4" w:space="0" w:color="auto"/>
              <w:right w:val="nil"/>
            </w:tcBorders>
            <w:noWrap/>
          </w:tcPr>
          <w:p w14:paraId="0882E870"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Virus name</w:t>
            </w:r>
          </w:p>
        </w:tc>
        <w:tc>
          <w:tcPr>
            <w:tcW w:w="0" w:type="auto"/>
            <w:tcBorders>
              <w:top w:val="single" w:sz="4" w:space="0" w:color="auto"/>
              <w:left w:val="nil"/>
              <w:bottom w:val="single" w:sz="4" w:space="0" w:color="auto"/>
              <w:right w:val="nil"/>
            </w:tcBorders>
            <w:noWrap/>
          </w:tcPr>
          <w:p w14:paraId="211BB44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Acronym</w:t>
            </w:r>
          </w:p>
        </w:tc>
        <w:tc>
          <w:tcPr>
            <w:tcW w:w="0" w:type="auto"/>
            <w:tcBorders>
              <w:top w:val="single" w:sz="4" w:space="0" w:color="auto"/>
              <w:left w:val="nil"/>
              <w:bottom w:val="single" w:sz="4" w:space="0" w:color="auto"/>
              <w:right w:val="nil"/>
            </w:tcBorders>
            <w:noWrap/>
          </w:tcPr>
          <w:p w14:paraId="3EDFEC59"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Isolate</w:t>
            </w:r>
          </w:p>
        </w:tc>
        <w:tc>
          <w:tcPr>
            <w:tcW w:w="0" w:type="auto"/>
            <w:tcBorders>
              <w:top w:val="single" w:sz="4" w:space="0" w:color="auto"/>
              <w:left w:val="nil"/>
              <w:bottom w:val="single" w:sz="4" w:space="0" w:color="auto"/>
              <w:right w:val="nil"/>
            </w:tcBorders>
            <w:noWrap/>
          </w:tcPr>
          <w:p w14:paraId="2F7AE30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Country</w:t>
            </w:r>
          </w:p>
        </w:tc>
        <w:tc>
          <w:tcPr>
            <w:tcW w:w="0" w:type="auto"/>
            <w:tcBorders>
              <w:top w:val="single" w:sz="4" w:space="0" w:color="auto"/>
              <w:left w:val="nil"/>
              <w:bottom w:val="single" w:sz="4" w:space="0" w:color="auto"/>
              <w:right w:val="nil"/>
            </w:tcBorders>
            <w:noWrap/>
          </w:tcPr>
          <w:p w14:paraId="18647570"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Host</w:t>
            </w:r>
          </w:p>
        </w:tc>
      </w:tr>
      <w:tr w:rsidR="00637E24" w:rsidRPr="00741220" w14:paraId="7BC5A5F4" w14:textId="77777777" w:rsidTr="005B5CA8">
        <w:trPr>
          <w:trHeight w:val="300"/>
        </w:trPr>
        <w:tc>
          <w:tcPr>
            <w:tcW w:w="1101" w:type="dxa"/>
            <w:tcBorders>
              <w:top w:val="single" w:sz="4" w:space="0" w:color="auto"/>
              <w:left w:val="nil"/>
              <w:right w:val="nil"/>
            </w:tcBorders>
          </w:tcPr>
          <w:p w14:paraId="71FBFFB8" w14:textId="77777777" w:rsidR="00637E24" w:rsidRPr="00E86595" w:rsidRDefault="00637E24" w:rsidP="00E86595">
            <w:pPr>
              <w:rPr>
                <w:rFonts w:ascii="Arial Narrow" w:hAnsi="Arial Narrow" w:cs="Calibri"/>
                <w:i/>
                <w:color w:val="000000"/>
                <w:sz w:val="14"/>
                <w:szCs w:val="14"/>
                <w:lang w:val="en-GB"/>
              </w:rPr>
            </w:pPr>
            <w:proofErr w:type="spellStart"/>
            <w:r w:rsidRPr="00E86595">
              <w:rPr>
                <w:rFonts w:ascii="Arial Narrow" w:hAnsi="Arial Narrow"/>
                <w:i/>
                <w:sz w:val="14"/>
                <w:szCs w:val="14"/>
              </w:rPr>
              <w:t>Clecrusatellite</w:t>
            </w:r>
            <w:proofErr w:type="spellEnd"/>
          </w:p>
        </w:tc>
        <w:tc>
          <w:tcPr>
            <w:tcW w:w="0" w:type="auto"/>
            <w:tcBorders>
              <w:top w:val="single" w:sz="4" w:space="0" w:color="auto"/>
              <w:left w:val="nil"/>
              <w:bottom w:val="single" w:sz="4" w:space="0" w:color="auto"/>
              <w:right w:val="nil"/>
            </w:tcBorders>
          </w:tcPr>
          <w:p w14:paraId="6B8E2F9A" w14:textId="642B8AA7" w:rsidR="00637E24" w:rsidRPr="002812BE" w:rsidRDefault="00637E24" w:rsidP="00E86595">
            <w:pPr>
              <w:rPr>
                <w:rFonts w:ascii="Arial Narrow" w:hAnsi="Arial Narrow" w:cs="Calibri"/>
                <w:i/>
                <w:color w:val="000000"/>
                <w:sz w:val="14"/>
                <w:szCs w:val="14"/>
                <w:lang w:val="en-GB"/>
              </w:rPr>
            </w:pPr>
            <w:r w:rsidRPr="002812BE">
              <w:rPr>
                <w:rFonts w:ascii="Arial Narrow" w:hAnsi="Arial Narrow" w:cs="Calibri"/>
                <w:i/>
                <w:color w:val="000000"/>
                <w:sz w:val="14"/>
                <w:szCs w:val="14"/>
                <w:lang w:val="en-GB"/>
              </w:rPr>
              <w:t xml:space="preserve">Capsicum India </w:t>
            </w:r>
            <w:proofErr w:type="spellStart"/>
            <w:r w:rsidRPr="002812BE">
              <w:rPr>
                <w:rFonts w:ascii="Arial Narrow" w:hAnsi="Arial Narrow" w:cs="Calibri"/>
                <w: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48C5073A"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KU923759</w:t>
            </w:r>
          </w:p>
        </w:tc>
        <w:tc>
          <w:tcPr>
            <w:tcW w:w="0" w:type="auto"/>
            <w:tcBorders>
              <w:top w:val="single" w:sz="4" w:space="0" w:color="auto"/>
              <w:left w:val="nil"/>
              <w:bottom w:val="single" w:sz="4" w:space="0" w:color="auto"/>
              <w:right w:val="nil"/>
            </w:tcBorders>
            <w:noWrap/>
          </w:tcPr>
          <w:p w14:paraId="49B325A5"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begomovirus</w:t>
            </w:r>
            <w:proofErr w:type="spellEnd"/>
            <w:r w:rsidRPr="00741220">
              <w:rPr>
                <w:rFonts w:ascii="Arial Narrow" w:hAnsi="Arial Narrow" w:cs="Calibri"/>
                <w:color w:val="000000"/>
                <w:sz w:val="14"/>
                <w:szCs w:val="14"/>
                <w:lang w:val="en-GB"/>
              </w:rPr>
              <w:t xml:space="preserve">-associated </w:t>
            </w:r>
            <w:proofErr w:type="spellStart"/>
            <w:r w:rsidRPr="00741220">
              <w:rPr>
                <w:rFonts w:ascii="Arial Narrow" w:hAnsi="Arial Narrow" w:cs="Calibri"/>
                <w:color w:val="000000"/>
                <w:sz w:val="14"/>
                <w:szCs w:val="14"/>
                <w:lang w:val="en-GB"/>
              </w:rPr>
              <w:t>alphasatellite</w:t>
            </w:r>
            <w:proofErr w:type="spellEnd"/>
            <w:r w:rsidRPr="00741220">
              <w:rPr>
                <w:rFonts w:ascii="Arial Narrow" w:hAnsi="Arial Narrow" w:cs="Calibri"/>
                <w:color w:val="000000"/>
                <w:sz w:val="14"/>
                <w:szCs w:val="14"/>
                <w:lang w:val="en-GB"/>
              </w:rPr>
              <w:t xml:space="preserve"> sp.</w:t>
            </w:r>
          </w:p>
        </w:tc>
        <w:tc>
          <w:tcPr>
            <w:tcW w:w="0" w:type="auto"/>
            <w:tcBorders>
              <w:top w:val="single" w:sz="4" w:space="0" w:color="auto"/>
              <w:left w:val="nil"/>
              <w:bottom w:val="single" w:sz="4" w:space="0" w:color="auto"/>
              <w:right w:val="nil"/>
            </w:tcBorders>
            <w:noWrap/>
          </w:tcPr>
          <w:p w14:paraId="78B8022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CIA</w:t>
            </w:r>
          </w:p>
        </w:tc>
        <w:tc>
          <w:tcPr>
            <w:tcW w:w="0" w:type="auto"/>
            <w:tcBorders>
              <w:top w:val="single" w:sz="4" w:space="0" w:color="auto"/>
              <w:left w:val="nil"/>
              <w:bottom w:val="single" w:sz="4" w:space="0" w:color="auto"/>
              <w:right w:val="nil"/>
            </w:tcBorders>
            <w:noWrap/>
          </w:tcPr>
          <w:p w14:paraId="4637A2DB"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IN-PJ-Cap-15</w:t>
            </w:r>
          </w:p>
        </w:tc>
        <w:tc>
          <w:tcPr>
            <w:tcW w:w="0" w:type="auto"/>
            <w:tcBorders>
              <w:top w:val="single" w:sz="4" w:space="0" w:color="auto"/>
              <w:left w:val="nil"/>
              <w:bottom w:val="single" w:sz="4" w:space="0" w:color="auto"/>
              <w:right w:val="nil"/>
            </w:tcBorders>
            <w:noWrap/>
          </w:tcPr>
          <w:p w14:paraId="5F6F7BCE"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India</w:t>
            </w:r>
          </w:p>
        </w:tc>
        <w:tc>
          <w:tcPr>
            <w:tcW w:w="0" w:type="auto"/>
            <w:tcBorders>
              <w:top w:val="single" w:sz="4" w:space="0" w:color="auto"/>
              <w:left w:val="nil"/>
              <w:bottom w:val="single" w:sz="4" w:space="0" w:color="auto"/>
              <w:right w:val="nil"/>
            </w:tcBorders>
            <w:noWrap/>
          </w:tcPr>
          <w:p w14:paraId="52ED7C48" w14:textId="77777777" w:rsidR="00637E24" w:rsidRPr="00741220" w:rsidRDefault="00637E24" w:rsidP="00E86595">
            <w:pPr>
              <w:rPr>
                <w:rFonts w:ascii="Arial Narrow" w:hAnsi="Arial Narrow" w:cs="Calibri"/>
                <w:i/>
                <w:color w:val="000000"/>
                <w:sz w:val="14"/>
                <w:szCs w:val="14"/>
                <w:lang w:val="en-GB"/>
              </w:rPr>
            </w:pPr>
            <w:r w:rsidRPr="00741220">
              <w:rPr>
                <w:rFonts w:ascii="Arial Narrow" w:hAnsi="Arial Narrow" w:cs="Calibri"/>
                <w:i/>
                <w:color w:val="000000"/>
                <w:sz w:val="14"/>
                <w:szCs w:val="14"/>
                <w:lang w:val="en-GB"/>
              </w:rPr>
              <w:t>Capsicum annuum</w:t>
            </w:r>
          </w:p>
        </w:tc>
      </w:tr>
      <w:tr w:rsidR="00637E24" w:rsidRPr="00741220" w14:paraId="15ED7C01" w14:textId="77777777" w:rsidTr="005B5CA8">
        <w:trPr>
          <w:trHeight w:val="300"/>
        </w:trPr>
        <w:tc>
          <w:tcPr>
            <w:tcW w:w="1101" w:type="dxa"/>
            <w:tcBorders>
              <w:left w:val="nil"/>
              <w:right w:val="nil"/>
            </w:tcBorders>
          </w:tcPr>
          <w:p w14:paraId="687C6CA3" w14:textId="77777777" w:rsidR="00637E24" w:rsidRPr="00E86595" w:rsidRDefault="00637E24" w:rsidP="00E86595">
            <w:pPr>
              <w:rPr>
                <w:rFonts w:ascii="Arial Narrow" w:hAnsi="Arial Narrow" w:cs="Calibri"/>
                <w:i/>
                <w:color w:val="000000"/>
                <w:sz w:val="14"/>
                <w:szCs w:val="14"/>
                <w:lang w:val="en-GB"/>
              </w:rPr>
            </w:pPr>
          </w:p>
        </w:tc>
        <w:tc>
          <w:tcPr>
            <w:tcW w:w="0" w:type="auto"/>
            <w:tcBorders>
              <w:top w:val="single" w:sz="4" w:space="0" w:color="auto"/>
              <w:left w:val="nil"/>
              <w:bottom w:val="single" w:sz="4" w:space="0" w:color="auto"/>
              <w:right w:val="nil"/>
            </w:tcBorders>
          </w:tcPr>
          <w:p w14:paraId="086091BE" w14:textId="31B29010" w:rsidR="00637E24" w:rsidRPr="002812BE" w:rsidRDefault="00637E24" w:rsidP="00E86595">
            <w:pPr>
              <w:rPr>
                <w:rFonts w:ascii="Arial Narrow" w:hAnsi="Arial Narrow" w:cs="Calibri"/>
                <w:i/>
                <w:color w:val="000000"/>
                <w:sz w:val="14"/>
                <w:szCs w:val="14"/>
                <w:lang w:val="en-GB"/>
              </w:rPr>
            </w:pPr>
            <w:r w:rsidRPr="002812BE">
              <w:rPr>
                <w:rFonts w:ascii="Arial Narrow" w:hAnsi="Arial Narrow" w:cs="Calibri"/>
                <w:i/>
                <w:color w:val="000000"/>
                <w:sz w:val="14"/>
                <w:szCs w:val="14"/>
                <w:lang w:val="en-GB"/>
              </w:rPr>
              <w:t xml:space="preserve">Ash gourd yellow vein mosaic </w:t>
            </w:r>
            <w:proofErr w:type="spellStart"/>
            <w:r w:rsidRPr="002812BE">
              <w:rPr>
                <w:rFonts w:ascii="Arial Narrow" w:hAnsi="Arial Narrow" w:cs="Calibri"/>
                <w: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7BC3E86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KX363561</w:t>
            </w:r>
          </w:p>
        </w:tc>
        <w:tc>
          <w:tcPr>
            <w:tcW w:w="0" w:type="auto"/>
            <w:tcBorders>
              <w:top w:val="single" w:sz="4" w:space="0" w:color="auto"/>
              <w:left w:val="nil"/>
              <w:bottom w:val="single" w:sz="4" w:space="0" w:color="auto"/>
              <w:right w:val="nil"/>
            </w:tcBorders>
            <w:noWrap/>
          </w:tcPr>
          <w:p w14:paraId="25B7DB70"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 xml:space="preserve">ash gourd yellow vein mosaic </w:t>
            </w:r>
            <w:proofErr w:type="spellStart"/>
            <w:r w:rsidRPr="00741220">
              <w:rPr>
                <w:rFonts w:ascii="Arial Narrow" w:hAnsi="Arial Narrow" w:cs="Calibr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196A22B2"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AsGYVMA</w:t>
            </w:r>
            <w:proofErr w:type="spellEnd"/>
          </w:p>
        </w:tc>
        <w:tc>
          <w:tcPr>
            <w:tcW w:w="0" w:type="auto"/>
            <w:tcBorders>
              <w:top w:val="single" w:sz="4" w:space="0" w:color="auto"/>
              <w:left w:val="nil"/>
              <w:bottom w:val="single" w:sz="4" w:space="0" w:color="auto"/>
              <w:right w:val="nil"/>
            </w:tcBorders>
            <w:noWrap/>
          </w:tcPr>
          <w:p w14:paraId="17C1B353"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IN-UdA-15</w:t>
            </w:r>
          </w:p>
        </w:tc>
        <w:tc>
          <w:tcPr>
            <w:tcW w:w="0" w:type="auto"/>
            <w:tcBorders>
              <w:top w:val="single" w:sz="4" w:space="0" w:color="auto"/>
              <w:left w:val="nil"/>
              <w:bottom w:val="single" w:sz="4" w:space="0" w:color="auto"/>
              <w:right w:val="nil"/>
            </w:tcBorders>
            <w:noWrap/>
          </w:tcPr>
          <w:p w14:paraId="7D093484"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India</w:t>
            </w:r>
          </w:p>
        </w:tc>
        <w:tc>
          <w:tcPr>
            <w:tcW w:w="0" w:type="auto"/>
            <w:tcBorders>
              <w:top w:val="single" w:sz="4" w:space="0" w:color="auto"/>
              <w:left w:val="nil"/>
              <w:bottom w:val="single" w:sz="4" w:space="0" w:color="auto"/>
              <w:right w:val="nil"/>
            </w:tcBorders>
            <w:noWrap/>
          </w:tcPr>
          <w:p w14:paraId="6530A316" w14:textId="77777777" w:rsidR="00637E24" w:rsidRPr="00741220" w:rsidRDefault="00637E24" w:rsidP="00E86595">
            <w:pPr>
              <w:rPr>
                <w:rFonts w:ascii="Arial Narrow" w:hAnsi="Arial Narrow" w:cs="Calibri"/>
                <w:i/>
                <w:color w:val="000000"/>
                <w:sz w:val="14"/>
                <w:szCs w:val="14"/>
                <w:lang w:val="en-GB"/>
              </w:rPr>
            </w:pPr>
            <w:proofErr w:type="spellStart"/>
            <w:r w:rsidRPr="00741220">
              <w:rPr>
                <w:rFonts w:ascii="Arial Narrow" w:hAnsi="Arial Narrow" w:cs="Calibri"/>
                <w:i/>
                <w:color w:val="000000"/>
                <w:sz w:val="14"/>
                <w:szCs w:val="14"/>
                <w:lang w:val="en-GB"/>
              </w:rPr>
              <w:t>Benincasa</w:t>
            </w:r>
            <w:proofErr w:type="spellEnd"/>
            <w:r w:rsidRPr="00741220">
              <w:rPr>
                <w:rFonts w:ascii="Arial Narrow" w:hAnsi="Arial Narrow" w:cs="Calibri"/>
                <w:i/>
                <w:color w:val="000000"/>
                <w:sz w:val="14"/>
                <w:szCs w:val="14"/>
                <w:lang w:val="en-GB"/>
              </w:rPr>
              <w:t xml:space="preserve"> </w:t>
            </w:r>
            <w:proofErr w:type="spellStart"/>
            <w:r w:rsidRPr="00741220">
              <w:rPr>
                <w:rFonts w:ascii="Arial Narrow" w:hAnsi="Arial Narrow" w:cs="Calibri"/>
                <w:i/>
                <w:color w:val="000000"/>
                <w:sz w:val="14"/>
                <w:szCs w:val="14"/>
                <w:lang w:val="en-GB"/>
              </w:rPr>
              <w:t>hispida</w:t>
            </w:r>
            <w:proofErr w:type="spellEnd"/>
          </w:p>
        </w:tc>
      </w:tr>
      <w:tr w:rsidR="00637E24" w:rsidRPr="00741220" w14:paraId="21366674" w14:textId="77777777" w:rsidTr="005B5CA8">
        <w:trPr>
          <w:trHeight w:val="300"/>
        </w:trPr>
        <w:tc>
          <w:tcPr>
            <w:tcW w:w="1101" w:type="dxa"/>
            <w:tcBorders>
              <w:left w:val="nil"/>
              <w:right w:val="nil"/>
            </w:tcBorders>
          </w:tcPr>
          <w:p w14:paraId="52BAF340" w14:textId="77777777" w:rsidR="00637E24" w:rsidRPr="00E86595" w:rsidRDefault="00637E24" w:rsidP="00E86595">
            <w:pPr>
              <w:rPr>
                <w:rFonts w:ascii="Arial Narrow" w:hAnsi="Arial Narrow" w:cs="Calibri"/>
                <w:i/>
                <w:color w:val="000000"/>
                <w:sz w:val="14"/>
                <w:szCs w:val="14"/>
                <w:lang w:val="en-GB"/>
              </w:rPr>
            </w:pPr>
          </w:p>
        </w:tc>
        <w:tc>
          <w:tcPr>
            <w:tcW w:w="0" w:type="auto"/>
            <w:tcBorders>
              <w:top w:val="single" w:sz="4" w:space="0" w:color="auto"/>
              <w:left w:val="nil"/>
              <w:bottom w:val="single" w:sz="4" w:space="0" w:color="auto"/>
              <w:right w:val="nil"/>
            </w:tcBorders>
          </w:tcPr>
          <w:p w14:paraId="6912C3A0" w14:textId="77777777" w:rsidR="00637E24" w:rsidRPr="002812BE" w:rsidRDefault="00637E24" w:rsidP="00E86595">
            <w:pPr>
              <w:rPr>
                <w:rFonts w:ascii="Arial Narrow" w:hAnsi="Arial Narrow" w:cs="Calibri"/>
                <w:i/>
                <w:color w:val="000000"/>
                <w:sz w:val="14"/>
                <w:szCs w:val="14"/>
                <w:lang w:val="en-GB"/>
              </w:rPr>
            </w:pPr>
            <w:r w:rsidRPr="002812BE">
              <w:rPr>
                <w:rFonts w:ascii="Arial Narrow" w:hAnsi="Arial Narrow" w:cs="Calibri"/>
                <w:i/>
                <w:color w:val="000000"/>
                <w:sz w:val="14"/>
                <w:szCs w:val="14"/>
                <w:lang w:val="en-GB"/>
              </w:rPr>
              <w:t xml:space="preserve">Tomato leaf curl New Delhi </w:t>
            </w:r>
            <w:proofErr w:type="spellStart"/>
            <w:r w:rsidRPr="002812BE">
              <w:rPr>
                <w:rFonts w:ascii="Arial Narrow" w:hAnsi="Arial Narrow" w:cs="Calibri"/>
                <w: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0FE7C81D"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MH550542</w:t>
            </w:r>
          </w:p>
        </w:tc>
        <w:tc>
          <w:tcPr>
            <w:tcW w:w="0" w:type="auto"/>
            <w:tcBorders>
              <w:top w:val="single" w:sz="4" w:space="0" w:color="auto"/>
              <w:left w:val="nil"/>
              <w:bottom w:val="single" w:sz="4" w:space="0" w:color="auto"/>
              <w:right w:val="nil"/>
            </w:tcBorders>
            <w:noWrap/>
          </w:tcPr>
          <w:p w14:paraId="49F4C51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 xml:space="preserve">tomato leaf curl New Delhi </w:t>
            </w:r>
            <w:proofErr w:type="spellStart"/>
            <w:r w:rsidRPr="00741220">
              <w:rPr>
                <w:rFonts w:ascii="Arial Narrow" w:hAnsi="Arial Narrow" w:cs="Calibr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4E3A0B46"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ToLNDA</w:t>
            </w:r>
            <w:proofErr w:type="spellEnd"/>
          </w:p>
        </w:tc>
        <w:tc>
          <w:tcPr>
            <w:tcW w:w="0" w:type="auto"/>
            <w:tcBorders>
              <w:top w:val="single" w:sz="4" w:space="0" w:color="auto"/>
              <w:left w:val="nil"/>
              <w:bottom w:val="single" w:sz="4" w:space="0" w:color="auto"/>
              <w:right w:val="nil"/>
            </w:tcBorders>
            <w:noWrap/>
          </w:tcPr>
          <w:p w14:paraId="23CF694D"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IN-VNS_SP4-Luf-15</w:t>
            </w:r>
          </w:p>
        </w:tc>
        <w:tc>
          <w:tcPr>
            <w:tcW w:w="0" w:type="auto"/>
            <w:tcBorders>
              <w:top w:val="single" w:sz="4" w:space="0" w:color="auto"/>
              <w:left w:val="nil"/>
              <w:bottom w:val="single" w:sz="4" w:space="0" w:color="auto"/>
              <w:right w:val="nil"/>
            </w:tcBorders>
            <w:noWrap/>
          </w:tcPr>
          <w:p w14:paraId="670785E3"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India</w:t>
            </w:r>
          </w:p>
        </w:tc>
        <w:tc>
          <w:tcPr>
            <w:tcW w:w="0" w:type="auto"/>
            <w:tcBorders>
              <w:top w:val="single" w:sz="4" w:space="0" w:color="auto"/>
              <w:left w:val="nil"/>
              <w:bottom w:val="single" w:sz="4" w:space="0" w:color="auto"/>
              <w:right w:val="nil"/>
            </w:tcBorders>
            <w:noWrap/>
          </w:tcPr>
          <w:p w14:paraId="26A84A48" w14:textId="77777777" w:rsidR="00637E24" w:rsidRPr="00741220" w:rsidRDefault="00637E24" w:rsidP="00E86595">
            <w:pPr>
              <w:rPr>
                <w:rFonts w:ascii="Arial Narrow" w:hAnsi="Arial Narrow" w:cs="Calibri"/>
                <w:i/>
                <w:color w:val="000000"/>
                <w:sz w:val="14"/>
                <w:szCs w:val="14"/>
                <w:lang w:val="en-GB"/>
              </w:rPr>
            </w:pPr>
            <w:r w:rsidRPr="00741220">
              <w:rPr>
                <w:rFonts w:ascii="Arial Narrow" w:hAnsi="Arial Narrow" w:cs="Calibri"/>
                <w:i/>
                <w:color w:val="000000"/>
                <w:sz w:val="14"/>
                <w:szCs w:val="14"/>
                <w:lang w:val="en-GB"/>
              </w:rPr>
              <w:t xml:space="preserve">Luffa </w:t>
            </w:r>
            <w:proofErr w:type="spellStart"/>
            <w:r w:rsidRPr="00741220">
              <w:rPr>
                <w:rFonts w:ascii="Arial Narrow" w:hAnsi="Arial Narrow" w:cs="Calibri"/>
                <w:i/>
                <w:color w:val="000000"/>
                <w:sz w:val="14"/>
                <w:szCs w:val="14"/>
                <w:lang w:val="en-GB"/>
              </w:rPr>
              <w:t>aegyptiaca</w:t>
            </w:r>
            <w:proofErr w:type="spellEnd"/>
          </w:p>
        </w:tc>
      </w:tr>
      <w:tr w:rsidR="00637E24" w:rsidRPr="00741220" w14:paraId="5857363E" w14:textId="77777777" w:rsidTr="005B5CA8">
        <w:trPr>
          <w:trHeight w:val="300"/>
        </w:trPr>
        <w:tc>
          <w:tcPr>
            <w:tcW w:w="1101" w:type="dxa"/>
            <w:tcBorders>
              <w:left w:val="nil"/>
              <w:bottom w:val="single" w:sz="4" w:space="0" w:color="auto"/>
              <w:right w:val="nil"/>
            </w:tcBorders>
          </w:tcPr>
          <w:p w14:paraId="3F052FC1" w14:textId="77777777" w:rsidR="00637E24" w:rsidRPr="00E86595" w:rsidRDefault="00637E24" w:rsidP="00E86595">
            <w:pPr>
              <w:rPr>
                <w:rFonts w:ascii="Arial Narrow" w:hAnsi="Arial Narrow" w:cs="Calibri"/>
                <w:i/>
                <w:color w:val="000000"/>
                <w:sz w:val="14"/>
                <w:szCs w:val="14"/>
                <w:lang w:val="en-GB"/>
              </w:rPr>
            </w:pPr>
          </w:p>
        </w:tc>
        <w:tc>
          <w:tcPr>
            <w:tcW w:w="0" w:type="auto"/>
            <w:tcBorders>
              <w:top w:val="single" w:sz="4" w:space="0" w:color="auto"/>
              <w:left w:val="nil"/>
              <w:bottom w:val="single" w:sz="4" w:space="0" w:color="auto"/>
              <w:right w:val="nil"/>
            </w:tcBorders>
          </w:tcPr>
          <w:p w14:paraId="4505E11F" w14:textId="3CF5624E" w:rsidR="00637E24" w:rsidRPr="002812BE" w:rsidRDefault="00637E24" w:rsidP="00E86595">
            <w:pPr>
              <w:rPr>
                <w:rFonts w:ascii="Arial Narrow" w:hAnsi="Arial Narrow" w:cs="Calibri"/>
                <w:i/>
                <w:color w:val="000000"/>
                <w:sz w:val="14"/>
                <w:szCs w:val="14"/>
                <w:lang w:val="it-IT"/>
              </w:rPr>
            </w:pPr>
            <w:r w:rsidRPr="002812BE">
              <w:rPr>
                <w:rFonts w:ascii="Arial Narrow" w:hAnsi="Arial Narrow" w:cs="Calibri"/>
                <w:i/>
                <w:color w:val="000000"/>
                <w:sz w:val="14"/>
                <w:szCs w:val="14"/>
                <w:lang w:val="it-IT"/>
              </w:rPr>
              <w:t xml:space="preserve">Tomato </w:t>
            </w:r>
            <w:proofErr w:type="spellStart"/>
            <w:r w:rsidRPr="002812BE">
              <w:rPr>
                <w:rFonts w:ascii="Arial Narrow" w:hAnsi="Arial Narrow" w:cs="Calibri"/>
                <w:i/>
                <w:color w:val="000000"/>
                <w:sz w:val="14"/>
                <w:szCs w:val="14"/>
                <w:lang w:val="it-IT"/>
              </w:rPr>
              <w:t>leaf</w:t>
            </w:r>
            <w:proofErr w:type="spellEnd"/>
            <w:r w:rsidRPr="002812BE">
              <w:rPr>
                <w:rFonts w:ascii="Arial Narrow" w:hAnsi="Arial Narrow" w:cs="Calibri"/>
                <w:i/>
                <w:color w:val="000000"/>
                <w:sz w:val="14"/>
                <w:szCs w:val="14"/>
                <w:lang w:val="it-IT"/>
              </w:rPr>
              <w:t xml:space="preserve"> </w:t>
            </w:r>
            <w:proofErr w:type="spellStart"/>
            <w:r w:rsidRPr="002812BE">
              <w:rPr>
                <w:rFonts w:ascii="Arial Narrow" w:hAnsi="Arial Narrow" w:cs="Calibri"/>
                <w:i/>
                <w:color w:val="000000"/>
                <w:sz w:val="14"/>
                <w:szCs w:val="14"/>
                <w:lang w:val="it-IT"/>
              </w:rPr>
              <w:t>curl</w:t>
            </w:r>
            <w:proofErr w:type="spellEnd"/>
            <w:r w:rsidRPr="002812BE">
              <w:rPr>
                <w:rFonts w:ascii="Arial Narrow" w:hAnsi="Arial Narrow" w:cs="Calibri"/>
                <w:i/>
                <w:color w:val="000000"/>
                <w:sz w:val="14"/>
                <w:szCs w:val="14"/>
                <w:lang w:val="it-IT"/>
              </w:rPr>
              <w:t xml:space="preserve"> </w:t>
            </w:r>
            <w:proofErr w:type="spellStart"/>
            <w:r w:rsidRPr="002812BE">
              <w:rPr>
                <w:rFonts w:ascii="Arial Narrow" w:hAnsi="Arial Narrow" w:cs="Calibri"/>
                <w:i/>
                <w:color w:val="000000"/>
                <w:sz w:val="14"/>
                <w:szCs w:val="14"/>
                <w:lang w:val="it-IT"/>
              </w:rPr>
              <w:t>Virudhunagar</w:t>
            </w:r>
            <w:proofErr w:type="spellEnd"/>
            <w:r w:rsidRPr="002812BE">
              <w:rPr>
                <w:rFonts w:ascii="Arial Narrow" w:hAnsi="Arial Narrow" w:cs="Calibri"/>
                <w:i/>
                <w:color w:val="000000"/>
                <w:sz w:val="14"/>
                <w:szCs w:val="14"/>
                <w:lang w:val="it-IT"/>
              </w:rPr>
              <w:t xml:space="preserve"> </w:t>
            </w:r>
            <w:proofErr w:type="spellStart"/>
            <w:r w:rsidRPr="002812BE">
              <w:rPr>
                <w:rFonts w:ascii="Arial Narrow" w:hAnsi="Arial Narrow" w:cs="Calibri"/>
                <w:i/>
                <w:color w:val="000000"/>
                <w:sz w:val="14"/>
                <w:szCs w:val="14"/>
                <w:lang w:val="it-IT"/>
              </w:rPr>
              <w:t>alphasatellite</w:t>
            </w:r>
            <w:proofErr w:type="spellEnd"/>
          </w:p>
        </w:tc>
        <w:tc>
          <w:tcPr>
            <w:tcW w:w="0" w:type="auto"/>
            <w:tcBorders>
              <w:top w:val="single" w:sz="4" w:space="0" w:color="auto"/>
              <w:left w:val="nil"/>
              <w:bottom w:val="single" w:sz="4" w:space="0" w:color="auto"/>
              <w:right w:val="nil"/>
            </w:tcBorders>
            <w:noWrap/>
          </w:tcPr>
          <w:p w14:paraId="0D9A2C3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KY848691</w:t>
            </w:r>
          </w:p>
        </w:tc>
        <w:tc>
          <w:tcPr>
            <w:tcW w:w="0" w:type="auto"/>
            <w:tcBorders>
              <w:top w:val="single" w:sz="4" w:space="0" w:color="auto"/>
              <w:left w:val="nil"/>
              <w:bottom w:val="single" w:sz="4" w:space="0" w:color="auto"/>
              <w:right w:val="nil"/>
            </w:tcBorders>
            <w:noWrap/>
          </w:tcPr>
          <w:p w14:paraId="6E9F1E88" w14:textId="77777777" w:rsidR="00637E24" w:rsidRPr="00555240" w:rsidRDefault="00637E24" w:rsidP="00E86595">
            <w:pPr>
              <w:rPr>
                <w:rFonts w:ascii="Arial Narrow" w:hAnsi="Arial Narrow" w:cs="Calibri"/>
                <w:color w:val="000000"/>
                <w:sz w:val="14"/>
                <w:szCs w:val="14"/>
                <w:lang w:val="it-IT"/>
              </w:rPr>
            </w:pPr>
            <w:r w:rsidRPr="00555240">
              <w:rPr>
                <w:rFonts w:ascii="Arial Narrow" w:hAnsi="Arial Narrow" w:cs="Calibri"/>
                <w:color w:val="000000"/>
                <w:sz w:val="14"/>
                <w:szCs w:val="14"/>
                <w:lang w:val="it-IT"/>
              </w:rPr>
              <w:t xml:space="preserve">tomato </w:t>
            </w:r>
            <w:proofErr w:type="spellStart"/>
            <w:r w:rsidRPr="00555240">
              <w:rPr>
                <w:rFonts w:ascii="Arial Narrow" w:hAnsi="Arial Narrow" w:cs="Calibri"/>
                <w:color w:val="000000"/>
                <w:sz w:val="14"/>
                <w:szCs w:val="14"/>
                <w:lang w:val="it-IT"/>
              </w:rPr>
              <w:t>leaf</w:t>
            </w:r>
            <w:proofErr w:type="spellEnd"/>
            <w:r w:rsidRPr="00555240">
              <w:rPr>
                <w:rFonts w:ascii="Arial Narrow" w:hAnsi="Arial Narrow" w:cs="Calibri"/>
                <w:color w:val="000000"/>
                <w:sz w:val="14"/>
                <w:szCs w:val="14"/>
                <w:lang w:val="it-IT"/>
              </w:rPr>
              <w:t xml:space="preserve"> </w:t>
            </w:r>
            <w:proofErr w:type="spellStart"/>
            <w:r w:rsidRPr="00555240">
              <w:rPr>
                <w:rFonts w:ascii="Arial Narrow" w:hAnsi="Arial Narrow" w:cs="Calibri"/>
                <w:color w:val="000000"/>
                <w:sz w:val="14"/>
                <w:szCs w:val="14"/>
                <w:lang w:val="it-IT"/>
              </w:rPr>
              <w:t>curl</w:t>
            </w:r>
            <w:proofErr w:type="spellEnd"/>
            <w:r w:rsidRPr="00555240">
              <w:rPr>
                <w:rFonts w:ascii="Arial Narrow" w:hAnsi="Arial Narrow" w:cs="Calibri"/>
                <w:color w:val="000000"/>
                <w:sz w:val="14"/>
                <w:szCs w:val="14"/>
                <w:lang w:val="it-IT"/>
              </w:rPr>
              <w:t xml:space="preserve"> </w:t>
            </w:r>
            <w:proofErr w:type="spellStart"/>
            <w:r w:rsidRPr="00555240">
              <w:rPr>
                <w:rFonts w:ascii="Arial Narrow" w:hAnsi="Arial Narrow" w:cs="Calibri"/>
                <w:color w:val="000000"/>
                <w:sz w:val="14"/>
                <w:szCs w:val="14"/>
                <w:lang w:val="it-IT"/>
              </w:rPr>
              <w:t>Virudhunagar</w:t>
            </w:r>
            <w:proofErr w:type="spellEnd"/>
            <w:r w:rsidRPr="00555240">
              <w:rPr>
                <w:rFonts w:ascii="Arial Narrow" w:hAnsi="Arial Narrow" w:cs="Calibri"/>
                <w:color w:val="000000"/>
                <w:sz w:val="14"/>
                <w:szCs w:val="14"/>
                <w:lang w:val="it-IT"/>
              </w:rPr>
              <w:t xml:space="preserve"> </w:t>
            </w:r>
            <w:proofErr w:type="spellStart"/>
            <w:r w:rsidRPr="00555240">
              <w:rPr>
                <w:rFonts w:ascii="Arial Narrow" w:hAnsi="Arial Narrow" w:cs="Calibri"/>
                <w:color w:val="000000"/>
                <w:sz w:val="14"/>
                <w:szCs w:val="14"/>
                <w:lang w:val="it-IT"/>
              </w:rPr>
              <w:t>alphasatellite</w:t>
            </w:r>
            <w:proofErr w:type="spellEnd"/>
          </w:p>
        </w:tc>
        <w:tc>
          <w:tcPr>
            <w:tcW w:w="0" w:type="auto"/>
            <w:tcBorders>
              <w:top w:val="single" w:sz="4" w:space="0" w:color="auto"/>
              <w:left w:val="nil"/>
              <w:bottom w:val="single" w:sz="4" w:space="0" w:color="auto"/>
              <w:right w:val="nil"/>
            </w:tcBorders>
            <w:noWrap/>
          </w:tcPr>
          <w:p w14:paraId="69633E77"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ToLCViA</w:t>
            </w:r>
            <w:proofErr w:type="spellEnd"/>
          </w:p>
        </w:tc>
        <w:tc>
          <w:tcPr>
            <w:tcW w:w="0" w:type="auto"/>
            <w:tcBorders>
              <w:top w:val="single" w:sz="4" w:space="0" w:color="auto"/>
              <w:left w:val="nil"/>
              <w:bottom w:val="single" w:sz="4" w:space="0" w:color="auto"/>
              <w:right w:val="nil"/>
            </w:tcBorders>
            <w:noWrap/>
          </w:tcPr>
          <w:p w14:paraId="1F604D33"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IN-sev-Mom-16</w:t>
            </w:r>
          </w:p>
        </w:tc>
        <w:tc>
          <w:tcPr>
            <w:tcW w:w="0" w:type="auto"/>
            <w:tcBorders>
              <w:top w:val="single" w:sz="4" w:space="0" w:color="auto"/>
              <w:left w:val="nil"/>
              <w:bottom w:val="single" w:sz="4" w:space="0" w:color="auto"/>
              <w:right w:val="nil"/>
            </w:tcBorders>
            <w:noWrap/>
          </w:tcPr>
          <w:p w14:paraId="4C7E5B91"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India</w:t>
            </w:r>
          </w:p>
        </w:tc>
        <w:tc>
          <w:tcPr>
            <w:tcW w:w="0" w:type="auto"/>
            <w:tcBorders>
              <w:top w:val="single" w:sz="4" w:space="0" w:color="auto"/>
              <w:left w:val="nil"/>
              <w:bottom w:val="single" w:sz="4" w:space="0" w:color="auto"/>
              <w:right w:val="nil"/>
            </w:tcBorders>
            <w:noWrap/>
          </w:tcPr>
          <w:p w14:paraId="268BB2CD" w14:textId="77777777" w:rsidR="00637E24" w:rsidRPr="00741220" w:rsidRDefault="00637E24" w:rsidP="00E86595">
            <w:pPr>
              <w:rPr>
                <w:rFonts w:ascii="Arial Narrow" w:hAnsi="Arial Narrow" w:cs="Calibri"/>
                <w:i/>
                <w:color w:val="000000"/>
                <w:sz w:val="14"/>
                <w:szCs w:val="14"/>
                <w:lang w:val="en-GB"/>
              </w:rPr>
            </w:pPr>
            <w:r w:rsidRPr="00741220">
              <w:rPr>
                <w:rFonts w:ascii="Arial Narrow" w:hAnsi="Arial Narrow" w:cs="Calibri"/>
                <w:i/>
                <w:color w:val="000000"/>
                <w:sz w:val="14"/>
                <w:szCs w:val="14"/>
                <w:lang w:val="en-GB"/>
              </w:rPr>
              <w:t xml:space="preserve">Momordica </w:t>
            </w:r>
            <w:proofErr w:type="spellStart"/>
            <w:r w:rsidRPr="00741220">
              <w:rPr>
                <w:rFonts w:ascii="Arial Narrow" w:hAnsi="Arial Narrow" w:cs="Calibri"/>
                <w:i/>
                <w:color w:val="000000"/>
                <w:sz w:val="14"/>
                <w:szCs w:val="14"/>
                <w:lang w:val="en-GB"/>
              </w:rPr>
              <w:t>charantia</w:t>
            </w:r>
            <w:proofErr w:type="spellEnd"/>
          </w:p>
        </w:tc>
      </w:tr>
      <w:tr w:rsidR="00637E24" w:rsidRPr="00741220" w14:paraId="6AB6E56E" w14:textId="77777777" w:rsidTr="00483243">
        <w:trPr>
          <w:trHeight w:val="300"/>
        </w:trPr>
        <w:tc>
          <w:tcPr>
            <w:tcW w:w="1101" w:type="dxa"/>
            <w:tcBorders>
              <w:top w:val="single" w:sz="4" w:space="0" w:color="auto"/>
              <w:left w:val="nil"/>
              <w:bottom w:val="single" w:sz="4" w:space="0" w:color="auto"/>
              <w:right w:val="nil"/>
            </w:tcBorders>
          </w:tcPr>
          <w:p w14:paraId="24C8C536" w14:textId="77777777" w:rsidR="00637E24" w:rsidRPr="00E86595" w:rsidRDefault="00637E24" w:rsidP="00E86595">
            <w:pPr>
              <w:rPr>
                <w:rFonts w:ascii="Arial Narrow" w:hAnsi="Arial Narrow" w:cs="Calibri"/>
                <w:i/>
                <w:color w:val="000000"/>
                <w:sz w:val="14"/>
                <w:szCs w:val="14"/>
                <w:lang w:val="en-GB"/>
              </w:rPr>
            </w:pPr>
            <w:proofErr w:type="spellStart"/>
            <w:r w:rsidRPr="00E86595">
              <w:rPr>
                <w:rFonts w:ascii="Arial Narrow" w:hAnsi="Arial Narrow"/>
                <w:i/>
                <w:sz w:val="14"/>
                <w:szCs w:val="14"/>
              </w:rPr>
              <w:t>Gosmusatellite</w:t>
            </w:r>
            <w:proofErr w:type="spellEnd"/>
          </w:p>
        </w:tc>
        <w:tc>
          <w:tcPr>
            <w:tcW w:w="0" w:type="auto"/>
            <w:tcBorders>
              <w:top w:val="single" w:sz="4" w:space="0" w:color="auto"/>
              <w:left w:val="nil"/>
              <w:bottom w:val="single" w:sz="4" w:space="0" w:color="auto"/>
              <w:right w:val="nil"/>
            </w:tcBorders>
          </w:tcPr>
          <w:p w14:paraId="4542768B" w14:textId="40E7E387" w:rsidR="00637E24" w:rsidRPr="002812BE" w:rsidRDefault="00637E24" w:rsidP="00E86595">
            <w:pPr>
              <w:rPr>
                <w:rFonts w:ascii="Arial Narrow" w:hAnsi="Arial Narrow" w:cs="Calibri"/>
                <w:i/>
                <w:color w:val="000000"/>
                <w:sz w:val="14"/>
                <w:szCs w:val="14"/>
                <w:lang w:val="en-GB"/>
              </w:rPr>
            </w:pPr>
            <w:proofErr w:type="spellStart"/>
            <w:r w:rsidRPr="002812BE">
              <w:rPr>
                <w:rFonts w:ascii="Arial Narrow" w:hAnsi="Arial Narrow" w:cs="Calibri"/>
                <w:i/>
                <w:color w:val="000000"/>
                <w:sz w:val="14"/>
                <w:szCs w:val="14"/>
                <w:lang w:val="en-GB"/>
              </w:rPr>
              <w:t>Eclipta</w:t>
            </w:r>
            <w:proofErr w:type="spellEnd"/>
            <w:r w:rsidRPr="002812BE">
              <w:rPr>
                <w:rFonts w:ascii="Arial Narrow" w:hAnsi="Arial Narrow" w:cs="Calibri"/>
                <w:i/>
                <w:color w:val="000000"/>
                <w:sz w:val="14"/>
                <w:szCs w:val="14"/>
                <w:lang w:val="en-GB"/>
              </w:rPr>
              <w:t xml:space="preserve"> yellow vein </w:t>
            </w:r>
            <w:proofErr w:type="spellStart"/>
            <w:r w:rsidRPr="002812BE">
              <w:rPr>
                <w:rFonts w:ascii="Arial Narrow" w:hAnsi="Arial Narrow" w:cs="Calibri"/>
                <w: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21CA88BE"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KX938425</w:t>
            </w:r>
          </w:p>
        </w:tc>
        <w:tc>
          <w:tcPr>
            <w:tcW w:w="0" w:type="auto"/>
            <w:tcBorders>
              <w:top w:val="single" w:sz="4" w:space="0" w:color="auto"/>
              <w:left w:val="nil"/>
              <w:bottom w:val="single" w:sz="4" w:space="0" w:color="auto"/>
              <w:right w:val="nil"/>
            </w:tcBorders>
            <w:noWrap/>
          </w:tcPr>
          <w:p w14:paraId="71EC971E" w14:textId="77777777" w:rsidR="00637E24" w:rsidRPr="00741220" w:rsidRDefault="005F4308" w:rsidP="00E86595">
            <w:pPr>
              <w:rPr>
                <w:rFonts w:ascii="Arial Narrow" w:hAnsi="Arial Narrow" w:cs="Calibri"/>
                <w:color w:val="000000"/>
                <w:sz w:val="14"/>
                <w:szCs w:val="14"/>
                <w:lang w:val="en-GB"/>
              </w:rPr>
            </w:pPr>
            <w:proofErr w:type="spellStart"/>
            <w:r>
              <w:rPr>
                <w:rFonts w:ascii="Arial Narrow" w:hAnsi="Arial Narrow" w:cs="Calibri"/>
                <w:color w:val="000000"/>
                <w:sz w:val="14"/>
                <w:szCs w:val="14"/>
                <w:lang w:val="en-GB"/>
              </w:rPr>
              <w:t>E</w:t>
            </w:r>
            <w:r w:rsidRPr="00741220">
              <w:rPr>
                <w:rFonts w:ascii="Arial Narrow" w:hAnsi="Arial Narrow" w:cs="Calibri"/>
                <w:color w:val="000000"/>
                <w:sz w:val="14"/>
                <w:szCs w:val="14"/>
                <w:lang w:val="en-GB"/>
              </w:rPr>
              <w:t>clipta</w:t>
            </w:r>
            <w:proofErr w:type="spellEnd"/>
            <w:r w:rsidRPr="00741220">
              <w:rPr>
                <w:rFonts w:ascii="Arial Narrow" w:hAnsi="Arial Narrow" w:cs="Calibri"/>
                <w:color w:val="000000"/>
                <w:sz w:val="14"/>
                <w:szCs w:val="14"/>
                <w:lang w:val="en-GB"/>
              </w:rPr>
              <w:t xml:space="preserve"> </w:t>
            </w:r>
            <w:r w:rsidR="00637E24" w:rsidRPr="00741220">
              <w:rPr>
                <w:rFonts w:ascii="Arial Narrow" w:hAnsi="Arial Narrow" w:cs="Calibri"/>
                <w:color w:val="000000"/>
                <w:sz w:val="14"/>
                <w:szCs w:val="14"/>
                <w:lang w:val="en-GB"/>
              </w:rPr>
              <w:t xml:space="preserve">yellow vein </w:t>
            </w:r>
            <w:proofErr w:type="spellStart"/>
            <w:r w:rsidR="00637E24" w:rsidRPr="00741220">
              <w:rPr>
                <w:rFonts w:ascii="Arial Narrow" w:hAnsi="Arial Narrow" w:cs="Calibr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1C6E5FA6"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EcYVA</w:t>
            </w:r>
            <w:proofErr w:type="spellEnd"/>
          </w:p>
        </w:tc>
        <w:tc>
          <w:tcPr>
            <w:tcW w:w="0" w:type="auto"/>
            <w:tcBorders>
              <w:top w:val="single" w:sz="4" w:space="0" w:color="auto"/>
              <w:left w:val="nil"/>
              <w:bottom w:val="single" w:sz="4" w:space="0" w:color="auto"/>
              <w:right w:val="nil"/>
            </w:tcBorders>
            <w:noWrap/>
          </w:tcPr>
          <w:p w14:paraId="51581F9F"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PK-AlYVA-S3-13</w:t>
            </w:r>
          </w:p>
        </w:tc>
        <w:tc>
          <w:tcPr>
            <w:tcW w:w="0" w:type="auto"/>
            <w:tcBorders>
              <w:top w:val="single" w:sz="4" w:space="0" w:color="auto"/>
              <w:left w:val="nil"/>
              <w:bottom w:val="single" w:sz="4" w:space="0" w:color="auto"/>
              <w:right w:val="nil"/>
            </w:tcBorders>
            <w:noWrap/>
          </w:tcPr>
          <w:p w14:paraId="3CC1F911"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Pakistan</w:t>
            </w:r>
          </w:p>
        </w:tc>
        <w:tc>
          <w:tcPr>
            <w:tcW w:w="0" w:type="auto"/>
            <w:tcBorders>
              <w:top w:val="single" w:sz="4" w:space="0" w:color="auto"/>
              <w:left w:val="nil"/>
              <w:bottom w:val="single" w:sz="4" w:space="0" w:color="auto"/>
              <w:right w:val="nil"/>
            </w:tcBorders>
            <w:noWrap/>
          </w:tcPr>
          <w:p w14:paraId="787CE700" w14:textId="77777777" w:rsidR="00637E24" w:rsidRPr="00741220" w:rsidRDefault="00637E24" w:rsidP="00E86595">
            <w:pPr>
              <w:rPr>
                <w:rFonts w:ascii="Arial Narrow" w:hAnsi="Arial Narrow" w:cs="Calibri"/>
                <w:i/>
                <w:color w:val="000000"/>
                <w:sz w:val="14"/>
                <w:szCs w:val="14"/>
                <w:lang w:val="en-GB"/>
              </w:rPr>
            </w:pPr>
            <w:proofErr w:type="spellStart"/>
            <w:r w:rsidRPr="00741220">
              <w:rPr>
                <w:rFonts w:ascii="Arial Narrow" w:hAnsi="Arial Narrow" w:cs="Calibri"/>
                <w:i/>
                <w:color w:val="000000"/>
                <w:sz w:val="14"/>
                <w:szCs w:val="14"/>
                <w:lang w:val="en-GB"/>
              </w:rPr>
              <w:t>Eclipta</w:t>
            </w:r>
            <w:proofErr w:type="spellEnd"/>
            <w:r w:rsidRPr="00741220">
              <w:rPr>
                <w:rFonts w:ascii="Arial Narrow" w:hAnsi="Arial Narrow" w:cs="Calibri"/>
                <w:i/>
                <w:color w:val="000000"/>
                <w:sz w:val="14"/>
                <w:szCs w:val="14"/>
                <w:lang w:val="en-GB"/>
              </w:rPr>
              <w:t xml:space="preserve"> sp.</w:t>
            </w:r>
          </w:p>
        </w:tc>
      </w:tr>
      <w:tr w:rsidR="00637E24" w:rsidRPr="00741220" w14:paraId="31F67255" w14:textId="77777777" w:rsidTr="00483243">
        <w:trPr>
          <w:trHeight w:val="300"/>
        </w:trPr>
        <w:tc>
          <w:tcPr>
            <w:tcW w:w="1101" w:type="dxa"/>
            <w:tcBorders>
              <w:top w:val="single" w:sz="4" w:space="0" w:color="auto"/>
              <w:left w:val="nil"/>
              <w:bottom w:val="single" w:sz="4" w:space="0" w:color="auto"/>
              <w:right w:val="nil"/>
            </w:tcBorders>
          </w:tcPr>
          <w:p w14:paraId="058CA5AD" w14:textId="77777777" w:rsidR="00637E24" w:rsidRPr="00E86595" w:rsidRDefault="00637E24" w:rsidP="00E86595">
            <w:pPr>
              <w:rPr>
                <w:rFonts w:ascii="Arial Narrow" w:hAnsi="Arial Narrow" w:cs="Calibri"/>
                <w:i/>
                <w:color w:val="000000"/>
                <w:sz w:val="14"/>
                <w:szCs w:val="14"/>
                <w:lang w:val="en-GB"/>
              </w:rPr>
            </w:pPr>
            <w:proofErr w:type="spellStart"/>
            <w:r w:rsidRPr="00E86595">
              <w:rPr>
                <w:rFonts w:ascii="Arial Narrow" w:hAnsi="Arial Narrow"/>
                <w:i/>
                <w:sz w:val="14"/>
                <w:szCs w:val="14"/>
              </w:rPr>
              <w:t>Colecusatellite</w:t>
            </w:r>
            <w:proofErr w:type="spellEnd"/>
          </w:p>
        </w:tc>
        <w:tc>
          <w:tcPr>
            <w:tcW w:w="0" w:type="auto"/>
            <w:tcBorders>
              <w:top w:val="single" w:sz="4" w:space="0" w:color="auto"/>
              <w:left w:val="nil"/>
              <w:bottom w:val="single" w:sz="4" w:space="0" w:color="auto"/>
              <w:right w:val="nil"/>
            </w:tcBorders>
          </w:tcPr>
          <w:p w14:paraId="7FBC82DC" w14:textId="77777777" w:rsidR="00637E24" w:rsidRPr="002812BE" w:rsidRDefault="00637E24" w:rsidP="00E86595">
            <w:pPr>
              <w:rPr>
                <w:rFonts w:ascii="Arial Narrow" w:hAnsi="Arial Narrow" w:cs="Calibri"/>
                <w:i/>
                <w:color w:val="000000"/>
                <w:sz w:val="14"/>
                <w:szCs w:val="14"/>
                <w:lang w:val="it-IT"/>
              </w:rPr>
            </w:pPr>
            <w:r w:rsidRPr="002812BE">
              <w:rPr>
                <w:rFonts w:ascii="Arial Narrow" w:hAnsi="Arial Narrow" w:cs="Calibri"/>
                <w:i/>
                <w:color w:val="000000"/>
                <w:sz w:val="14"/>
                <w:szCs w:val="14"/>
                <w:lang w:val="it-IT"/>
              </w:rPr>
              <w:t xml:space="preserve">Tomato </w:t>
            </w:r>
            <w:proofErr w:type="spellStart"/>
            <w:r w:rsidRPr="002812BE">
              <w:rPr>
                <w:rFonts w:ascii="Arial Narrow" w:hAnsi="Arial Narrow" w:cs="Calibri"/>
                <w:i/>
                <w:color w:val="000000"/>
                <w:sz w:val="14"/>
                <w:szCs w:val="14"/>
                <w:lang w:val="it-IT"/>
              </w:rPr>
              <w:t>leaf</w:t>
            </w:r>
            <w:proofErr w:type="spellEnd"/>
            <w:r w:rsidRPr="002812BE">
              <w:rPr>
                <w:rFonts w:ascii="Arial Narrow" w:hAnsi="Arial Narrow" w:cs="Calibri"/>
                <w:i/>
                <w:color w:val="000000"/>
                <w:sz w:val="14"/>
                <w:szCs w:val="14"/>
                <w:lang w:val="it-IT"/>
              </w:rPr>
              <w:t xml:space="preserve"> </w:t>
            </w:r>
            <w:proofErr w:type="spellStart"/>
            <w:r w:rsidRPr="002812BE">
              <w:rPr>
                <w:rFonts w:ascii="Arial Narrow" w:hAnsi="Arial Narrow" w:cs="Calibri"/>
                <w:i/>
                <w:color w:val="000000"/>
                <w:sz w:val="14"/>
                <w:szCs w:val="14"/>
                <w:lang w:val="it-IT"/>
              </w:rPr>
              <w:t>curl</w:t>
            </w:r>
            <w:proofErr w:type="spellEnd"/>
            <w:r w:rsidRPr="002812BE">
              <w:rPr>
                <w:rFonts w:ascii="Arial Narrow" w:hAnsi="Arial Narrow" w:cs="Calibri"/>
                <w:i/>
                <w:color w:val="000000"/>
                <w:sz w:val="14"/>
                <w:szCs w:val="14"/>
                <w:lang w:val="it-IT"/>
              </w:rPr>
              <w:t xml:space="preserve"> Pakistan </w:t>
            </w:r>
            <w:proofErr w:type="spellStart"/>
            <w:r w:rsidRPr="002812BE">
              <w:rPr>
                <w:rFonts w:ascii="Arial Narrow" w:hAnsi="Arial Narrow" w:cs="Calibri"/>
                <w:i/>
                <w:color w:val="000000"/>
                <w:sz w:val="14"/>
                <w:szCs w:val="14"/>
                <w:lang w:val="it-IT"/>
              </w:rPr>
              <w:t>alphasatellite</w:t>
            </w:r>
            <w:proofErr w:type="spellEnd"/>
          </w:p>
        </w:tc>
        <w:tc>
          <w:tcPr>
            <w:tcW w:w="0" w:type="auto"/>
            <w:tcBorders>
              <w:top w:val="single" w:sz="4" w:space="0" w:color="auto"/>
              <w:left w:val="nil"/>
              <w:bottom w:val="single" w:sz="4" w:space="0" w:color="auto"/>
              <w:right w:val="nil"/>
            </w:tcBorders>
            <w:noWrap/>
          </w:tcPr>
          <w:p w14:paraId="7DF527C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KY420167</w:t>
            </w:r>
          </w:p>
        </w:tc>
        <w:tc>
          <w:tcPr>
            <w:tcW w:w="0" w:type="auto"/>
            <w:tcBorders>
              <w:top w:val="single" w:sz="4" w:space="0" w:color="auto"/>
              <w:left w:val="nil"/>
              <w:bottom w:val="single" w:sz="4" w:space="0" w:color="auto"/>
              <w:right w:val="nil"/>
            </w:tcBorders>
            <w:noWrap/>
          </w:tcPr>
          <w:p w14:paraId="41041938"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 xml:space="preserve">tomato leaf curl </w:t>
            </w:r>
            <w:proofErr w:type="spellStart"/>
            <w:r w:rsidRPr="00741220">
              <w:rPr>
                <w:rFonts w:ascii="Arial Narrow" w:hAnsi="Arial Narrow" w:cs="Calibri"/>
                <w:color w:val="000000"/>
                <w:sz w:val="14"/>
                <w:szCs w:val="14"/>
                <w:lang w:val="en-GB"/>
              </w:rPr>
              <w:t>alphasatellite</w:t>
            </w:r>
            <w:proofErr w:type="spellEnd"/>
          </w:p>
        </w:tc>
        <w:tc>
          <w:tcPr>
            <w:tcW w:w="0" w:type="auto"/>
            <w:tcBorders>
              <w:top w:val="single" w:sz="4" w:space="0" w:color="auto"/>
              <w:left w:val="nil"/>
              <w:bottom w:val="single" w:sz="4" w:space="0" w:color="auto"/>
              <w:right w:val="nil"/>
            </w:tcBorders>
            <w:noWrap/>
          </w:tcPr>
          <w:p w14:paraId="55485308" w14:textId="77777777" w:rsidR="00637E24" w:rsidRPr="00741220" w:rsidRDefault="00637E24" w:rsidP="00E86595">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ToLC</w:t>
            </w:r>
            <w:r w:rsidR="005F4308">
              <w:rPr>
                <w:rFonts w:ascii="Arial Narrow" w:hAnsi="Arial Narrow" w:cs="Calibri"/>
                <w:color w:val="000000"/>
                <w:sz w:val="14"/>
                <w:szCs w:val="14"/>
                <w:lang w:val="en-GB"/>
              </w:rPr>
              <w:t>PK</w:t>
            </w:r>
            <w:r w:rsidRPr="00741220">
              <w:rPr>
                <w:rFonts w:ascii="Arial Narrow" w:hAnsi="Arial Narrow" w:cs="Calibri"/>
                <w:color w:val="000000"/>
                <w:sz w:val="14"/>
                <w:szCs w:val="14"/>
                <w:lang w:val="en-GB"/>
              </w:rPr>
              <w:t>A</w:t>
            </w:r>
            <w:proofErr w:type="spellEnd"/>
          </w:p>
        </w:tc>
        <w:tc>
          <w:tcPr>
            <w:tcW w:w="0" w:type="auto"/>
            <w:tcBorders>
              <w:top w:val="single" w:sz="4" w:space="0" w:color="auto"/>
              <w:left w:val="nil"/>
              <w:bottom w:val="single" w:sz="4" w:space="0" w:color="auto"/>
              <w:right w:val="nil"/>
            </w:tcBorders>
            <w:noWrap/>
          </w:tcPr>
          <w:p w14:paraId="52A64401"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PK-SZ_258-Gos-15</w:t>
            </w:r>
          </w:p>
        </w:tc>
        <w:tc>
          <w:tcPr>
            <w:tcW w:w="0" w:type="auto"/>
            <w:tcBorders>
              <w:top w:val="single" w:sz="4" w:space="0" w:color="auto"/>
              <w:left w:val="nil"/>
              <w:bottom w:val="single" w:sz="4" w:space="0" w:color="auto"/>
              <w:right w:val="nil"/>
            </w:tcBorders>
            <w:noWrap/>
          </w:tcPr>
          <w:p w14:paraId="4F8BBBFF" w14:textId="77777777" w:rsidR="00637E24" w:rsidRPr="00741220" w:rsidRDefault="00637E24" w:rsidP="00E86595">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Pakistan</w:t>
            </w:r>
          </w:p>
        </w:tc>
        <w:tc>
          <w:tcPr>
            <w:tcW w:w="0" w:type="auto"/>
            <w:tcBorders>
              <w:top w:val="single" w:sz="4" w:space="0" w:color="auto"/>
              <w:left w:val="nil"/>
              <w:bottom w:val="single" w:sz="4" w:space="0" w:color="auto"/>
              <w:right w:val="nil"/>
            </w:tcBorders>
            <w:noWrap/>
          </w:tcPr>
          <w:p w14:paraId="3EB7F31D" w14:textId="77777777" w:rsidR="00637E24" w:rsidRPr="00741220" w:rsidRDefault="00637E24" w:rsidP="00E86595">
            <w:pPr>
              <w:rPr>
                <w:rFonts w:ascii="Arial Narrow" w:hAnsi="Arial Narrow" w:cs="Calibri"/>
                <w:i/>
                <w:color w:val="000000"/>
                <w:sz w:val="14"/>
                <w:szCs w:val="14"/>
                <w:lang w:val="en-GB"/>
              </w:rPr>
            </w:pPr>
            <w:r w:rsidRPr="00741220">
              <w:rPr>
                <w:rFonts w:ascii="Arial Narrow" w:hAnsi="Arial Narrow" w:cs="Calibri"/>
                <w:i/>
                <w:color w:val="000000"/>
                <w:sz w:val="14"/>
                <w:szCs w:val="14"/>
                <w:lang w:val="en-GB"/>
              </w:rPr>
              <w:t xml:space="preserve">Gossypium </w:t>
            </w:r>
            <w:proofErr w:type="spellStart"/>
            <w:r w:rsidRPr="00741220">
              <w:rPr>
                <w:rFonts w:ascii="Arial Narrow" w:hAnsi="Arial Narrow" w:cs="Calibri"/>
                <w:i/>
                <w:color w:val="000000"/>
                <w:sz w:val="14"/>
                <w:szCs w:val="14"/>
                <w:lang w:val="en-GB"/>
              </w:rPr>
              <w:t>hirsutum</w:t>
            </w:r>
            <w:proofErr w:type="spellEnd"/>
          </w:p>
        </w:tc>
      </w:tr>
    </w:tbl>
    <w:p w14:paraId="568CF5B4" w14:textId="74C05663" w:rsidR="00637E24" w:rsidRDefault="00637E24" w:rsidP="00E86595">
      <w:pPr>
        <w:rPr>
          <w:rFonts w:ascii="Arial" w:hAnsi="Arial" w:cs="Arial"/>
          <w:lang w:val="en-GB"/>
        </w:rPr>
      </w:pPr>
    </w:p>
    <w:p w14:paraId="78BAD786" w14:textId="49C31593" w:rsidR="005B5CA8" w:rsidRDefault="005B5CA8" w:rsidP="00E86595">
      <w:pPr>
        <w:rPr>
          <w:rFonts w:ascii="Arial" w:hAnsi="Arial" w:cs="Arial"/>
          <w:lang w:val="en-GB"/>
        </w:rPr>
      </w:pPr>
    </w:p>
    <w:p w14:paraId="32EB276B" w14:textId="049970B7" w:rsidR="005B5CA8" w:rsidRDefault="005B5CA8" w:rsidP="00E86595">
      <w:pPr>
        <w:rPr>
          <w:rFonts w:ascii="Arial" w:hAnsi="Arial" w:cs="Arial"/>
          <w:lang w:val="en-GB"/>
        </w:rPr>
      </w:pPr>
    </w:p>
    <w:p w14:paraId="2F31061C" w14:textId="77777777" w:rsidR="00637E24" w:rsidRPr="00483243" w:rsidRDefault="00637E24" w:rsidP="006D2DE6">
      <w:pPr>
        <w:rPr>
          <w:rFonts w:ascii="Arial" w:hAnsi="Arial" w:cs="Arial"/>
          <w:sz w:val="22"/>
          <w:lang w:val="en-GB"/>
        </w:rPr>
      </w:pPr>
      <w:r w:rsidRPr="00483243">
        <w:rPr>
          <w:rFonts w:ascii="Arial" w:hAnsi="Arial" w:cs="Arial"/>
          <w:sz w:val="22"/>
          <w:lang w:val="en-GB"/>
        </w:rPr>
        <w:t xml:space="preserve">The sequences with the following accession </w:t>
      </w:r>
      <w:r w:rsidR="005B5CA8">
        <w:rPr>
          <w:rFonts w:ascii="Arial" w:hAnsi="Arial" w:cs="Arial"/>
          <w:sz w:val="22"/>
          <w:lang w:val="en-GB"/>
        </w:rPr>
        <w:t>numbers</w:t>
      </w:r>
      <w:r w:rsidRPr="00483243">
        <w:rPr>
          <w:rFonts w:ascii="Arial" w:hAnsi="Arial" w:cs="Arial"/>
          <w:sz w:val="22"/>
          <w:lang w:val="en-GB"/>
        </w:rPr>
        <w:t xml:space="preserve"> are classified into the following species</w:t>
      </w:r>
      <w:r w:rsidR="005B5CA8">
        <w:rPr>
          <w:rFonts w:ascii="Arial" w:hAnsi="Arial" w:cs="Arial"/>
          <w:sz w:val="22"/>
          <w:lang w:val="en-GB"/>
        </w:rPr>
        <w:t>:</w:t>
      </w:r>
    </w:p>
    <w:p w14:paraId="06C43332" w14:textId="77777777" w:rsidR="00637E24" w:rsidRPr="00483243" w:rsidRDefault="00637E24" w:rsidP="006D2DE6">
      <w:pPr>
        <w:rPr>
          <w:rFonts w:ascii="Arial" w:hAnsi="Arial" w:cs="Arial"/>
          <w:sz w:val="20"/>
          <w:lang w:val="en-GB"/>
        </w:rPr>
      </w:pPr>
    </w:p>
    <w:p w14:paraId="2FECC288" w14:textId="77777777" w:rsidR="00637E24" w:rsidRPr="00483243" w:rsidRDefault="00637E24" w:rsidP="006D2DE6">
      <w:pPr>
        <w:rPr>
          <w:rFonts w:ascii="Arial" w:hAnsi="Arial" w:cs="Arial"/>
          <w:b/>
          <w:i/>
          <w:sz w:val="20"/>
          <w:lang w:val="en-GB"/>
        </w:rPr>
      </w:pPr>
      <w:proofErr w:type="spellStart"/>
      <w:r w:rsidRPr="00483243">
        <w:rPr>
          <w:rFonts w:ascii="Arial" w:hAnsi="Arial" w:cs="Arial"/>
          <w:b/>
          <w:i/>
          <w:sz w:val="20"/>
          <w:lang w:val="en-GB"/>
        </w:rPr>
        <w:t>Clecrusatellite</w:t>
      </w:r>
      <w:proofErr w:type="spellEnd"/>
    </w:p>
    <w:p w14:paraId="28EFAC2E" w14:textId="77777777" w:rsidR="00637E24" w:rsidRPr="00483243" w:rsidRDefault="00637E24" w:rsidP="008A1EE4">
      <w:pPr>
        <w:pStyle w:val="ListParagraph"/>
        <w:numPr>
          <w:ilvl w:val="0"/>
          <w:numId w:val="26"/>
        </w:numPr>
        <w:ind w:left="567" w:hanging="207"/>
        <w:rPr>
          <w:rFonts w:ascii="Arial" w:hAnsi="Arial" w:cs="Arial"/>
          <w:sz w:val="20"/>
          <w:lang w:val="en-GB"/>
        </w:rPr>
      </w:pPr>
      <w:r w:rsidRPr="008A1EE4">
        <w:rPr>
          <w:rFonts w:ascii="Arial" w:hAnsi="Arial" w:cs="Arial"/>
          <w:i/>
          <w:sz w:val="20"/>
          <w:lang w:val="en-GB"/>
        </w:rPr>
        <w:t xml:space="preserve">Capsicum India </w:t>
      </w:r>
      <w:proofErr w:type="spellStart"/>
      <w:r w:rsidRPr="008A1EE4">
        <w:rPr>
          <w:rFonts w:ascii="Arial" w:hAnsi="Arial" w:cs="Arial"/>
          <w:i/>
          <w:sz w:val="20"/>
          <w:lang w:val="en-GB"/>
        </w:rPr>
        <w:t>alphasatellite</w:t>
      </w:r>
      <w:proofErr w:type="spellEnd"/>
      <w:r w:rsidRPr="00483243">
        <w:rPr>
          <w:rFonts w:ascii="Arial" w:hAnsi="Arial" w:cs="Arial"/>
          <w:sz w:val="20"/>
          <w:lang w:val="en-GB"/>
        </w:rPr>
        <w:t>: KU923759 (exemplar isolate sequence) and KU923760</w:t>
      </w:r>
    </w:p>
    <w:p w14:paraId="0DAD3336" w14:textId="77777777" w:rsidR="00637E24" w:rsidRPr="00483243" w:rsidRDefault="00637E24" w:rsidP="008A1EE4">
      <w:pPr>
        <w:pStyle w:val="ListParagraph"/>
        <w:numPr>
          <w:ilvl w:val="0"/>
          <w:numId w:val="26"/>
        </w:numPr>
        <w:ind w:left="567" w:hanging="207"/>
        <w:rPr>
          <w:rFonts w:ascii="Arial" w:hAnsi="Arial" w:cs="Arial"/>
          <w:sz w:val="20"/>
          <w:lang w:val="en-GB"/>
        </w:rPr>
      </w:pPr>
      <w:r w:rsidRPr="008A1EE4">
        <w:rPr>
          <w:rFonts w:ascii="Arial" w:hAnsi="Arial" w:cs="Arial"/>
          <w:i/>
          <w:sz w:val="20"/>
          <w:lang w:val="en-GB"/>
        </w:rPr>
        <w:t xml:space="preserve">Ash gourd yellow vein mosaic </w:t>
      </w:r>
      <w:proofErr w:type="spellStart"/>
      <w:r w:rsidRPr="008A1EE4">
        <w:rPr>
          <w:rFonts w:ascii="Arial" w:hAnsi="Arial" w:cs="Arial"/>
          <w:i/>
          <w:sz w:val="20"/>
          <w:lang w:val="en-GB"/>
        </w:rPr>
        <w:t>alphasatellite</w:t>
      </w:r>
      <w:proofErr w:type="spellEnd"/>
      <w:r w:rsidRPr="00483243">
        <w:rPr>
          <w:rFonts w:ascii="Arial" w:hAnsi="Arial" w:cs="Arial"/>
          <w:sz w:val="20"/>
          <w:lang w:val="en-GB"/>
        </w:rPr>
        <w:t>: KX363561 (exemplar isolate sequence)</w:t>
      </w:r>
    </w:p>
    <w:p w14:paraId="48925191" w14:textId="77777777" w:rsidR="00637E24" w:rsidRPr="00483243" w:rsidRDefault="00637E24" w:rsidP="008A1EE4">
      <w:pPr>
        <w:pStyle w:val="ListParagraph"/>
        <w:numPr>
          <w:ilvl w:val="0"/>
          <w:numId w:val="26"/>
        </w:numPr>
        <w:ind w:left="567" w:hanging="207"/>
        <w:rPr>
          <w:rFonts w:ascii="Arial" w:hAnsi="Arial" w:cs="Arial"/>
          <w:sz w:val="20"/>
          <w:lang w:val="en-GB"/>
        </w:rPr>
      </w:pPr>
      <w:r w:rsidRPr="008A1EE4">
        <w:rPr>
          <w:rFonts w:ascii="Arial" w:hAnsi="Arial" w:cs="Arial"/>
          <w:i/>
          <w:sz w:val="20"/>
          <w:lang w:val="en-GB"/>
        </w:rPr>
        <w:t xml:space="preserve">Tomato leaf curl New Delhi </w:t>
      </w:r>
      <w:proofErr w:type="spellStart"/>
      <w:r w:rsidRPr="008A1EE4">
        <w:rPr>
          <w:rFonts w:ascii="Arial" w:hAnsi="Arial" w:cs="Arial"/>
          <w:i/>
          <w:sz w:val="20"/>
          <w:lang w:val="en-GB"/>
        </w:rPr>
        <w:t>alphasatellite</w:t>
      </w:r>
      <w:proofErr w:type="spellEnd"/>
      <w:r w:rsidRPr="00483243">
        <w:rPr>
          <w:rFonts w:ascii="Arial" w:hAnsi="Arial" w:cs="Arial"/>
          <w:sz w:val="20"/>
          <w:lang w:val="en-GB"/>
        </w:rPr>
        <w:t>: MH550542 (exemplar isolate sequence)</w:t>
      </w:r>
    </w:p>
    <w:p w14:paraId="3050154C" w14:textId="77777777" w:rsidR="00637E24" w:rsidRPr="00483243" w:rsidRDefault="00637E24" w:rsidP="008A1EE4">
      <w:pPr>
        <w:pStyle w:val="ListParagraph"/>
        <w:numPr>
          <w:ilvl w:val="0"/>
          <w:numId w:val="26"/>
        </w:numPr>
        <w:ind w:left="567" w:hanging="207"/>
        <w:rPr>
          <w:rFonts w:ascii="Arial" w:hAnsi="Arial" w:cs="Arial"/>
          <w:sz w:val="20"/>
          <w:lang w:val="en-GB"/>
        </w:rPr>
      </w:pPr>
      <w:r w:rsidRPr="008A1EE4">
        <w:rPr>
          <w:rFonts w:ascii="Arial" w:hAnsi="Arial" w:cs="Arial"/>
          <w:i/>
          <w:sz w:val="20"/>
          <w:lang w:val="en-GB"/>
        </w:rPr>
        <w:t xml:space="preserve">Tomato leaf curl Virudhunagar </w:t>
      </w:r>
      <w:proofErr w:type="spellStart"/>
      <w:r w:rsidRPr="008A1EE4">
        <w:rPr>
          <w:rFonts w:ascii="Arial" w:hAnsi="Arial" w:cs="Arial"/>
          <w:i/>
          <w:sz w:val="20"/>
          <w:lang w:val="en-GB"/>
        </w:rPr>
        <w:t>alphasatellite</w:t>
      </w:r>
      <w:proofErr w:type="spellEnd"/>
      <w:r w:rsidRPr="00483243">
        <w:rPr>
          <w:rFonts w:ascii="Arial" w:hAnsi="Arial" w:cs="Arial"/>
          <w:sz w:val="20"/>
          <w:lang w:val="en-GB"/>
        </w:rPr>
        <w:t>: KY848691 (exemplar isolate sequence)</w:t>
      </w:r>
    </w:p>
    <w:p w14:paraId="0B4DD47D" w14:textId="77777777" w:rsidR="00637E24" w:rsidRPr="00483243" w:rsidRDefault="00637E24" w:rsidP="006D2DE6">
      <w:pPr>
        <w:rPr>
          <w:rFonts w:ascii="Arial" w:hAnsi="Arial" w:cs="Arial"/>
          <w:sz w:val="20"/>
          <w:lang w:val="en-GB"/>
        </w:rPr>
      </w:pPr>
    </w:p>
    <w:p w14:paraId="43DD64A6" w14:textId="77777777" w:rsidR="00637E24" w:rsidRPr="00483243" w:rsidRDefault="00637E24" w:rsidP="006D2DE6">
      <w:pPr>
        <w:rPr>
          <w:rFonts w:ascii="Arial" w:hAnsi="Arial" w:cs="Arial"/>
          <w:b/>
          <w:i/>
          <w:sz w:val="20"/>
          <w:lang w:val="en-GB"/>
        </w:rPr>
      </w:pPr>
      <w:proofErr w:type="spellStart"/>
      <w:r w:rsidRPr="00483243">
        <w:rPr>
          <w:rFonts w:ascii="Arial" w:hAnsi="Arial" w:cs="Arial"/>
          <w:b/>
          <w:i/>
          <w:sz w:val="20"/>
          <w:lang w:val="en-GB"/>
        </w:rPr>
        <w:lastRenderedPageBreak/>
        <w:t>Gosmusatellite</w:t>
      </w:r>
      <w:proofErr w:type="spellEnd"/>
    </w:p>
    <w:p w14:paraId="1F6B18B6" w14:textId="77777777" w:rsidR="00637E24" w:rsidRPr="00483243" w:rsidRDefault="00637E24" w:rsidP="008A1EE4">
      <w:pPr>
        <w:pStyle w:val="ListParagraph"/>
        <w:numPr>
          <w:ilvl w:val="0"/>
          <w:numId w:val="25"/>
        </w:numPr>
        <w:ind w:left="567" w:hanging="207"/>
        <w:rPr>
          <w:rFonts w:ascii="Arial" w:hAnsi="Arial" w:cs="Arial"/>
          <w:sz w:val="20"/>
          <w:lang w:val="en-GB"/>
        </w:rPr>
      </w:pPr>
      <w:proofErr w:type="spellStart"/>
      <w:r w:rsidRPr="008A1EE4">
        <w:rPr>
          <w:rFonts w:ascii="Arial" w:hAnsi="Arial" w:cs="Arial"/>
          <w:i/>
          <w:sz w:val="20"/>
          <w:lang w:val="en-GB"/>
        </w:rPr>
        <w:t>Eclipta</w:t>
      </w:r>
      <w:proofErr w:type="spellEnd"/>
      <w:r w:rsidRPr="008A1EE4">
        <w:rPr>
          <w:rFonts w:ascii="Arial" w:hAnsi="Arial" w:cs="Arial"/>
          <w:i/>
          <w:sz w:val="20"/>
          <w:lang w:val="en-GB"/>
        </w:rPr>
        <w:t xml:space="preserve"> yellow vein </w:t>
      </w:r>
      <w:proofErr w:type="spellStart"/>
      <w:r w:rsidRPr="008A1EE4">
        <w:rPr>
          <w:rFonts w:ascii="Arial" w:hAnsi="Arial" w:cs="Arial"/>
          <w:i/>
          <w:sz w:val="20"/>
          <w:lang w:val="en-GB"/>
        </w:rPr>
        <w:t>alphasatellite</w:t>
      </w:r>
      <w:proofErr w:type="spellEnd"/>
      <w:r w:rsidRPr="008A1EE4">
        <w:rPr>
          <w:rFonts w:ascii="Arial" w:hAnsi="Arial" w:cs="Arial"/>
          <w:sz w:val="20"/>
          <w:lang w:val="en-GB"/>
        </w:rPr>
        <w:t>:</w:t>
      </w:r>
      <w:r w:rsidRPr="00483243">
        <w:rPr>
          <w:rFonts w:ascii="Arial" w:hAnsi="Arial" w:cs="Arial"/>
          <w:sz w:val="20"/>
          <w:lang w:val="en-GB"/>
        </w:rPr>
        <w:t xml:space="preserve"> KX938425 (exemplar isolate sequence)</w:t>
      </w:r>
    </w:p>
    <w:p w14:paraId="6A9FC0E0" w14:textId="77777777" w:rsidR="00637E24" w:rsidRPr="00483243" w:rsidRDefault="00637E24" w:rsidP="006D2DE6">
      <w:pPr>
        <w:rPr>
          <w:rFonts w:ascii="Arial" w:hAnsi="Arial" w:cs="Arial"/>
          <w:sz w:val="20"/>
          <w:lang w:val="en-GB"/>
        </w:rPr>
      </w:pPr>
    </w:p>
    <w:p w14:paraId="0DB74B83" w14:textId="77777777" w:rsidR="00637E24" w:rsidRPr="00483243" w:rsidRDefault="00637E24" w:rsidP="006D2DE6">
      <w:pPr>
        <w:rPr>
          <w:rFonts w:ascii="Arial" w:hAnsi="Arial" w:cs="Arial"/>
          <w:b/>
          <w:i/>
          <w:sz w:val="20"/>
          <w:lang w:val="en-GB"/>
        </w:rPr>
      </w:pPr>
      <w:proofErr w:type="spellStart"/>
      <w:r w:rsidRPr="00483243">
        <w:rPr>
          <w:rFonts w:ascii="Arial" w:hAnsi="Arial" w:cs="Arial"/>
          <w:b/>
          <w:i/>
          <w:sz w:val="20"/>
          <w:lang w:val="en-GB"/>
        </w:rPr>
        <w:t>Colecusatellite</w:t>
      </w:r>
      <w:proofErr w:type="spellEnd"/>
    </w:p>
    <w:p w14:paraId="4BD896EA" w14:textId="786BC0E8" w:rsidR="00637E24" w:rsidRDefault="00637E24" w:rsidP="008A1EE4">
      <w:pPr>
        <w:pStyle w:val="ListParagraph"/>
        <w:numPr>
          <w:ilvl w:val="0"/>
          <w:numId w:val="25"/>
        </w:numPr>
        <w:ind w:left="567" w:hanging="207"/>
        <w:rPr>
          <w:rFonts w:ascii="Arial" w:hAnsi="Arial" w:cs="Arial"/>
          <w:sz w:val="20"/>
          <w:lang w:val="en-GB"/>
        </w:rPr>
      </w:pPr>
      <w:r w:rsidRPr="008A1EE4">
        <w:rPr>
          <w:rFonts w:ascii="Arial" w:hAnsi="Arial" w:cs="Arial"/>
          <w:i/>
          <w:sz w:val="20"/>
          <w:lang w:val="en-GB"/>
        </w:rPr>
        <w:t xml:space="preserve">Tomato leaf curl Pakistan </w:t>
      </w:r>
      <w:proofErr w:type="spellStart"/>
      <w:r w:rsidRPr="008A1EE4">
        <w:rPr>
          <w:rFonts w:ascii="Arial" w:hAnsi="Arial" w:cs="Arial"/>
          <w:i/>
          <w:sz w:val="20"/>
          <w:lang w:val="en-GB"/>
        </w:rPr>
        <w:t>alphasatellite</w:t>
      </w:r>
      <w:proofErr w:type="spellEnd"/>
      <w:r w:rsidRPr="00483243">
        <w:rPr>
          <w:rFonts w:ascii="Arial" w:hAnsi="Arial" w:cs="Arial"/>
          <w:sz w:val="20"/>
          <w:lang w:val="en-GB"/>
        </w:rPr>
        <w:t xml:space="preserve">: KY420167 (exemplar isolate sequence), KX656850, KY420165, KY797664, KY797665, KY797666, KY797667, KY848800, KY933713, KY933714, KY937948, LN829149, LN829150, LN829151, LN829154, LN829155, LN829156, LN829157, LN886538, LN901462, LT600698, LT600699, LT600701, LT600702, LT600703, LT600704, LT600705, LT600706, LT600707, LT600719, LT600720, LT600721, LT600722, LT600723, LT600724, LT600746, LT600747, LT600748, LT600749, LT600750, LT600751, LT600758, LT674453, LT674455, LT674456, LT674457, LT674458, LT674459, LT674460, LT674461, LT674462, LT674463, LT674464, LT674465, LT674466, LT716982, LT716987, LT840048, LT840049, LT840050, LT840051, LT840052, LT840053, LT840054, LT840055, LT840056, LT840057, LT840058, LT840059, LT840060, LT840061, LT840062, LT840063, LT840064, LT840065, LT840066, LT840069, MF344549, MF496371, MF929022, MF929025, MF929026, MF929027, MF929028, MF929030, MF929031, MF929033, MF929034, MF929035, MF929036. </w:t>
      </w:r>
    </w:p>
    <w:p w14:paraId="58D48395" w14:textId="66182392" w:rsidR="00AF5B50" w:rsidRDefault="00AF5B50" w:rsidP="00AF5B50">
      <w:pPr>
        <w:rPr>
          <w:rFonts w:ascii="Arial" w:hAnsi="Arial" w:cs="Arial"/>
          <w:sz w:val="20"/>
          <w:lang w:val="en-GB"/>
        </w:rPr>
      </w:pPr>
    </w:p>
    <w:p w14:paraId="471975A0" w14:textId="77777777" w:rsidR="00AF5B50" w:rsidRPr="00AF5B50" w:rsidRDefault="00AF5B50" w:rsidP="00AF5B50">
      <w:pPr>
        <w:rPr>
          <w:rFonts w:ascii="Arial" w:hAnsi="Arial" w:cs="Arial"/>
          <w:sz w:val="20"/>
          <w:lang w:val="en-GB"/>
        </w:rPr>
      </w:pPr>
    </w:p>
    <w:p w14:paraId="4F225CEF" w14:textId="77777777" w:rsidR="00637E24" w:rsidRPr="006B380C" w:rsidRDefault="00637E24" w:rsidP="006D2DE6">
      <w:pPr>
        <w:rPr>
          <w:rFonts w:ascii="Arial" w:hAnsi="Arial" w:cs="Arial"/>
          <w:lang w:val="en-GB"/>
        </w:rPr>
      </w:pPr>
    </w:p>
    <w:p w14:paraId="74541310" w14:textId="77777777" w:rsidR="00637E24" w:rsidRPr="00741220" w:rsidRDefault="00007DE7" w:rsidP="006D2DE6">
      <w:pPr>
        <w:rPr>
          <w:rFonts w:ascii="Arial" w:hAnsi="Arial" w:cs="Arial"/>
          <w:lang w:val="en-GB"/>
        </w:rPr>
      </w:pPr>
      <w:r>
        <w:rPr>
          <w:rFonts w:ascii="Arial" w:hAnsi="Arial" w:cs="Arial"/>
          <w:noProof/>
          <w:lang w:val="en-US" w:eastAsia="en-US"/>
        </w:rPr>
        <w:drawing>
          <wp:inline distT="0" distB="0" distL="0" distR="0" wp14:anchorId="26D063F6" wp14:editId="2397A67E">
            <wp:extent cx="5984875" cy="463169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4875" cy="4631690"/>
                    </a:xfrm>
                    <a:prstGeom prst="rect">
                      <a:avLst/>
                    </a:prstGeom>
                    <a:noFill/>
                    <a:ln>
                      <a:noFill/>
                    </a:ln>
                  </pic:spPr>
                </pic:pic>
              </a:graphicData>
            </a:graphic>
          </wp:inline>
        </w:drawing>
      </w:r>
    </w:p>
    <w:p w14:paraId="49CAF56E" w14:textId="77777777" w:rsidR="00AF5B50" w:rsidRDefault="00AF5B50" w:rsidP="00B07E92">
      <w:pPr>
        <w:rPr>
          <w:rFonts w:ascii="Arial" w:hAnsi="Arial" w:cs="Arial"/>
          <w:b/>
          <w:sz w:val="20"/>
          <w:lang w:val="en-GB"/>
        </w:rPr>
      </w:pPr>
    </w:p>
    <w:p w14:paraId="586C4FA3" w14:textId="3D403789" w:rsidR="00637E24" w:rsidRPr="006D2DE6" w:rsidRDefault="00637E24" w:rsidP="00B07E92">
      <w:pPr>
        <w:rPr>
          <w:rFonts w:ascii="Arial" w:hAnsi="Arial" w:cs="Arial"/>
          <w:sz w:val="20"/>
          <w:lang w:val="en-GB"/>
        </w:rPr>
      </w:pPr>
      <w:r w:rsidRPr="006D2DE6">
        <w:rPr>
          <w:rFonts w:ascii="Arial" w:hAnsi="Arial" w:cs="Arial"/>
          <w:b/>
          <w:sz w:val="20"/>
          <w:lang w:val="en-GB"/>
        </w:rPr>
        <w:t>Figure 2</w:t>
      </w:r>
      <w:r w:rsidR="00AF5B50">
        <w:rPr>
          <w:rFonts w:ascii="Arial" w:hAnsi="Arial" w:cs="Arial"/>
          <w:b/>
          <w:sz w:val="20"/>
          <w:lang w:val="en-GB"/>
        </w:rPr>
        <w:t>.</w:t>
      </w:r>
      <w:r w:rsidRPr="006D2DE6">
        <w:rPr>
          <w:rFonts w:ascii="Arial" w:hAnsi="Arial" w:cs="Arial"/>
          <w:sz w:val="20"/>
          <w:lang w:val="en-GB"/>
        </w:rPr>
        <w:t xml:space="preserve"> Maximum likelihood phylogenetic tree of representative </w:t>
      </w:r>
      <w:proofErr w:type="spellStart"/>
      <w:r w:rsidRPr="006D2DE6">
        <w:rPr>
          <w:rFonts w:ascii="Arial" w:hAnsi="Arial" w:cs="Arial"/>
          <w:sz w:val="20"/>
          <w:lang w:val="en-GB"/>
        </w:rPr>
        <w:t>geminivirus</w:t>
      </w:r>
      <w:proofErr w:type="spellEnd"/>
      <w:r w:rsidRPr="006D2DE6">
        <w:rPr>
          <w:rFonts w:ascii="Arial" w:hAnsi="Arial" w:cs="Arial"/>
          <w:sz w:val="20"/>
          <w:lang w:val="en-GB"/>
        </w:rPr>
        <w:t xml:space="preserve">-associated </w:t>
      </w:r>
      <w:proofErr w:type="spellStart"/>
      <w:r w:rsidRPr="006D2DE6">
        <w:rPr>
          <w:rFonts w:ascii="Arial" w:hAnsi="Arial" w:cs="Arial"/>
          <w:sz w:val="20"/>
          <w:lang w:val="en-GB"/>
        </w:rPr>
        <w:t>alphasatellite</w:t>
      </w:r>
      <w:proofErr w:type="spellEnd"/>
      <w:r w:rsidRPr="006D2DE6">
        <w:rPr>
          <w:rFonts w:ascii="Arial" w:hAnsi="Arial" w:cs="Arial"/>
          <w:sz w:val="20"/>
          <w:lang w:val="en-GB"/>
        </w:rPr>
        <w:t xml:space="preserve"> sequences </w:t>
      </w:r>
      <w:r w:rsidR="008A1EE4">
        <w:rPr>
          <w:rFonts w:ascii="Arial" w:hAnsi="Arial" w:cs="Arial"/>
          <w:sz w:val="20"/>
          <w:lang w:val="en-GB"/>
        </w:rPr>
        <w:t xml:space="preserve">(subfamily </w:t>
      </w:r>
      <w:proofErr w:type="spellStart"/>
      <w:r w:rsidR="008A1EE4" w:rsidRPr="008A1EE4">
        <w:rPr>
          <w:rFonts w:ascii="Arial" w:hAnsi="Arial" w:cs="Arial"/>
          <w:i/>
          <w:sz w:val="20"/>
          <w:lang w:val="en-GB"/>
        </w:rPr>
        <w:t>Geminialphasatellitinae</w:t>
      </w:r>
      <w:proofErr w:type="spellEnd"/>
      <w:r w:rsidR="008A1EE4">
        <w:rPr>
          <w:rFonts w:ascii="Arial" w:hAnsi="Arial" w:cs="Arial"/>
          <w:sz w:val="20"/>
          <w:lang w:val="en-GB"/>
        </w:rPr>
        <w:t xml:space="preserve">) </w:t>
      </w:r>
      <w:r w:rsidRPr="006D2DE6">
        <w:rPr>
          <w:rFonts w:ascii="Arial" w:hAnsi="Arial" w:cs="Arial"/>
          <w:sz w:val="20"/>
          <w:lang w:val="en-GB"/>
        </w:rPr>
        <w:t xml:space="preserve">from each species inferred using </w:t>
      </w:r>
      <w:proofErr w:type="spellStart"/>
      <w:r w:rsidRPr="006D2DE6">
        <w:rPr>
          <w:rFonts w:ascii="Arial" w:hAnsi="Arial" w:cs="Arial"/>
          <w:sz w:val="20"/>
          <w:lang w:val="en-GB"/>
        </w:rPr>
        <w:t>P</w:t>
      </w:r>
      <w:r w:rsidR="00AE61FA">
        <w:rPr>
          <w:rFonts w:ascii="Arial" w:hAnsi="Arial" w:cs="Arial"/>
          <w:sz w:val="20"/>
          <w:lang w:val="en-GB"/>
        </w:rPr>
        <w:t>hy</w:t>
      </w:r>
      <w:r w:rsidRPr="006D2DE6">
        <w:rPr>
          <w:rFonts w:ascii="Arial" w:hAnsi="Arial" w:cs="Arial"/>
          <w:sz w:val="20"/>
          <w:lang w:val="en-GB"/>
        </w:rPr>
        <w:t>ML</w:t>
      </w:r>
      <w:proofErr w:type="spellEnd"/>
      <w:r w:rsidRPr="006D2DE6">
        <w:rPr>
          <w:rFonts w:ascii="Arial" w:hAnsi="Arial" w:cs="Arial"/>
          <w:sz w:val="20"/>
          <w:lang w:val="en-GB"/>
        </w:rPr>
        <w:t xml:space="preserve"> 3 (Guindon et al. 2010) with GTR+I+G4 chosen as the best-fit model. Branches with &lt;60% bootstrap support have been collapsed. </w:t>
      </w:r>
      <w:r>
        <w:rPr>
          <w:rFonts w:ascii="Arial" w:hAnsi="Arial" w:cs="Arial"/>
          <w:sz w:val="20"/>
          <w:szCs w:val="20"/>
          <w:lang w:val="en-GB"/>
        </w:rPr>
        <w:t>Representatives of new species are highlighted with a circle.</w:t>
      </w:r>
    </w:p>
    <w:p w14:paraId="4E37FFBF" w14:textId="77777777" w:rsidR="00637E24" w:rsidRDefault="00637E24" w:rsidP="006D2DE6">
      <w:pPr>
        <w:rPr>
          <w:rFonts w:ascii="Arial" w:hAnsi="Arial" w:cs="Arial"/>
          <w:lang w:val="en-GB"/>
        </w:rPr>
      </w:pPr>
    </w:p>
    <w:p w14:paraId="5781C211" w14:textId="77777777" w:rsidR="00AF5B50" w:rsidRDefault="00AF5B50" w:rsidP="006D2DE6">
      <w:pPr>
        <w:rPr>
          <w:rFonts w:ascii="Arial" w:hAnsi="Arial" w:cs="Arial"/>
          <w:b/>
          <w:i/>
          <w:sz w:val="22"/>
          <w:lang w:val="en-GB"/>
        </w:rPr>
      </w:pPr>
    </w:p>
    <w:p w14:paraId="78F5DED6" w14:textId="77777777" w:rsidR="00AF5B50" w:rsidRDefault="00AF5B50" w:rsidP="006D2DE6">
      <w:pPr>
        <w:rPr>
          <w:rFonts w:ascii="Arial" w:hAnsi="Arial" w:cs="Arial"/>
          <w:b/>
          <w:i/>
          <w:sz w:val="22"/>
          <w:lang w:val="en-GB"/>
        </w:rPr>
      </w:pPr>
    </w:p>
    <w:p w14:paraId="49C87EF1" w14:textId="77777777" w:rsidR="00AF5B50" w:rsidRDefault="00AF5B50" w:rsidP="006D2DE6">
      <w:pPr>
        <w:rPr>
          <w:rFonts w:ascii="Arial" w:hAnsi="Arial" w:cs="Arial"/>
          <w:b/>
          <w:i/>
          <w:sz w:val="22"/>
          <w:lang w:val="en-GB"/>
        </w:rPr>
      </w:pPr>
    </w:p>
    <w:p w14:paraId="555B32EE" w14:textId="4F2BAB0C" w:rsidR="00637E24" w:rsidRDefault="008A1EE4" w:rsidP="006D2DE6">
      <w:pPr>
        <w:rPr>
          <w:rFonts w:ascii="Arial" w:hAnsi="Arial" w:cs="Arial"/>
          <w:b/>
          <w:i/>
          <w:sz w:val="22"/>
          <w:lang w:val="en-GB"/>
        </w:rPr>
      </w:pPr>
      <w:r>
        <w:rPr>
          <w:rFonts w:ascii="Arial" w:hAnsi="Arial" w:cs="Arial"/>
          <w:b/>
          <w:sz w:val="22"/>
          <w:lang w:val="en-GB"/>
        </w:rPr>
        <w:lastRenderedPageBreak/>
        <w:t xml:space="preserve">Subfamily </w:t>
      </w:r>
      <w:proofErr w:type="spellStart"/>
      <w:r w:rsidR="00637E24" w:rsidRPr="00DB573D">
        <w:rPr>
          <w:rFonts w:ascii="Arial" w:hAnsi="Arial" w:cs="Arial"/>
          <w:b/>
          <w:i/>
          <w:sz w:val="22"/>
          <w:lang w:val="en-GB"/>
        </w:rPr>
        <w:t>Nanoalphasatellitinae</w:t>
      </w:r>
      <w:proofErr w:type="spellEnd"/>
    </w:p>
    <w:p w14:paraId="26BDA78F" w14:textId="639F5B1C" w:rsidR="00637E24" w:rsidRDefault="00637E24" w:rsidP="006D2DE6">
      <w:pPr>
        <w:rPr>
          <w:rFonts w:ascii="Arial" w:hAnsi="Arial" w:cs="Arial"/>
          <w:sz w:val="22"/>
          <w:lang w:val="en-GB"/>
        </w:rPr>
      </w:pPr>
      <w:r w:rsidRPr="00E86595">
        <w:rPr>
          <w:rFonts w:ascii="Arial" w:hAnsi="Arial" w:cs="Arial"/>
          <w:sz w:val="22"/>
          <w:lang w:val="en-GB"/>
        </w:rPr>
        <w:t xml:space="preserve">Within the subfamily </w:t>
      </w:r>
      <w:proofErr w:type="spellStart"/>
      <w:r>
        <w:rPr>
          <w:rFonts w:ascii="Arial" w:hAnsi="Arial" w:cs="Arial"/>
          <w:i/>
          <w:sz w:val="22"/>
          <w:lang w:val="en-GB"/>
        </w:rPr>
        <w:t>Nano</w:t>
      </w:r>
      <w:r w:rsidRPr="00E86595">
        <w:rPr>
          <w:rFonts w:ascii="Arial" w:hAnsi="Arial" w:cs="Arial"/>
          <w:i/>
          <w:sz w:val="22"/>
          <w:lang w:val="en-GB"/>
        </w:rPr>
        <w:t>alphasatellitinae</w:t>
      </w:r>
      <w:proofErr w:type="spellEnd"/>
      <w:r w:rsidRPr="00E86595">
        <w:rPr>
          <w:rFonts w:ascii="Arial" w:hAnsi="Arial" w:cs="Arial"/>
          <w:i/>
          <w:sz w:val="22"/>
          <w:lang w:val="en-GB"/>
        </w:rPr>
        <w:t xml:space="preserve">, </w:t>
      </w:r>
      <w:r w:rsidRPr="00E86595">
        <w:rPr>
          <w:rFonts w:ascii="Arial" w:hAnsi="Arial" w:cs="Arial"/>
          <w:sz w:val="22"/>
          <w:lang w:val="en-GB"/>
        </w:rPr>
        <w:t xml:space="preserve">a genera demarcation threshold of </w:t>
      </w:r>
      <w:r>
        <w:rPr>
          <w:rFonts w:ascii="Arial" w:hAnsi="Arial" w:cs="Arial"/>
          <w:sz w:val="22"/>
          <w:lang w:val="en-GB"/>
        </w:rPr>
        <w:t>67</w:t>
      </w:r>
      <w:r w:rsidRPr="00E86595">
        <w:rPr>
          <w:rFonts w:ascii="Arial" w:hAnsi="Arial" w:cs="Arial"/>
          <w:sz w:val="22"/>
          <w:lang w:val="en-GB"/>
        </w:rPr>
        <w:t xml:space="preserve">% and </w:t>
      </w:r>
      <w:r w:rsidR="00D4588F">
        <w:rPr>
          <w:rFonts w:ascii="Arial" w:hAnsi="Arial" w:cs="Arial"/>
          <w:sz w:val="22"/>
          <w:lang w:val="en-GB"/>
        </w:rPr>
        <w:t xml:space="preserve">a </w:t>
      </w:r>
      <w:r>
        <w:rPr>
          <w:rFonts w:ascii="Arial" w:hAnsi="Arial" w:cs="Arial"/>
          <w:sz w:val="22"/>
          <w:lang w:val="en-GB"/>
        </w:rPr>
        <w:t>species demarcation threshold of 80</w:t>
      </w:r>
      <w:r w:rsidRPr="00E86595">
        <w:rPr>
          <w:rFonts w:ascii="Arial" w:hAnsi="Arial" w:cs="Arial"/>
          <w:sz w:val="22"/>
          <w:lang w:val="en-GB"/>
        </w:rPr>
        <w:t>%</w:t>
      </w:r>
      <w:r w:rsidR="00D4588F">
        <w:rPr>
          <w:rFonts w:ascii="Arial" w:hAnsi="Arial" w:cs="Arial"/>
          <w:sz w:val="22"/>
          <w:lang w:val="en-GB"/>
        </w:rPr>
        <w:t>, both</w:t>
      </w:r>
      <w:r w:rsidRPr="00E86595">
        <w:rPr>
          <w:rFonts w:ascii="Arial" w:hAnsi="Arial" w:cs="Arial"/>
          <w:sz w:val="22"/>
          <w:lang w:val="en-GB"/>
        </w:rPr>
        <w:t xml:space="preserve"> based on genome-wise pairwise identity, w</w:t>
      </w:r>
      <w:r w:rsidR="00D4588F">
        <w:rPr>
          <w:rFonts w:ascii="Arial" w:hAnsi="Arial" w:cs="Arial"/>
          <w:sz w:val="22"/>
          <w:lang w:val="en-GB"/>
        </w:rPr>
        <w:t>ere</w:t>
      </w:r>
      <w:r w:rsidRPr="00E86595">
        <w:rPr>
          <w:rFonts w:ascii="Arial" w:hAnsi="Arial" w:cs="Arial"/>
          <w:sz w:val="22"/>
          <w:lang w:val="en-GB"/>
        </w:rPr>
        <w:t xml:space="preserve"> </w:t>
      </w:r>
      <w:r>
        <w:rPr>
          <w:rFonts w:ascii="Arial" w:hAnsi="Arial" w:cs="Arial"/>
          <w:sz w:val="22"/>
          <w:lang w:val="en-GB"/>
        </w:rPr>
        <w:t xml:space="preserve">previously </w:t>
      </w:r>
      <w:r w:rsidRPr="00E86595">
        <w:rPr>
          <w:rFonts w:ascii="Arial" w:hAnsi="Arial" w:cs="Arial"/>
          <w:sz w:val="22"/>
          <w:lang w:val="en-GB"/>
        </w:rPr>
        <w:t>recommended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2018). Based on th</w:t>
      </w:r>
      <w:r w:rsidR="00D4588F">
        <w:rPr>
          <w:rFonts w:ascii="Arial" w:hAnsi="Arial" w:cs="Arial"/>
          <w:sz w:val="22"/>
          <w:lang w:val="en-GB"/>
        </w:rPr>
        <w:t>ese</w:t>
      </w:r>
      <w:r w:rsidRPr="00E86595">
        <w:rPr>
          <w:rFonts w:ascii="Arial" w:hAnsi="Arial" w:cs="Arial"/>
          <w:sz w:val="22"/>
          <w:lang w:val="en-GB"/>
        </w:rPr>
        <w:t xml:space="preserve"> and the sequence data available in public databases</w:t>
      </w:r>
      <w:r>
        <w:rPr>
          <w:rFonts w:ascii="Arial" w:hAnsi="Arial" w:cs="Arial"/>
          <w:sz w:val="22"/>
          <w:lang w:val="en-GB"/>
        </w:rPr>
        <w:t xml:space="preserve"> in 2018</w:t>
      </w:r>
      <w:r w:rsidRPr="00E86595">
        <w:rPr>
          <w:rFonts w:ascii="Arial" w:hAnsi="Arial" w:cs="Arial"/>
          <w:sz w:val="22"/>
          <w:lang w:val="en-GB"/>
        </w:rPr>
        <w:t xml:space="preserve">, </w:t>
      </w:r>
      <w:r>
        <w:rPr>
          <w:rFonts w:ascii="Arial" w:hAnsi="Arial" w:cs="Arial"/>
          <w:sz w:val="22"/>
          <w:lang w:val="en-GB"/>
        </w:rPr>
        <w:t>seven</w:t>
      </w:r>
      <w:r w:rsidRPr="00E86595">
        <w:rPr>
          <w:rFonts w:ascii="Arial" w:hAnsi="Arial" w:cs="Arial"/>
          <w:sz w:val="22"/>
          <w:lang w:val="en-GB"/>
        </w:rPr>
        <w:t xml:space="preserve"> genera (Table 1) and </w:t>
      </w:r>
      <w:r>
        <w:rPr>
          <w:rFonts w:ascii="Arial" w:hAnsi="Arial" w:cs="Arial"/>
          <w:sz w:val="22"/>
          <w:lang w:val="en-GB"/>
        </w:rPr>
        <w:t>21</w:t>
      </w:r>
      <w:r w:rsidRPr="00E86595">
        <w:rPr>
          <w:rFonts w:ascii="Arial" w:hAnsi="Arial" w:cs="Arial"/>
          <w:sz w:val="22"/>
          <w:lang w:val="en-GB"/>
        </w:rPr>
        <w:t xml:space="preserve"> species were established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2018). Subsequently, </w:t>
      </w:r>
      <w:r>
        <w:rPr>
          <w:rFonts w:ascii="Arial" w:hAnsi="Arial" w:cs="Arial"/>
          <w:sz w:val="22"/>
          <w:lang w:val="en-GB"/>
        </w:rPr>
        <w:t>17</w:t>
      </w:r>
      <w:r w:rsidRPr="00E86595">
        <w:rPr>
          <w:rFonts w:ascii="Arial" w:hAnsi="Arial" w:cs="Arial"/>
          <w:sz w:val="22"/>
          <w:lang w:val="en-GB"/>
        </w:rPr>
        <w:t xml:space="preserve"> </w:t>
      </w:r>
      <w:proofErr w:type="spellStart"/>
      <w:r>
        <w:rPr>
          <w:rFonts w:ascii="Arial" w:hAnsi="Arial" w:cs="Arial"/>
          <w:sz w:val="22"/>
          <w:lang w:val="en-GB"/>
        </w:rPr>
        <w:t>nano</w:t>
      </w:r>
      <w:r w:rsidRPr="00E86595">
        <w:rPr>
          <w:rFonts w:ascii="Arial" w:hAnsi="Arial" w:cs="Arial"/>
          <w:sz w:val="22"/>
          <w:lang w:val="en-GB"/>
        </w:rPr>
        <w:t>alphasatellite</w:t>
      </w:r>
      <w:proofErr w:type="spellEnd"/>
      <w:r w:rsidRPr="00E86595">
        <w:rPr>
          <w:rFonts w:ascii="Arial" w:hAnsi="Arial" w:cs="Arial"/>
          <w:sz w:val="22"/>
          <w:lang w:val="en-GB"/>
        </w:rPr>
        <w:t xml:space="preserve"> sequences have been made publicly available. </w:t>
      </w:r>
      <w:r>
        <w:rPr>
          <w:rFonts w:ascii="Arial" w:hAnsi="Arial" w:cs="Arial"/>
          <w:sz w:val="22"/>
          <w:lang w:val="en-GB"/>
        </w:rPr>
        <w:t>Based both on the a</w:t>
      </w:r>
      <w:r w:rsidRPr="00E86595">
        <w:rPr>
          <w:rFonts w:ascii="Arial" w:hAnsi="Arial" w:cs="Arial"/>
          <w:sz w:val="22"/>
          <w:lang w:val="en-GB"/>
        </w:rPr>
        <w:t xml:space="preserve">nalysis of pairwise identities (Figure </w:t>
      </w:r>
      <w:r>
        <w:rPr>
          <w:rFonts w:ascii="Arial" w:hAnsi="Arial" w:cs="Arial"/>
          <w:sz w:val="22"/>
          <w:lang w:val="en-GB"/>
        </w:rPr>
        <w:t>3</w:t>
      </w:r>
      <w:r w:rsidRPr="00E86595">
        <w:rPr>
          <w:rFonts w:ascii="Arial" w:hAnsi="Arial" w:cs="Arial"/>
          <w:sz w:val="22"/>
          <w:lang w:val="en-GB"/>
        </w:rPr>
        <w:t xml:space="preserve">) coupled with phylogenetic support (Figure </w:t>
      </w:r>
      <w:r>
        <w:rPr>
          <w:rFonts w:ascii="Arial" w:hAnsi="Arial" w:cs="Arial"/>
          <w:sz w:val="22"/>
          <w:lang w:val="en-GB"/>
        </w:rPr>
        <w:t>4</w:t>
      </w:r>
      <w:r w:rsidRPr="00E86595">
        <w:rPr>
          <w:rFonts w:ascii="Arial" w:hAnsi="Arial" w:cs="Arial"/>
          <w:sz w:val="22"/>
          <w:lang w:val="en-GB"/>
        </w:rPr>
        <w:t>)</w:t>
      </w:r>
      <w:r>
        <w:rPr>
          <w:rFonts w:ascii="Arial" w:hAnsi="Arial" w:cs="Arial"/>
          <w:sz w:val="22"/>
          <w:lang w:val="en-GB"/>
        </w:rPr>
        <w:t>,</w:t>
      </w:r>
      <w:r w:rsidRPr="00E86595">
        <w:rPr>
          <w:rFonts w:ascii="Arial" w:hAnsi="Arial" w:cs="Arial"/>
          <w:sz w:val="22"/>
          <w:lang w:val="en-GB"/>
        </w:rPr>
        <w:t xml:space="preserve"> and on the criteria set out in </w:t>
      </w:r>
      <w:proofErr w:type="spellStart"/>
      <w:r w:rsidRPr="00E86595">
        <w:rPr>
          <w:rFonts w:ascii="Arial" w:hAnsi="Arial" w:cs="Arial"/>
          <w:sz w:val="22"/>
          <w:lang w:val="en-GB"/>
        </w:rPr>
        <w:t>Briddon</w:t>
      </w:r>
      <w:proofErr w:type="spellEnd"/>
      <w:r w:rsidRPr="00E86595">
        <w:rPr>
          <w:rFonts w:ascii="Arial" w:hAnsi="Arial" w:cs="Arial"/>
          <w:sz w:val="22"/>
          <w:lang w:val="en-GB"/>
        </w:rPr>
        <w:t xml:space="preserve"> et al. </w:t>
      </w:r>
      <w:r w:rsidR="00D4588F">
        <w:rPr>
          <w:rFonts w:ascii="Arial" w:hAnsi="Arial" w:cs="Arial"/>
          <w:sz w:val="22"/>
          <w:lang w:val="en-GB"/>
        </w:rPr>
        <w:t>(</w:t>
      </w:r>
      <w:r w:rsidRPr="00E86595">
        <w:rPr>
          <w:rFonts w:ascii="Arial" w:hAnsi="Arial" w:cs="Arial"/>
          <w:sz w:val="22"/>
          <w:lang w:val="en-GB"/>
        </w:rPr>
        <w:t xml:space="preserve">2018), we propose to establish </w:t>
      </w:r>
      <w:r>
        <w:rPr>
          <w:rFonts w:ascii="Arial" w:hAnsi="Arial" w:cs="Arial"/>
          <w:sz w:val="22"/>
          <w:lang w:val="en-GB"/>
        </w:rPr>
        <w:t xml:space="preserve">two </w:t>
      </w:r>
      <w:r w:rsidRPr="00E86595">
        <w:rPr>
          <w:rFonts w:ascii="Arial" w:hAnsi="Arial" w:cs="Arial"/>
          <w:sz w:val="22"/>
          <w:lang w:val="en-GB"/>
        </w:rPr>
        <w:t>new species (</w:t>
      </w:r>
      <w:r w:rsidR="00D4588F">
        <w:rPr>
          <w:rFonts w:ascii="Arial" w:hAnsi="Arial" w:cs="Arial"/>
          <w:sz w:val="22"/>
          <w:lang w:val="en-GB"/>
        </w:rPr>
        <w:t>T</w:t>
      </w:r>
      <w:r w:rsidRPr="00E86595">
        <w:rPr>
          <w:rFonts w:ascii="Arial" w:hAnsi="Arial" w:cs="Arial"/>
          <w:sz w:val="22"/>
          <w:lang w:val="en-GB"/>
        </w:rPr>
        <w:t xml:space="preserve">able </w:t>
      </w:r>
      <w:r>
        <w:rPr>
          <w:rFonts w:ascii="Arial" w:hAnsi="Arial" w:cs="Arial"/>
          <w:sz w:val="22"/>
          <w:lang w:val="en-GB"/>
        </w:rPr>
        <w:t>3</w:t>
      </w:r>
      <w:r w:rsidRPr="00E86595">
        <w:rPr>
          <w:rFonts w:ascii="Arial" w:hAnsi="Arial" w:cs="Arial"/>
          <w:sz w:val="22"/>
          <w:lang w:val="en-GB"/>
        </w:rPr>
        <w:t>)</w:t>
      </w:r>
      <w:r>
        <w:rPr>
          <w:rFonts w:ascii="Arial" w:hAnsi="Arial" w:cs="Arial"/>
          <w:sz w:val="22"/>
          <w:lang w:val="en-GB"/>
        </w:rPr>
        <w:t>.</w:t>
      </w:r>
    </w:p>
    <w:p w14:paraId="54D1DD48" w14:textId="2A8F4F2C" w:rsidR="00637E24" w:rsidRDefault="00637E24" w:rsidP="006878D2">
      <w:pPr>
        <w:rPr>
          <w:rFonts w:ascii="Arial" w:hAnsi="Arial" w:cs="Arial"/>
          <w:lang w:val="en-GB"/>
        </w:rPr>
      </w:pPr>
    </w:p>
    <w:p w14:paraId="56DD1709" w14:textId="77777777" w:rsidR="00D4588F" w:rsidRPr="00741220" w:rsidRDefault="00D4588F" w:rsidP="006878D2">
      <w:pPr>
        <w:rPr>
          <w:rFonts w:ascii="Arial" w:hAnsi="Arial" w:cs="Arial"/>
          <w:lang w:val="en-GB"/>
        </w:rPr>
      </w:pPr>
    </w:p>
    <w:p w14:paraId="59DAFFD6" w14:textId="254648DF" w:rsidR="00637E24" w:rsidRPr="00741220" w:rsidRDefault="00D4588F" w:rsidP="00AC0E72">
      <w:pPr>
        <w:rPr>
          <w:rFonts w:ascii="Arial" w:hAnsi="Arial" w:cs="Arial"/>
          <w:lang w:val="en-GB"/>
        </w:rPr>
      </w:pPr>
      <w:r>
        <w:rPr>
          <w:rFonts w:ascii="Arial" w:hAnsi="Arial" w:cs="Arial"/>
          <w:noProof/>
          <w:lang w:val="en-US" w:eastAsia="en-US"/>
        </w:rPr>
        <w:drawing>
          <wp:anchor distT="0" distB="0" distL="114300" distR="114300" simplePos="0" relativeHeight="251660288" behindDoc="0" locked="0" layoutInCell="1" allowOverlap="1" wp14:anchorId="0BDAE640" wp14:editId="4BF04C28">
            <wp:simplePos x="0" y="0"/>
            <wp:positionH relativeFrom="column">
              <wp:posOffset>283298</wp:posOffset>
            </wp:positionH>
            <wp:positionV relativeFrom="paragraph">
              <wp:posOffset>99345</wp:posOffset>
            </wp:positionV>
            <wp:extent cx="5235550" cy="4447343"/>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5550" cy="44473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59E64" w14:textId="2D713C85" w:rsidR="00637E24" w:rsidRPr="00741220" w:rsidRDefault="00637E24" w:rsidP="00AC0E72">
      <w:pPr>
        <w:rPr>
          <w:rFonts w:ascii="Arial" w:hAnsi="Arial" w:cs="Arial"/>
          <w:lang w:val="en-GB"/>
        </w:rPr>
      </w:pPr>
    </w:p>
    <w:p w14:paraId="23EA4084" w14:textId="322DE210" w:rsidR="00637E24" w:rsidRDefault="00637E24" w:rsidP="00B56667">
      <w:pPr>
        <w:rPr>
          <w:rFonts w:ascii="Arial" w:hAnsi="Arial" w:cs="Arial"/>
          <w:b/>
          <w:sz w:val="20"/>
          <w:lang w:val="en-GB"/>
        </w:rPr>
      </w:pPr>
    </w:p>
    <w:p w14:paraId="288D4927" w14:textId="77777777" w:rsidR="00D4588F" w:rsidRDefault="00D4588F" w:rsidP="00B07E92">
      <w:pPr>
        <w:rPr>
          <w:rFonts w:ascii="Arial" w:hAnsi="Arial" w:cs="Arial"/>
          <w:b/>
          <w:sz w:val="20"/>
          <w:lang w:val="en-GB"/>
        </w:rPr>
      </w:pPr>
    </w:p>
    <w:p w14:paraId="5308E58E" w14:textId="77777777" w:rsidR="00D4588F" w:rsidRDefault="00D4588F" w:rsidP="00B07E92">
      <w:pPr>
        <w:rPr>
          <w:rFonts w:ascii="Arial" w:hAnsi="Arial" w:cs="Arial"/>
          <w:b/>
          <w:sz w:val="20"/>
          <w:lang w:val="en-GB"/>
        </w:rPr>
      </w:pPr>
    </w:p>
    <w:p w14:paraId="25F46B95" w14:textId="77777777" w:rsidR="00D4588F" w:rsidRDefault="00D4588F" w:rsidP="00B07E92">
      <w:pPr>
        <w:rPr>
          <w:rFonts w:ascii="Arial" w:hAnsi="Arial" w:cs="Arial"/>
          <w:b/>
          <w:sz w:val="20"/>
          <w:lang w:val="en-GB"/>
        </w:rPr>
      </w:pPr>
    </w:p>
    <w:p w14:paraId="404FC8A7" w14:textId="77777777" w:rsidR="00D4588F" w:rsidRDefault="00D4588F" w:rsidP="00B07E92">
      <w:pPr>
        <w:rPr>
          <w:rFonts w:ascii="Arial" w:hAnsi="Arial" w:cs="Arial"/>
          <w:b/>
          <w:sz w:val="20"/>
          <w:lang w:val="en-GB"/>
        </w:rPr>
      </w:pPr>
    </w:p>
    <w:p w14:paraId="3218CFCD" w14:textId="77777777" w:rsidR="00D4588F" w:rsidRDefault="00D4588F" w:rsidP="00B07E92">
      <w:pPr>
        <w:rPr>
          <w:rFonts w:ascii="Arial" w:hAnsi="Arial" w:cs="Arial"/>
          <w:b/>
          <w:sz w:val="20"/>
          <w:lang w:val="en-GB"/>
        </w:rPr>
      </w:pPr>
    </w:p>
    <w:p w14:paraId="050F4BF8" w14:textId="77777777" w:rsidR="00D4588F" w:rsidRDefault="00D4588F" w:rsidP="00B07E92">
      <w:pPr>
        <w:rPr>
          <w:rFonts w:ascii="Arial" w:hAnsi="Arial" w:cs="Arial"/>
          <w:b/>
          <w:sz w:val="20"/>
          <w:lang w:val="en-GB"/>
        </w:rPr>
      </w:pPr>
    </w:p>
    <w:p w14:paraId="19DC70D2" w14:textId="77777777" w:rsidR="00D4588F" w:rsidRDefault="00D4588F" w:rsidP="00B07E92">
      <w:pPr>
        <w:rPr>
          <w:rFonts w:ascii="Arial" w:hAnsi="Arial" w:cs="Arial"/>
          <w:b/>
          <w:sz w:val="20"/>
          <w:lang w:val="en-GB"/>
        </w:rPr>
      </w:pPr>
    </w:p>
    <w:p w14:paraId="2583FE11" w14:textId="77777777" w:rsidR="00D4588F" w:rsidRDefault="00D4588F" w:rsidP="00B07E92">
      <w:pPr>
        <w:rPr>
          <w:rFonts w:ascii="Arial" w:hAnsi="Arial" w:cs="Arial"/>
          <w:b/>
          <w:sz w:val="20"/>
          <w:lang w:val="en-GB"/>
        </w:rPr>
      </w:pPr>
    </w:p>
    <w:p w14:paraId="1EFB0945" w14:textId="77777777" w:rsidR="00D4588F" w:rsidRDefault="00D4588F" w:rsidP="00B07E92">
      <w:pPr>
        <w:rPr>
          <w:rFonts w:ascii="Arial" w:hAnsi="Arial" w:cs="Arial"/>
          <w:b/>
          <w:sz w:val="20"/>
          <w:lang w:val="en-GB"/>
        </w:rPr>
      </w:pPr>
    </w:p>
    <w:p w14:paraId="3FBB0226" w14:textId="77777777" w:rsidR="00D4588F" w:rsidRDefault="00D4588F" w:rsidP="00B07E92">
      <w:pPr>
        <w:rPr>
          <w:rFonts w:ascii="Arial" w:hAnsi="Arial" w:cs="Arial"/>
          <w:b/>
          <w:sz w:val="20"/>
          <w:lang w:val="en-GB"/>
        </w:rPr>
      </w:pPr>
    </w:p>
    <w:p w14:paraId="490F2568" w14:textId="77777777" w:rsidR="00D4588F" w:rsidRDefault="00D4588F" w:rsidP="00B07E92">
      <w:pPr>
        <w:rPr>
          <w:rFonts w:ascii="Arial" w:hAnsi="Arial" w:cs="Arial"/>
          <w:b/>
          <w:sz w:val="20"/>
          <w:lang w:val="en-GB"/>
        </w:rPr>
      </w:pPr>
    </w:p>
    <w:p w14:paraId="54D73209" w14:textId="77777777" w:rsidR="00D4588F" w:rsidRDefault="00D4588F" w:rsidP="00B07E92">
      <w:pPr>
        <w:rPr>
          <w:rFonts w:ascii="Arial" w:hAnsi="Arial" w:cs="Arial"/>
          <w:b/>
          <w:sz w:val="20"/>
          <w:lang w:val="en-GB"/>
        </w:rPr>
      </w:pPr>
    </w:p>
    <w:p w14:paraId="54F3D51F" w14:textId="77777777" w:rsidR="00D4588F" w:rsidRDefault="00D4588F" w:rsidP="00B07E92">
      <w:pPr>
        <w:rPr>
          <w:rFonts w:ascii="Arial" w:hAnsi="Arial" w:cs="Arial"/>
          <w:b/>
          <w:sz w:val="20"/>
          <w:lang w:val="en-GB"/>
        </w:rPr>
      </w:pPr>
    </w:p>
    <w:p w14:paraId="2B2FE02C" w14:textId="77777777" w:rsidR="00D4588F" w:rsidRDefault="00D4588F" w:rsidP="00B07E92">
      <w:pPr>
        <w:rPr>
          <w:rFonts w:ascii="Arial" w:hAnsi="Arial" w:cs="Arial"/>
          <w:b/>
          <w:sz w:val="20"/>
          <w:lang w:val="en-GB"/>
        </w:rPr>
      </w:pPr>
    </w:p>
    <w:p w14:paraId="3224FDEA" w14:textId="77777777" w:rsidR="00D4588F" w:rsidRDefault="00D4588F" w:rsidP="00B07E92">
      <w:pPr>
        <w:rPr>
          <w:rFonts w:ascii="Arial" w:hAnsi="Arial" w:cs="Arial"/>
          <w:b/>
          <w:sz w:val="20"/>
          <w:lang w:val="en-GB"/>
        </w:rPr>
      </w:pPr>
    </w:p>
    <w:p w14:paraId="097B39A1" w14:textId="77777777" w:rsidR="00D4588F" w:rsidRDefault="00D4588F" w:rsidP="00B07E92">
      <w:pPr>
        <w:rPr>
          <w:rFonts w:ascii="Arial" w:hAnsi="Arial" w:cs="Arial"/>
          <w:b/>
          <w:sz w:val="20"/>
          <w:lang w:val="en-GB"/>
        </w:rPr>
      </w:pPr>
    </w:p>
    <w:p w14:paraId="5F604CEB" w14:textId="77777777" w:rsidR="00D4588F" w:rsidRDefault="00D4588F" w:rsidP="00B07E92">
      <w:pPr>
        <w:rPr>
          <w:rFonts w:ascii="Arial" w:hAnsi="Arial" w:cs="Arial"/>
          <w:b/>
          <w:sz w:val="20"/>
          <w:lang w:val="en-GB"/>
        </w:rPr>
      </w:pPr>
    </w:p>
    <w:p w14:paraId="51D64817" w14:textId="77777777" w:rsidR="00D4588F" w:rsidRDefault="00D4588F" w:rsidP="00B07E92">
      <w:pPr>
        <w:rPr>
          <w:rFonts w:ascii="Arial" w:hAnsi="Arial" w:cs="Arial"/>
          <w:b/>
          <w:sz w:val="20"/>
          <w:lang w:val="en-GB"/>
        </w:rPr>
      </w:pPr>
    </w:p>
    <w:p w14:paraId="0B68C8E7" w14:textId="77777777" w:rsidR="00D4588F" w:rsidRDefault="00D4588F" w:rsidP="00B07E92">
      <w:pPr>
        <w:rPr>
          <w:rFonts w:ascii="Arial" w:hAnsi="Arial" w:cs="Arial"/>
          <w:b/>
          <w:sz w:val="20"/>
          <w:lang w:val="en-GB"/>
        </w:rPr>
      </w:pPr>
    </w:p>
    <w:p w14:paraId="0C1C93E6" w14:textId="77777777" w:rsidR="00D4588F" w:rsidRDefault="00D4588F" w:rsidP="00B07E92">
      <w:pPr>
        <w:rPr>
          <w:rFonts w:ascii="Arial" w:hAnsi="Arial" w:cs="Arial"/>
          <w:b/>
          <w:sz w:val="20"/>
          <w:lang w:val="en-GB"/>
        </w:rPr>
      </w:pPr>
    </w:p>
    <w:p w14:paraId="446F043B" w14:textId="77777777" w:rsidR="00D4588F" w:rsidRDefault="00D4588F" w:rsidP="00B07E92">
      <w:pPr>
        <w:rPr>
          <w:rFonts w:ascii="Arial" w:hAnsi="Arial" w:cs="Arial"/>
          <w:b/>
          <w:sz w:val="20"/>
          <w:lang w:val="en-GB"/>
        </w:rPr>
      </w:pPr>
    </w:p>
    <w:p w14:paraId="59A165FA" w14:textId="77777777" w:rsidR="00D4588F" w:rsidRDefault="00D4588F" w:rsidP="00B07E92">
      <w:pPr>
        <w:rPr>
          <w:rFonts w:ascii="Arial" w:hAnsi="Arial" w:cs="Arial"/>
          <w:b/>
          <w:sz w:val="20"/>
          <w:lang w:val="en-GB"/>
        </w:rPr>
      </w:pPr>
    </w:p>
    <w:p w14:paraId="583FEEED" w14:textId="77777777" w:rsidR="00D4588F" w:rsidRDefault="00D4588F" w:rsidP="00B07E92">
      <w:pPr>
        <w:rPr>
          <w:rFonts w:ascii="Arial" w:hAnsi="Arial" w:cs="Arial"/>
          <w:b/>
          <w:sz w:val="20"/>
          <w:lang w:val="en-GB"/>
        </w:rPr>
      </w:pPr>
    </w:p>
    <w:p w14:paraId="38FCA9E9" w14:textId="77777777" w:rsidR="00D4588F" w:rsidRDefault="00D4588F" w:rsidP="00B07E92">
      <w:pPr>
        <w:rPr>
          <w:rFonts w:ascii="Arial" w:hAnsi="Arial" w:cs="Arial"/>
          <w:b/>
          <w:sz w:val="20"/>
          <w:lang w:val="en-GB"/>
        </w:rPr>
      </w:pPr>
    </w:p>
    <w:p w14:paraId="70FC489D" w14:textId="77777777" w:rsidR="00D4588F" w:rsidRDefault="00D4588F" w:rsidP="00B07E92">
      <w:pPr>
        <w:rPr>
          <w:rFonts w:ascii="Arial" w:hAnsi="Arial" w:cs="Arial"/>
          <w:b/>
          <w:sz w:val="20"/>
          <w:lang w:val="en-GB"/>
        </w:rPr>
      </w:pPr>
    </w:p>
    <w:p w14:paraId="0F3D6FF7" w14:textId="77777777" w:rsidR="00D4588F" w:rsidRDefault="00D4588F" w:rsidP="00B07E92">
      <w:pPr>
        <w:rPr>
          <w:rFonts w:ascii="Arial" w:hAnsi="Arial" w:cs="Arial"/>
          <w:b/>
          <w:sz w:val="20"/>
          <w:lang w:val="en-GB"/>
        </w:rPr>
      </w:pPr>
    </w:p>
    <w:p w14:paraId="04011C73" w14:textId="77777777" w:rsidR="00D4588F" w:rsidRDefault="00D4588F" w:rsidP="00B07E92">
      <w:pPr>
        <w:rPr>
          <w:rFonts w:ascii="Arial" w:hAnsi="Arial" w:cs="Arial"/>
          <w:b/>
          <w:sz w:val="20"/>
          <w:lang w:val="en-GB"/>
        </w:rPr>
      </w:pPr>
    </w:p>
    <w:p w14:paraId="4314E61A" w14:textId="77777777" w:rsidR="00D4588F" w:rsidRDefault="00D4588F" w:rsidP="00B07E92">
      <w:pPr>
        <w:rPr>
          <w:rFonts w:ascii="Arial" w:hAnsi="Arial" w:cs="Arial"/>
          <w:b/>
          <w:sz w:val="20"/>
          <w:lang w:val="en-GB"/>
        </w:rPr>
      </w:pPr>
    </w:p>
    <w:p w14:paraId="4DB3FBBD" w14:textId="77777777" w:rsidR="00D4588F" w:rsidRDefault="00D4588F" w:rsidP="00B07E92">
      <w:pPr>
        <w:rPr>
          <w:rFonts w:ascii="Arial" w:hAnsi="Arial" w:cs="Arial"/>
          <w:b/>
          <w:sz w:val="20"/>
          <w:lang w:val="en-GB"/>
        </w:rPr>
      </w:pPr>
    </w:p>
    <w:p w14:paraId="6CB9C7CA" w14:textId="0328C255" w:rsidR="00637E24" w:rsidRPr="00DB573D" w:rsidRDefault="00637E24" w:rsidP="00B07E92">
      <w:pPr>
        <w:rPr>
          <w:rFonts w:ascii="Arial" w:hAnsi="Arial" w:cs="Arial"/>
          <w:sz w:val="20"/>
          <w:lang w:val="en-GB"/>
        </w:rPr>
      </w:pPr>
      <w:r w:rsidRPr="00DB573D">
        <w:rPr>
          <w:rFonts w:ascii="Arial" w:hAnsi="Arial" w:cs="Arial"/>
          <w:b/>
          <w:sz w:val="20"/>
          <w:lang w:val="en-GB"/>
        </w:rPr>
        <w:t>Figure 3:</w:t>
      </w:r>
      <w:r w:rsidRPr="00DB573D">
        <w:rPr>
          <w:rFonts w:ascii="Arial" w:hAnsi="Arial" w:cs="Arial"/>
          <w:sz w:val="20"/>
          <w:lang w:val="en-GB"/>
        </w:rPr>
        <w:t xml:space="preserve"> </w:t>
      </w:r>
      <w:r w:rsidRPr="00DB573D">
        <w:rPr>
          <w:rFonts w:ascii="Arial" w:hAnsi="Arial" w:cs="Arial"/>
          <w:color w:val="000000"/>
          <w:sz w:val="20"/>
          <w:lang w:val="en-GB"/>
        </w:rPr>
        <w:t xml:space="preserve">A ‘three </w:t>
      </w:r>
      <w:proofErr w:type="gramStart"/>
      <w:r w:rsidRPr="00DB573D">
        <w:rPr>
          <w:rFonts w:ascii="Arial" w:hAnsi="Arial" w:cs="Arial"/>
          <w:color w:val="000000"/>
          <w:sz w:val="20"/>
          <w:lang w:val="en-GB"/>
        </w:rPr>
        <w:t>colour</w:t>
      </w:r>
      <w:proofErr w:type="gramEnd"/>
      <w:r w:rsidRPr="00DB573D">
        <w:rPr>
          <w:rFonts w:ascii="Arial" w:hAnsi="Arial" w:cs="Arial"/>
          <w:color w:val="000000"/>
          <w:sz w:val="20"/>
          <w:lang w:val="en-GB"/>
        </w:rPr>
        <w:t>’ pairwise identity matrix inferred using SDT v1.2 (</w:t>
      </w:r>
      <w:proofErr w:type="spellStart"/>
      <w:r w:rsidRPr="00DB573D">
        <w:rPr>
          <w:rFonts w:ascii="Arial" w:hAnsi="Arial" w:cs="Arial"/>
          <w:color w:val="000000"/>
          <w:sz w:val="20"/>
          <w:lang w:val="en-GB"/>
        </w:rPr>
        <w:t>Muhire</w:t>
      </w:r>
      <w:proofErr w:type="spellEnd"/>
      <w:r w:rsidRPr="00DB573D">
        <w:rPr>
          <w:rFonts w:ascii="Arial" w:hAnsi="Arial" w:cs="Arial"/>
          <w:color w:val="000000"/>
          <w:sz w:val="20"/>
          <w:lang w:val="en-GB"/>
        </w:rPr>
        <w:t xml:space="preserve"> et al., 2014) showing that both the genera demarcation threshold of ~65% and </w:t>
      </w:r>
      <w:r>
        <w:rPr>
          <w:rFonts w:ascii="Arial" w:hAnsi="Arial" w:cs="Arial"/>
          <w:color w:val="000000"/>
          <w:sz w:val="20"/>
          <w:lang w:val="en-GB"/>
        </w:rPr>
        <w:t>the</w:t>
      </w:r>
      <w:r w:rsidRPr="00DB573D">
        <w:rPr>
          <w:rFonts w:ascii="Arial" w:hAnsi="Arial" w:cs="Arial"/>
          <w:color w:val="000000"/>
          <w:sz w:val="20"/>
          <w:lang w:val="en-GB"/>
        </w:rPr>
        <w:t xml:space="preserve"> species </w:t>
      </w:r>
      <w:r>
        <w:rPr>
          <w:rFonts w:ascii="Arial" w:hAnsi="Arial" w:cs="Arial"/>
          <w:color w:val="000000"/>
          <w:sz w:val="20"/>
          <w:lang w:val="en-GB"/>
        </w:rPr>
        <w:t xml:space="preserve">demarcation threshold of </w:t>
      </w:r>
      <w:r w:rsidRPr="00DB573D">
        <w:rPr>
          <w:rFonts w:ascii="Arial" w:hAnsi="Arial" w:cs="Arial"/>
          <w:color w:val="000000"/>
          <w:sz w:val="20"/>
          <w:lang w:val="en-GB"/>
        </w:rPr>
        <w:t>80% are supported.</w:t>
      </w:r>
      <w:r>
        <w:rPr>
          <w:rFonts w:ascii="Arial" w:hAnsi="Arial" w:cs="Arial"/>
          <w:color w:val="000000"/>
          <w:sz w:val="20"/>
          <w:lang w:val="en-GB"/>
        </w:rPr>
        <w:t xml:space="preserve"> </w:t>
      </w:r>
      <w:r>
        <w:rPr>
          <w:rFonts w:ascii="Arial" w:hAnsi="Arial" w:cs="Arial"/>
          <w:sz w:val="20"/>
          <w:szCs w:val="20"/>
          <w:lang w:val="en-GB"/>
        </w:rPr>
        <w:t>Representatives of new species are highlighted with a circle.</w:t>
      </w:r>
    </w:p>
    <w:p w14:paraId="333D947D" w14:textId="77777777" w:rsidR="00D4588F" w:rsidRDefault="00D4588F" w:rsidP="00D4588F">
      <w:pPr>
        <w:rPr>
          <w:rFonts w:ascii="Arial" w:hAnsi="Arial" w:cs="Arial"/>
          <w:b/>
          <w:sz w:val="20"/>
          <w:lang w:val="en-GB"/>
        </w:rPr>
      </w:pPr>
    </w:p>
    <w:p w14:paraId="40793E62" w14:textId="77777777" w:rsidR="00D4588F" w:rsidRDefault="00D4588F" w:rsidP="00D4588F">
      <w:pPr>
        <w:rPr>
          <w:rFonts w:ascii="Arial" w:hAnsi="Arial" w:cs="Arial"/>
          <w:b/>
          <w:sz w:val="20"/>
          <w:lang w:val="en-GB"/>
        </w:rPr>
      </w:pPr>
    </w:p>
    <w:p w14:paraId="6E2456F4" w14:textId="77777777" w:rsidR="00D4588F" w:rsidRDefault="00D4588F" w:rsidP="00D4588F">
      <w:pPr>
        <w:rPr>
          <w:rFonts w:ascii="Arial" w:hAnsi="Arial" w:cs="Arial"/>
          <w:b/>
          <w:sz w:val="20"/>
          <w:lang w:val="en-GB"/>
        </w:rPr>
      </w:pPr>
    </w:p>
    <w:p w14:paraId="4A622135" w14:textId="065B0D92" w:rsidR="00D4588F" w:rsidRPr="00741220" w:rsidRDefault="00D4588F" w:rsidP="00D4588F">
      <w:pPr>
        <w:rPr>
          <w:rFonts w:ascii="Arial" w:hAnsi="Arial" w:cs="Arial"/>
          <w:lang w:val="en-GB"/>
        </w:rPr>
      </w:pPr>
      <w:r w:rsidRPr="006878D2">
        <w:rPr>
          <w:rFonts w:ascii="Arial" w:hAnsi="Arial" w:cs="Arial"/>
          <w:b/>
          <w:sz w:val="20"/>
          <w:lang w:val="en-GB"/>
        </w:rPr>
        <w:t xml:space="preserve">Table </w:t>
      </w:r>
      <w:r>
        <w:rPr>
          <w:rFonts w:ascii="Arial" w:hAnsi="Arial" w:cs="Arial"/>
          <w:b/>
          <w:sz w:val="20"/>
          <w:lang w:val="en-GB"/>
        </w:rPr>
        <w:t>3.</w:t>
      </w:r>
      <w:r w:rsidRPr="006878D2">
        <w:rPr>
          <w:rFonts w:ascii="Arial" w:hAnsi="Arial" w:cs="Arial"/>
          <w:b/>
          <w:sz w:val="20"/>
          <w:lang w:val="en-GB"/>
        </w:rPr>
        <w:t xml:space="preserve"> </w:t>
      </w:r>
      <w:r w:rsidRPr="006878D2">
        <w:rPr>
          <w:rFonts w:ascii="Arial" w:hAnsi="Arial" w:cs="Arial"/>
          <w:sz w:val="20"/>
          <w:lang w:val="en-GB"/>
        </w:rPr>
        <w:t>Summary of the six proposed</w:t>
      </w:r>
      <w:r w:rsidRPr="00D4588F">
        <w:rPr>
          <w:rFonts w:ascii="Arial" w:hAnsi="Arial" w:cs="Arial"/>
          <w:sz w:val="20"/>
          <w:lang w:val="en-GB"/>
        </w:rPr>
        <w:t xml:space="preserve"> </w:t>
      </w:r>
      <w:r w:rsidRPr="006878D2">
        <w:rPr>
          <w:rFonts w:ascii="Arial" w:hAnsi="Arial" w:cs="Arial"/>
          <w:sz w:val="20"/>
          <w:lang w:val="en-GB"/>
        </w:rPr>
        <w:t xml:space="preserve">new species in the subfamily </w:t>
      </w:r>
      <w:proofErr w:type="spellStart"/>
      <w:r>
        <w:rPr>
          <w:rFonts w:ascii="Arial" w:hAnsi="Arial" w:cs="Arial"/>
          <w:i/>
          <w:sz w:val="20"/>
          <w:lang w:val="en-GB"/>
        </w:rPr>
        <w:t>Nano</w:t>
      </w:r>
      <w:r w:rsidRPr="006878D2">
        <w:rPr>
          <w:rFonts w:ascii="Arial" w:hAnsi="Arial" w:cs="Arial"/>
          <w:i/>
          <w:sz w:val="20"/>
          <w:lang w:val="en-GB"/>
        </w:rPr>
        <w:t>alphasatellitinae</w:t>
      </w:r>
      <w:proofErr w:type="spellEnd"/>
      <w:r>
        <w:rPr>
          <w:rFonts w:ascii="Arial" w:hAnsi="Arial" w:cs="Arial"/>
          <w:i/>
          <w:sz w:val="20"/>
          <w:lang w:val="en-GB"/>
        </w:rPr>
        <w:t>.</w:t>
      </w:r>
    </w:p>
    <w:tbl>
      <w:tblPr>
        <w:tblW w:w="0" w:type="auto"/>
        <w:tblLayout w:type="fixed"/>
        <w:tblLook w:val="00A0" w:firstRow="1" w:lastRow="0" w:firstColumn="1" w:lastColumn="0" w:noHBand="0" w:noVBand="0"/>
      </w:tblPr>
      <w:tblGrid>
        <w:gridCol w:w="1134"/>
        <w:gridCol w:w="1620"/>
        <w:gridCol w:w="910"/>
        <w:gridCol w:w="2112"/>
        <w:gridCol w:w="720"/>
        <w:gridCol w:w="1265"/>
        <w:gridCol w:w="662"/>
        <w:gridCol w:w="726"/>
      </w:tblGrid>
      <w:tr w:rsidR="00D4588F" w:rsidRPr="00741220" w14:paraId="4870B3EA" w14:textId="77777777" w:rsidTr="00D4588F">
        <w:trPr>
          <w:trHeight w:val="300"/>
        </w:trPr>
        <w:tc>
          <w:tcPr>
            <w:tcW w:w="1134" w:type="dxa"/>
            <w:tcBorders>
              <w:top w:val="single" w:sz="4" w:space="0" w:color="auto"/>
              <w:left w:val="nil"/>
              <w:bottom w:val="single" w:sz="4" w:space="0" w:color="auto"/>
              <w:right w:val="nil"/>
            </w:tcBorders>
          </w:tcPr>
          <w:p w14:paraId="31A0BD87" w14:textId="77777777" w:rsidR="00D4588F" w:rsidRPr="00741220" w:rsidRDefault="00D4588F" w:rsidP="009F72B2">
            <w:pPr>
              <w:rPr>
                <w:rFonts w:ascii="Arial Narrow" w:hAnsi="Arial Narrow" w:cs="Calibri"/>
                <w:b/>
                <w:color w:val="000000"/>
                <w:sz w:val="14"/>
                <w:szCs w:val="14"/>
                <w:lang w:val="en-GB"/>
              </w:rPr>
            </w:pPr>
            <w:r>
              <w:rPr>
                <w:rFonts w:ascii="Arial Narrow" w:hAnsi="Arial Narrow" w:cs="Calibri"/>
                <w:b/>
                <w:color w:val="000000"/>
                <w:sz w:val="14"/>
                <w:szCs w:val="14"/>
                <w:lang w:val="en-GB"/>
              </w:rPr>
              <w:t>Genus</w:t>
            </w:r>
          </w:p>
        </w:tc>
        <w:tc>
          <w:tcPr>
            <w:tcW w:w="1620" w:type="dxa"/>
            <w:tcBorders>
              <w:top w:val="single" w:sz="4" w:space="0" w:color="auto"/>
              <w:left w:val="nil"/>
              <w:bottom w:val="single" w:sz="4" w:space="0" w:color="auto"/>
              <w:right w:val="nil"/>
            </w:tcBorders>
            <w:noWrap/>
          </w:tcPr>
          <w:p w14:paraId="7E93C49F"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Species</w:t>
            </w:r>
          </w:p>
        </w:tc>
        <w:tc>
          <w:tcPr>
            <w:tcW w:w="910" w:type="dxa"/>
            <w:tcBorders>
              <w:top w:val="single" w:sz="4" w:space="0" w:color="auto"/>
              <w:left w:val="nil"/>
              <w:bottom w:val="single" w:sz="4" w:space="0" w:color="auto"/>
              <w:right w:val="nil"/>
            </w:tcBorders>
            <w:noWrap/>
          </w:tcPr>
          <w:p w14:paraId="05EB0D23"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Accession #</w:t>
            </w:r>
          </w:p>
        </w:tc>
        <w:tc>
          <w:tcPr>
            <w:tcW w:w="2112" w:type="dxa"/>
            <w:tcBorders>
              <w:top w:val="single" w:sz="4" w:space="0" w:color="auto"/>
              <w:left w:val="nil"/>
              <w:bottom w:val="single" w:sz="4" w:space="0" w:color="auto"/>
              <w:right w:val="nil"/>
            </w:tcBorders>
            <w:noWrap/>
          </w:tcPr>
          <w:p w14:paraId="2563B77B"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Virus name</w:t>
            </w:r>
          </w:p>
        </w:tc>
        <w:tc>
          <w:tcPr>
            <w:tcW w:w="720" w:type="dxa"/>
            <w:tcBorders>
              <w:top w:val="single" w:sz="4" w:space="0" w:color="auto"/>
              <w:left w:val="nil"/>
              <w:bottom w:val="single" w:sz="4" w:space="0" w:color="auto"/>
              <w:right w:val="nil"/>
            </w:tcBorders>
            <w:noWrap/>
          </w:tcPr>
          <w:p w14:paraId="7D82B342"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Acronym</w:t>
            </w:r>
          </w:p>
        </w:tc>
        <w:tc>
          <w:tcPr>
            <w:tcW w:w="1265" w:type="dxa"/>
            <w:tcBorders>
              <w:top w:val="single" w:sz="4" w:space="0" w:color="auto"/>
              <w:left w:val="nil"/>
              <w:bottom w:val="single" w:sz="4" w:space="0" w:color="auto"/>
              <w:right w:val="nil"/>
            </w:tcBorders>
            <w:noWrap/>
          </w:tcPr>
          <w:p w14:paraId="1A23F96B"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Isolate</w:t>
            </w:r>
          </w:p>
        </w:tc>
        <w:tc>
          <w:tcPr>
            <w:tcW w:w="662" w:type="dxa"/>
            <w:tcBorders>
              <w:top w:val="single" w:sz="4" w:space="0" w:color="auto"/>
              <w:left w:val="nil"/>
              <w:bottom w:val="single" w:sz="4" w:space="0" w:color="auto"/>
              <w:right w:val="nil"/>
            </w:tcBorders>
            <w:noWrap/>
          </w:tcPr>
          <w:p w14:paraId="71243CE2"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Country</w:t>
            </w:r>
          </w:p>
        </w:tc>
        <w:tc>
          <w:tcPr>
            <w:tcW w:w="726" w:type="dxa"/>
            <w:tcBorders>
              <w:top w:val="single" w:sz="4" w:space="0" w:color="auto"/>
              <w:left w:val="nil"/>
              <w:bottom w:val="single" w:sz="4" w:space="0" w:color="auto"/>
              <w:right w:val="nil"/>
            </w:tcBorders>
            <w:noWrap/>
          </w:tcPr>
          <w:p w14:paraId="1640A117"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b/>
                <w:color w:val="000000"/>
                <w:sz w:val="14"/>
                <w:szCs w:val="14"/>
                <w:lang w:val="en-GB"/>
              </w:rPr>
              <w:t>Host</w:t>
            </w:r>
          </w:p>
        </w:tc>
      </w:tr>
      <w:tr w:rsidR="00D4588F" w:rsidRPr="00741220" w14:paraId="69756B25" w14:textId="77777777" w:rsidTr="00D4588F">
        <w:trPr>
          <w:trHeight w:val="300"/>
        </w:trPr>
        <w:tc>
          <w:tcPr>
            <w:tcW w:w="1134" w:type="dxa"/>
            <w:tcBorders>
              <w:top w:val="single" w:sz="4" w:space="0" w:color="auto"/>
              <w:left w:val="nil"/>
              <w:bottom w:val="single" w:sz="4" w:space="0" w:color="auto"/>
              <w:right w:val="nil"/>
            </w:tcBorders>
          </w:tcPr>
          <w:p w14:paraId="26B2F991" w14:textId="77777777" w:rsidR="00D4588F" w:rsidRPr="006878D2" w:rsidRDefault="00D4588F" w:rsidP="009F72B2">
            <w:pPr>
              <w:rPr>
                <w:rFonts w:ascii="Arial Narrow" w:hAnsi="Arial Narrow" w:cs="Calibri"/>
                <w:i/>
                <w:color w:val="000000"/>
                <w:sz w:val="14"/>
                <w:szCs w:val="14"/>
                <w:lang w:val="en-GB"/>
              </w:rPr>
            </w:pPr>
            <w:proofErr w:type="spellStart"/>
            <w:r w:rsidRPr="006878D2">
              <w:rPr>
                <w:rFonts w:ascii="Arial Narrow" w:hAnsi="Arial Narrow" w:cs="Calibri"/>
                <w:i/>
                <w:color w:val="000000"/>
                <w:sz w:val="14"/>
                <w:szCs w:val="14"/>
                <w:lang w:val="en-GB"/>
              </w:rPr>
              <w:t>Subclovsatellite</w:t>
            </w:r>
            <w:proofErr w:type="spellEnd"/>
          </w:p>
        </w:tc>
        <w:tc>
          <w:tcPr>
            <w:tcW w:w="1620" w:type="dxa"/>
            <w:tcBorders>
              <w:top w:val="single" w:sz="4" w:space="0" w:color="auto"/>
              <w:left w:val="nil"/>
              <w:bottom w:val="single" w:sz="4" w:space="0" w:color="auto"/>
              <w:right w:val="nil"/>
            </w:tcBorders>
            <w:noWrap/>
          </w:tcPr>
          <w:p w14:paraId="3B1CF62F" w14:textId="77777777" w:rsidR="00D4588F" w:rsidRPr="00D4588F" w:rsidRDefault="00D4588F" w:rsidP="009F72B2">
            <w:pPr>
              <w:rPr>
                <w:rFonts w:ascii="Arial Narrow" w:hAnsi="Arial Narrow" w:cs="Calibri"/>
                <w:i/>
                <w:color w:val="000000"/>
                <w:sz w:val="14"/>
                <w:szCs w:val="14"/>
                <w:lang w:val="en-GB"/>
              </w:rPr>
            </w:pPr>
            <w:proofErr w:type="spellStart"/>
            <w:r w:rsidRPr="00D4588F">
              <w:rPr>
                <w:rFonts w:ascii="Arial Narrow" w:hAnsi="Arial Narrow" w:cs="Calibri"/>
                <w:i/>
                <w:color w:val="000000"/>
                <w:sz w:val="14"/>
                <w:szCs w:val="14"/>
                <w:lang w:val="en-GB"/>
              </w:rPr>
              <w:t>Faba</w:t>
            </w:r>
            <w:proofErr w:type="spellEnd"/>
            <w:r w:rsidRPr="00D4588F">
              <w:rPr>
                <w:rFonts w:ascii="Arial Narrow" w:hAnsi="Arial Narrow" w:cs="Calibri"/>
                <w:i/>
                <w:color w:val="000000"/>
                <w:sz w:val="14"/>
                <w:szCs w:val="14"/>
                <w:lang w:val="en-GB"/>
              </w:rPr>
              <w:t xml:space="preserve"> bean necrotic yellows </w:t>
            </w:r>
            <w:proofErr w:type="spellStart"/>
            <w:r w:rsidRPr="00D4588F">
              <w:rPr>
                <w:rFonts w:ascii="Arial Narrow" w:hAnsi="Arial Narrow" w:cs="Calibri"/>
                <w:i/>
                <w:color w:val="000000"/>
                <w:sz w:val="14"/>
                <w:szCs w:val="14"/>
                <w:lang w:val="en-GB"/>
              </w:rPr>
              <w:t>alphasatellite</w:t>
            </w:r>
            <w:proofErr w:type="spellEnd"/>
            <w:r w:rsidRPr="00D4588F">
              <w:rPr>
                <w:rFonts w:ascii="Arial Narrow" w:hAnsi="Arial Narrow" w:cs="Calibri"/>
                <w:i/>
                <w:color w:val="000000"/>
                <w:sz w:val="14"/>
                <w:szCs w:val="14"/>
                <w:lang w:val="en-GB"/>
              </w:rPr>
              <w:t xml:space="preserve"> 3</w:t>
            </w:r>
          </w:p>
        </w:tc>
        <w:tc>
          <w:tcPr>
            <w:tcW w:w="910" w:type="dxa"/>
            <w:tcBorders>
              <w:top w:val="single" w:sz="4" w:space="0" w:color="auto"/>
              <w:left w:val="nil"/>
              <w:bottom w:val="single" w:sz="4" w:space="0" w:color="auto"/>
              <w:right w:val="nil"/>
            </w:tcBorders>
            <w:noWrap/>
          </w:tcPr>
          <w:p w14:paraId="611D3FFD"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MF510471</w:t>
            </w:r>
          </w:p>
        </w:tc>
        <w:tc>
          <w:tcPr>
            <w:tcW w:w="2112" w:type="dxa"/>
            <w:tcBorders>
              <w:top w:val="single" w:sz="4" w:space="0" w:color="auto"/>
              <w:left w:val="nil"/>
              <w:bottom w:val="single" w:sz="4" w:space="0" w:color="auto"/>
              <w:right w:val="nil"/>
            </w:tcBorders>
            <w:noWrap/>
          </w:tcPr>
          <w:p w14:paraId="3A2CC1B9" w14:textId="77777777" w:rsidR="00D4588F" w:rsidRPr="00741220" w:rsidRDefault="00D4588F" w:rsidP="009F72B2">
            <w:pPr>
              <w:rPr>
                <w:rFonts w:ascii="Arial Narrow" w:hAnsi="Arial Narrow" w:cs="Calibri"/>
                <w:color w:val="000000"/>
                <w:sz w:val="14"/>
                <w:szCs w:val="14"/>
                <w:lang w:val="en-GB"/>
              </w:rPr>
            </w:pPr>
            <w:proofErr w:type="spellStart"/>
            <w:r w:rsidRPr="00741220">
              <w:rPr>
                <w:rFonts w:ascii="Arial Narrow" w:hAnsi="Arial Narrow" w:cs="Calibri"/>
                <w:color w:val="000000"/>
                <w:sz w:val="14"/>
                <w:szCs w:val="14"/>
                <w:lang w:val="en-GB"/>
              </w:rPr>
              <w:t>faba</w:t>
            </w:r>
            <w:proofErr w:type="spellEnd"/>
            <w:r w:rsidRPr="00741220">
              <w:rPr>
                <w:rFonts w:ascii="Arial Narrow" w:hAnsi="Arial Narrow" w:cs="Calibri"/>
                <w:color w:val="000000"/>
                <w:sz w:val="14"/>
                <w:szCs w:val="14"/>
                <w:lang w:val="en-GB"/>
              </w:rPr>
              <w:t xml:space="preserve"> bean necrotic yellows virus associated </w:t>
            </w:r>
            <w:proofErr w:type="spellStart"/>
            <w:r w:rsidRPr="00741220">
              <w:rPr>
                <w:rFonts w:ascii="Arial Narrow" w:hAnsi="Arial Narrow" w:cs="Calibri"/>
                <w:color w:val="000000"/>
                <w:sz w:val="14"/>
                <w:szCs w:val="14"/>
                <w:lang w:val="en-GB"/>
              </w:rPr>
              <w:t>alphasatellite</w:t>
            </w:r>
            <w:proofErr w:type="spellEnd"/>
            <w:r w:rsidRPr="00741220">
              <w:rPr>
                <w:rFonts w:ascii="Arial Narrow" w:hAnsi="Arial Narrow" w:cs="Calibri"/>
                <w:color w:val="000000"/>
                <w:sz w:val="14"/>
                <w:szCs w:val="14"/>
                <w:lang w:val="en-GB"/>
              </w:rPr>
              <w:t xml:space="preserve"> 1</w:t>
            </w:r>
          </w:p>
        </w:tc>
        <w:tc>
          <w:tcPr>
            <w:tcW w:w="720" w:type="dxa"/>
            <w:tcBorders>
              <w:top w:val="single" w:sz="4" w:space="0" w:color="auto"/>
              <w:left w:val="nil"/>
              <w:bottom w:val="single" w:sz="4" w:space="0" w:color="auto"/>
              <w:right w:val="nil"/>
            </w:tcBorders>
            <w:noWrap/>
          </w:tcPr>
          <w:p w14:paraId="6210B6DD"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FBNYA 3</w:t>
            </w:r>
          </w:p>
        </w:tc>
        <w:tc>
          <w:tcPr>
            <w:tcW w:w="1265" w:type="dxa"/>
            <w:tcBorders>
              <w:top w:val="single" w:sz="4" w:space="0" w:color="auto"/>
              <w:left w:val="nil"/>
              <w:bottom w:val="single" w:sz="4" w:space="0" w:color="auto"/>
              <w:right w:val="nil"/>
            </w:tcBorders>
            <w:noWrap/>
          </w:tcPr>
          <w:p w14:paraId="36442243"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TN-Tuf9_1-15</w:t>
            </w:r>
          </w:p>
        </w:tc>
        <w:tc>
          <w:tcPr>
            <w:tcW w:w="662" w:type="dxa"/>
            <w:tcBorders>
              <w:top w:val="single" w:sz="4" w:space="0" w:color="auto"/>
              <w:left w:val="nil"/>
              <w:bottom w:val="single" w:sz="4" w:space="0" w:color="auto"/>
              <w:right w:val="nil"/>
            </w:tcBorders>
            <w:noWrap/>
          </w:tcPr>
          <w:p w14:paraId="6EE34658"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Tunisia</w:t>
            </w:r>
          </w:p>
        </w:tc>
        <w:tc>
          <w:tcPr>
            <w:tcW w:w="726" w:type="dxa"/>
            <w:tcBorders>
              <w:top w:val="single" w:sz="4" w:space="0" w:color="auto"/>
              <w:left w:val="nil"/>
              <w:bottom w:val="single" w:sz="4" w:space="0" w:color="auto"/>
              <w:right w:val="nil"/>
            </w:tcBorders>
            <w:noWrap/>
          </w:tcPr>
          <w:p w14:paraId="200E8E4A" w14:textId="77777777" w:rsidR="00D4588F" w:rsidRPr="00741220" w:rsidRDefault="00D4588F" w:rsidP="009F72B2">
            <w:pPr>
              <w:rPr>
                <w:rFonts w:ascii="Arial Narrow" w:hAnsi="Arial Narrow" w:cs="Calibri"/>
                <w:i/>
                <w:color w:val="000000"/>
                <w:sz w:val="14"/>
                <w:szCs w:val="14"/>
                <w:lang w:val="en-GB"/>
              </w:rPr>
            </w:pPr>
            <w:proofErr w:type="spellStart"/>
            <w:r w:rsidRPr="00741220">
              <w:rPr>
                <w:rFonts w:ascii="Arial Narrow" w:hAnsi="Arial Narrow" w:cs="Calibri"/>
                <w:i/>
                <w:color w:val="000000"/>
                <w:sz w:val="14"/>
                <w:szCs w:val="14"/>
                <w:lang w:val="en-GB"/>
              </w:rPr>
              <w:t>Vicia</w:t>
            </w:r>
            <w:proofErr w:type="spellEnd"/>
            <w:r w:rsidRPr="00741220">
              <w:rPr>
                <w:rFonts w:ascii="Arial Narrow" w:hAnsi="Arial Narrow" w:cs="Calibri"/>
                <w:i/>
                <w:color w:val="000000"/>
                <w:sz w:val="14"/>
                <w:szCs w:val="14"/>
                <w:lang w:val="en-GB"/>
              </w:rPr>
              <w:t xml:space="preserve"> </w:t>
            </w:r>
            <w:proofErr w:type="spellStart"/>
            <w:r w:rsidRPr="00741220">
              <w:rPr>
                <w:rFonts w:ascii="Arial Narrow" w:hAnsi="Arial Narrow" w:cs="Calibri"/>
                <w:i/>
                <w:color w:val="000000"/>
                <w:sz w:val="14"/>
                <w:szCs w:val="14"/>
                <w:lang w:val="en-GB"/>
              </w:rPr>
              <w:t>faba</w:t>
            </w:r>
            <w:proofErr w:type="spellEnd"/>
          </w:p>
        </w:tc>
      </w:tr>
      <w:tr w:rsidR="00D4588F" w:rsidRPr="00741220" w14:paraId="6E3C060E" w14:textId="77777777" w:rsidTr="00D4588F">
        <w:trPr>
          <w:trHeight w:val="300"/>
        </w:trPr>
        <w:tc>
          <w:tcPr>
            <w:tcW w:w="1134" w:type="dxa"/>
            <w:tcBorders>
              <w:top w:val="single" w:sz="4" w:space="0" w:color="auto"/>
              <w:left w:val="nil"/>
              <w:bottom w:val="single" w:sz="4" w:space="0" w:color="auto"/>
              <w:right w:val="nil"/>
            </w:tcBorders>
          </w:tcPr>
          <w:p w14:paraId="589C6878" w14:textId="77777777" w:rsidR="00D4588F" w:rsidRPr="006878D2" w:rsidRDefault="00D4588F" w:rsidP="009F72B2">
            <w:pPr>
              <w:rPr>
                <w:rFonts w:ascii="Arial Narrow" w:hAnsi="Arial Narrow" w:cs="Calibri"/>
                <w:i/>
                <w:color w:val="000000"/>
                <w:sz w:val="14"/>
                <w:szCs w:val="14"/>
                <w:lang w:val="en-GB"/>
              </w:rPr>
            </w:pPr>
            <w:proofErr w:type="spellStart"/>
            <w:r w:rsidRPr="006878D2">
              <w:rPr>
                <w:rFonts w:ascii="Arial Narrow" w:hAnsi="Arial Narrow" w:cs="Calibri"/>
                <w:i/>
                <w:color w:val="000000"/>
                <w:sz w:val="14"/>
                <w:szCs w:val="14"/>
                <w:lang w:val="en-GB"/>
              </w:rPr>
              <w:t>Sophoyesatellite</w:t>
            </w:r>
            <w:proofErr w:type="spellEnd"/>
          </w:p>
        </w:tc>
        <w:tc>
          <w:tcPr>
            <w:tcW w:w="1620" w:type="dxa"/>
            <w:tcBorders>
              <w:top w:val="single" w:sz="4" w:space="0" w:color="auto"/>
              <w:left w:val="nil"/>
              <w:bottom w:val="single" w:sz="4" w:space="0" w:color="auto"/>
              <w:right w:val="nil"/>
            </w:tcBorders>
            <w:noWrap/>
          </w:tcPr>
          <w:p w14:paraId="0360B15E" w14:textId="77777777" w:rsidR="00D4588F" w:rsidRPr="00D4588F" w:rsidRDefault="00D4588F" w:rsidP="009F72B2">
            <w:pPr>
              <w:rPr>
                <w:rFonts w:ascii="Arial Narrow" w:hAnsi="Arial Narrow" w:cs="Calibri"/>
                <w:i/>
                <w:color w:val="000000"/>
                <w:sz w:val="14"/>
                <w:szCs w:val="14"/>
                <w:lang w:val="en-GB"/>
              </w:rPr>
            </w:pPr>
            <w:r w:rsidRPr="00D4588F">
              <w:rPr>
                <w:rFonts w:ascii="Arial Narrow" w:hAnsi="Arial Narrow" w:cs="Calibri"/>
                <w:i/>
                <w:color w:val="000000"/>
                <w:sz w:val="14"/>
                <w:szCs w:val="14"/>
                <w:lang w:val="en-GB"/>
              </w:rPr>
              <w:t xml:space="preserve">Cow vetch latent </w:t>
            </w:r>
            <w:proofErr w:type="spellStart"/>
            <w:r w:rsidRPr="00D4588F">
              <w:rPr>
                <w:rFonts w:ascii="Arial Narrow" w:hAnsi="Arial Narrow" w:cs="Calibri"/>
                <w:i/>
                <w:color w:val="000000"/>
                <w:sz w:val="14"/>
                <w:szCs w:val="14"/>
                <w:lang w:val="en-GB"/>
              </w:rPr>
              <w:t>alphasatellite</w:t>
            </w:r>
            <w:proofErr w:type="spellEnd"/>
          </w:p>
        </w:tc>
        <w:tc>
          <w:tcPr>
            <w:tcW w:w="910" w:type="dxa"/>
            <w:tcBorders>
              <w:top w:val="single" w:sz="4" w:space="0" w:color="auto"/>
              <w:left w:val="nil"/>
              <w:bottom w:val="single" w:sz="4" w:space="0" w:color="auto"/>
              <w:right w:val="nil"/>
            </w:tcBorders>
            <w:noWrap/>
          </w:tcPr>
          <w:p w14:paraId="2F811A99"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MF535455</w:t>
            </w:r>
          </w:p>
        </w:tc>
        <w:tc>
          <w:tcPr>
            <w:tcW w:w="2112" w:type="dxa"/>
            <w:tcBorders>
              <w:top w:val="single" w:sz="4" w:space="0" w:color="auto"/>
              <w:left w:val="nil"/>
              <w:bottom w:val="single" w:sz="4" w:space="0" w:color="auto"/>
              <w:right w:val="nil"/>
            </w:tcBorders>
            <w:noWrap/>
          </w:tcPr>
          <w:p w14:paraId="06E622F2"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 xml:space="preserve">cow vetch latent virus </w:t>
            </w:r>
            <w:proofErr w:type="spellStart"/>
            <w:r w:rsidRPr="00741220">
              <w:rPr>
                <w:rFonts w:ascii="Arial Narrow" w:hAnsi="Arial Narrow" w:cs="Calibri"/>
                <w:color w:val="000000"/>
                <w:sz w:val="14"/>
                <w:szCs w:val="14"/>
                <w:lang w:val="en-GB"/>
              </w:rPr>
              <w:t>alphasatellite</w:t>
            </w:r>
            <w:proofErr w:type="spellEnd"/>
          </w:p>
        </w:tc>
        <w:tc>
          <w:tcPr>
            <w:tcW w:w="720" w:type="dxa"/>
            <w:tcBorders>
              <w:top w:val="single" w:sz="4" w:space="0" w:color="auto"/>
              <w:left w:val="nil"/>
              <w:bottom w:val="single" w:sz="4" w:space="0" w:color="auto"/>
              <w:right w:val="nil"/>
            </w:tcBorders>
            <w:noWrap/>
          </w:tcPr>
          <w:p w14:paraId="45D75CB4"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CVLA</w:t>
            </w:r>
          </w:p>
        </w:tc>
        <w:tc>
          <w:tcPr>
            <w:tcW w:w="1265" w:type="dxa"/>
            <w:tcBorders>
              <w:top w:val="single" w:sz="4" w:space="0" w:color="auto"/>
              <w:left w:val="nil"/>
              <w:bottom w:val="single" w:sz="4" w:space="0" w:color="auto"/>
              <w:right w:val="nil"/>
            </w:tcBorders>
            <w:noWrap/>
          </w:tcPr>
          <w:p w14:paraId="720C4778"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FR-VcLV_Sambuc-10</w:t>
            </w:r>
          </w:p>
        </w:tc>
        <w:tc>
          <w:tcPr>
            <w:tcW w:w="662" w:type="dxa"/>
            <w:tcBorders>
              <w:top w:val="single" w:sz="4" w:space="0" w:color="auto"/>
              <w:left w:val="nil"/>
              <w:bottom w:val="single" w:sz="4" w:space="0" w:color="auto"/>
              <w:right w:val="nil"/>
            </w:tcBorders>
            <w:noWrap/>
          </w:tcPr>
          <w:p w14:paraId="5C1EBDE1" w14:textId="77777777" w:rsidR="00D4588F" w:rsidRPr="00741220" w:rsidRDefault="00D4588F" w:rsidP="009F72B2">
            <w:pPr>
              <w:rPr>
                <w:rFonts w:ascii="Arial Narrow" w:hAnsi="Arial Narrow" w:cs="Calibri"/>
                <w:color w:val="000000"/>
                <w:sz w:val="14"/>
                <w:szCs w:val="14"/>
                <w:lang w:val="en-GB"/>
              </w:rPr>
            </w:pPr>
            <w:r w:rsidRPr="00741220">
              <w:rPr>
                <w:rFonts w:ascii="Arial Narrow" w:hAnsi="Arial Narrow" w:cs="Calibri"/>
                <w:color w:val="000000"/>
                <w:sz w:val="14"/>
                <w:szCs w:val="14"/>
                <w:lang w:val="en-GB"/>
              </w:rPr>
              <w:t>France</w:t>
            </w:r>
          </w:p>
        </w:tc>
        <w:tc>
          <w:tcPr>
            <w:tcW w:w="726" w:type="dxa"/>
            <w:tcBorders>
              <w:top w:val="single" w:sz="4" w:space="0" w:color="auto"/>
              <w:left w:val="nil"/>
              <w:bottom w:val="single" w:sz="4" w:space="0" w:color="auto"/>
              <w:right w:val="nil"/>
            </w:tcBorders>
            <w:noWrap/>
          </w:tcPr>
          <w:p w14:paraId="2267412C" w14:textId="77777777" w:rsidR="00D4588F" w:rsidRPr="00741220" w:rsidRDefault="00D4588F" w:rsidP="009F72B2">
            <w:pPr>
              <w:rPr>
                <w:rFonts w:ascii="Arial Narrow" w:hAnsi="Arial Narrow" w:cs="Calibri"/>
                <w:i/>
                <w:color w:val="000000"/>
                <w:sz w:val="14"/>
                <w:szCs w:val="14"/>
                <w:lang w:val="en-GB"/>
              </w:rPr>
            </w:pPr>
            <w:proofErr w:type="spellStart"/>
            <w:r w:rsidRPr="00741220">
              <w:rPr>
                <w:rFonts w:ascii="Arial Narrow" w:hAnsi="Arial Narrow" w:cs="Calibri"/>
                <w:i/>
                <w:color w:val="000000"/>
                <w:sz w:val="14"/>
                <w:szCs w:val="14"/>
                <w:lang w:val="en-GB"/>
              </w:rPr>
              <w:t>Vicia</w:t>
            </w:r>
            <w:proofErr w:type="spellEnd"/>
            <w:r w:rsidRPr="00741220">
              <w:rPr>
                <w:rFonts w:ascii="Arial Narrow" w:hAnsi="Arial Narrow" w:cs="Calibri"/>
                <w:i/>
                <w:color w:val="000000"/>
                <w:sz w:val="14"/>
                <w:szCs w:val="14"/>
                <w:lang w:val="en-GB"/>
              </w:rPr>
              <w:t xml:space="preserve"> </w:t>
            </w:r>
            <w:proofErr w:type="spellStart"/>
            <w:r w:rsidRPr="00741220">
              <w:rPr>
                <w:rFonts w:ascii="Arial Narrow" w:hAnsi="Arial Narrow" w:cs="Calibri"/>
                <w:i/>
                <w:color w:val="000000"/>
                <w:sz w:val="14"/>
                <w:szCs w:val="14"/>
                <w:lang w:val="en-GB"/>
              </w:rPr>
              <w:t>cracca</w:t>
            </w:r>
            <w:proofErr w:type="spellEnd"/>
          </w:p>
        </w:tc>
      </w:tr>
    </w:tbl>
    <w:p w14:paraId="0FC13575" w14:textId="77777777" w:rsidR="00D4588F" w:rsidRPr="00741220" w:rsidRDefault="00D4588F" w:rsidP="00D4588F">
      <w:pPr>
        <w:rPr>
          <w:rFonts w:ascii="Arial" w:hAnsi="Arial" w:cs="Arial"/>
          <w:lang w:val="en-GB"/>
        </w:rPr>
      </w:pPr>
    </w:p>
    <w:p w14:paraId="2E32874C" w14:textId="77777777" w:rsidR="00637E24" w:rsidRPr="00741220" w:rsidRDefault="00637E24" w:rsidP="00AC0E72">
      <w:pPr>
        <w:rPr>
          <w:rFonts w:ascii="Arial" w:hAnsi="Arial" w:cs="Arial"/>
          <w:lang w:val="en-GB"/>
        </w:rPr>
      </w:pPr>
    </w:p>
    <w:p w14:paraId="637D2C46" w14:textId="1F7E43DB" w:rsidR="00637E24" w:rsidRPr="00741220" w:rsidRDefault="00637E24" w:rsidP="00DB573D">
      <w:pPr>
        <w:rPr>
          <w:rFonts w:ascii="Arial" w:hAnsi="Arial" w:cs="Arial"/>
          <w:lang w:val="en-GB"/>
        </w:rPr>
      </w:pPr>
    </w:p>
    <w:p w14:paraId="54186613" w14:textId="29A44C6D" w:rsidR="00637E24" w:rsidRDefault="00637E24" w:rsidP="00DB573D">
      <w:pPr>
        <w:rPr>
          <w:rFonts w:ascii="Arial" w:hAnsi="Arial" w:cs="Arial"/>
          <w:b/>
          <w:sz w:val="20"/>
          <w:szCs w:val="20"/>
          <w:lang w:val="en-GB"/>
        </w:rPr>
      </w:pPr>
    </w:p>
    <w:p w14:paraId="11C9ADF6" w14:textId="17077090" w:rsidR="00D4588F" w:rsidRDefault="00D4588F" w:rsidP="00DB573D">
      <w:pPr>
        <w:rPr>
          <w:rFonts w:ascii="Arial" w:hAnsi="Arial" w:cs="Arial"/>
          <w:b/>
          <w:sz w:val="20"/>
          <w:szCs w:val="20"/>
          <w:lang w:val="en-GB"/>
        </w:rPr>
      </w:pPr>
      <w:r>
        <w:rPr>
          <w:rFonts w:ascii="Arial" w:hAnsi="Arial" w:cs="Arial"/>
          <w:noProof/>
          <w:lang w:val="en-US" w:eastAsia="en-US"/>
        </w:rPr>
        <w:lastRenderedPageBreak/>
        <w:drawing>
          <wp:anchor distT="0" distB="0" distL="114300" distR="114300" simplePos="0" relativeHeight="251661312" behindDoc="1" locked="0" layoutInCell="1" allowOverlap="1" wp14:anchorId="4637C5C0" wp14:editId="01264120">
            <wp:simplePos x="0" y="0"/>
            <wp:positionH relativeFrom="column">
              <wp:posOffset>188726</wp:posOffset>
            </wp:positionH>
            <wp:positionV relativeFrom="paragraph">
              <wp:posOffset>-68689</wp:posOffset>
            </wp:positionV>
            <wp:extent cx="5435688" cy="3972012"/>
            <wp:effectExtent l="0" t="0" r="0" b="3175"/>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688" cy="3972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4235E" w14:textId="5F3FD337" w:rsidR="00D4588F" w:rsidRDefault="00D4588F" w:rsidP="00DB573D">
      <w:pPr>
        <w:rPr>
          <w:rFonts w:ascii="Arial" w:hAnsi="Arial" w:cs="Arial"/>
          <w:b/>
          <w:sz w:val="20"/>
          <w:szCs w:val="20"/>
          <w:lang w:val="en-GB"/>
        </w:rPr>
      </w:pPr>
    </w:p>
    <w:p w14:paraId="78CCA1FA" w14:textId="23759F4F" w:rsidR="00D4588F" w:rsidRDefault="00D4588F" w:rsidP="00DB573D">
      <w:pPr>
        <w:rPr>
          <w:rFonts w:ascii="Arial" w:hAnsi="Arial" w:cs="Arial"/>
          <w:b/>
          <w:sz w:val="20"/>
          <w:szCs w:val="20"/>
          <w:lang w:val="en-GB"/>
        </w:rPr>
      </w:pPr>
    </w:p>
    <w:p w14:paraId="01D41BB1" w14:textId="2C58D46E" w:rsidR="00D4588F" w:rsidRDefault="00D4588F" w:rsidP="00DB573D">
      <w:pPr>
        <w:rPr>
          <w:rFonts w:ascii="Arial" w:hAnsi="Arial" w:cs="Arial"/>
          <w:b/>
          <w:sz w:val="20"/>
          <w:szCs w:val="20"/>
          <w:lang w:val="en-GB"/>
        </w:rPr>
      </w:pPr>
    </w:p>
    <w:p w14:paraId="7572C1D2" w14:textId="7B57F891" w:rsidR="00D4588F" w:rsidRDefault="00D4588F" w:rsidP="00DB573D">
      <w:pPr>
        <w:rPr>
          <w:rFonts w:ascii="Arial" w:hAnsi="Arial" w:cs="Arial"/>
          <w:b/>
          <w:sz w:val="20"/>
          <w:szCs w:val="20"/>
          <w:lang w:val="en-GB"/>
        </w:rPr>
      </w:pPr>
    </w:p>
    <w:p w14:paraId="01326598" w14:textId="5CD3E9F2" w:rsidR="00D4588F" w:rsidRDefault="00D4588F" w:rsidP="00DB573D">
      <w:pPr>
        <w:rPr>
          <w:rFonts w:ascii="Arial" w:hAnsi="Arial" w:cs="Arial"/>
          <w:b/>
          <w:sz w:val="20"/>
          <w:szCs w:val="20"/>
          <w:lang w:val="en-GB"/>
        </w:rPr>
      </w:pPr>
    </w:p>
    <w:p w14:paraId="2FDAF01E" w14:textId="77777777" w:rsidR="00D4588F" w:rsidRDefault="00D4588F" w:rsidP="00DB573D">
      <w:pPr>
        <w:rPr>
          <w:rFonts w:ascii="Arial" w:hAnsi="Arial" w:cs="Arial"/>
          <w:b/>
          <w:sz w:val="20"/>
          <w:szCs w:val="20"/>
          <w:lang w:val="en-GB"/>
        </w:rPr>
      </w:pPr>
    </w:p>
    <w:p w14:paraId="46079596" w14:textId="77777777" w:rsidR="00D4588F" w:rsidRDefault="00D4588F" w:rsidP="00DB573D">
      <w:pPr>
        <w:rPr>
          <w:rFonts w:ascii="Arial" w:hAnsi="Arial" w:cs="Arial"/>
          <w:b/>
          <w:sz w:val="20"/>
          <w:szCs w:val="20"/>
          <w:lang w:val="en-GB"/>
        </w:rPr>
      </w:pPr>
    </w:p>
    <w:p w14:paraId="76D77E7A" w14:textId="77777777" w:rsidR="00D4588F" w:rsidRDefault="00D4588F" w:rsidP="00DB573D">
      <w:pPr>
        <w:rPr>
          <w:rFonts w:ascii="Arial" w:hAnsi="Arial" w:cs="Arial"/>
          <w:b/>
          <w:sz w:val="20"/>
          <w:szCs w:val="20"/>
          <w:lang w:val="en-GB"/>
        </w:rPr>
      </w:pPr>
    </w:p>
    <w:p w14:paraId="024C491B" w14:textId="77777777" w:rsidR="00D4588F" w:rsidRDefault="00D4588F" w:rsidP="00DB573D">
      <w:pPr>
        <w:rPr>
          <w:rFonts w:ascii="Arial" w:hAnsi="Arial" w:cs="Arial"/>
          <w:b/>
          <w:sz w:val="20"/>
          <w:szCs w:val="20"/>
          <w:lang w:val="en-GB"/>
        </w:rPr>
      </w:pPr>
    </w:p>
    <w:p w14:paraId="0193EA3E" w14:textId="77777777" w:rsidR="00D4588F" w:rsidRDefault="00D4588F" w:rsidP="00DB573D">
      <w:pPr>
        <w:rPr>
          <w:rFonts w:ascii="Arial" w:hAnsi="Arial" w:cs="Arial"/>
          <w:b/>
          <w:sz w:val="20"/>
          <w:szCs w:val="20"/>
          <w:lang w:val="en-GB"/>
        </w:rPr>
      </w:pPr>
    </w:p>
    <w:p w14:paraId="3E0181E5" w14:textId="77777777" w:rsidR="00D4588F" w:rsidRDefault="00D4588F" w:rsidP="00DB573D">
      <w:pPr>
        <w:rPr>
          <w:rFonts w:ascii="Arial" w:hAnsi="Arial" w:cs="Arial"/>
          <w:b/>
          <w:sz w:val="20"/>
          <w:szCs w:val="20"/>
          <w:lang w:val="en-GB"/>
        </w:rPr>
      </w:pPr>
    </w:p>
    <w:p w14:paraId="070AB087" w14:textId="77777777" w:rsidR="00D4588F" w:rsidRDefault="00D4588F" w:rsidP="00DB573D">
      <w:pPr>
        <w:rPr>
          <w:rFonts w:ascii="Arial" w:hAnsi="Arial" w:cs="Arial"/>
          <w:b/>
          <w:sz w:val="20"/>
          <w:szCs w:val="20"/>
          <w:lang w:val="en-GB"/>
        </w:rPr>
      </w:pPr>
    </w:p>
    <w:p w14:paraId="14F323AA" w14:textId="77777777" w:rsidR="00D4588F" w:rsidRDefault="00D4588F" w:rsidP="00DB573D">
      <w:pPr>
        <w:rPr>
          <w:rFonts w:ascii="Arial" w:hAnsi="Arial" w:cs="Arial"/>
          <w:b/>
          <w:sz w:val="20"/>
          <w:szCs w:val="20"/>
          <w:lang w:val="en-GB"/>
        </w:rPr>
      </w:pPr>
    </w:p>
    <w:p w14:paraId="33B01FD9" w14:textId="77777777" w:rsidR="00D4588F" w:rsidRDefault="00D4588F" w:rsidP="00DB573D">
      <w:pPr>
        <w:rPr>
          <w:rFonts w:ascii="Arial" w:hAnsi="Arial" w:cs="Arial"/>
          <w:b/>
          <w:sz w:val="20"/>
          <w:szCs w:val="20"/>
          <w:lang w:val="en-GB"/>
        </w:rPr>
      </w:pPr>
    </w:p>
    <w:p w14:paraId="73A45672" w14:textId="77777777" w:rsidR="00D4588F" w:rsidRDefault="00D4588F" w:rsidP="00DB573D">
      <w:pPr>
        <w:rPr>
          <w:rFonts w:ascii="Arial" w:hAnsi="Arial" w:cs="Arial"/>
          <w:b/>
          <w:sz w:val="20"/>
          <w:szCs w:val="20"/>
          <w:lang w:val="en-GB"/>
        </w:rPr>
      </w:pPr>
    </w:p>
    <w:p w14:paraId="3611A202" w14:textId="77777777" w:rsidR="00D4588F" w:rsidRDefault="00D4588F" w:rsidP="00DB573D">
      <w:pPr>
        <w:rPr>
          <w:rFonts w:ascii="Arial" w:hAnsi="Arial" w:cs="Arial"/>
          <w:b/>
          <w:sz w:val="20"/>
          <w:szCs w:val="20"/>
          <w:lang w:val="en-GB"/>
        </w:rPr>
      </w:pPr>
    </w:p>
    <w:p w14:paraId="3775D512" w14:textId="77777777" w:rsidR="00D4588F" w:rsidRDefault="00D4588F" w:rsidP="00DB573D">
      <w:pPr>
        <w:rPr>
          <w:rFonts w:ascii="Arial" w:hAnsi="Arial" w:cs="Arial"/>
          <w:b/>
          <w:sz w:val="20"/>
          <w:szCs w:val="20"/>
          <w:lang w:val="en-GB"/>
        </w:rPr>
      </w:pPr>
    </w:p>
    <w:p w14:paraId="30409717" w14:textId="77777777" w:rsidR="00D4588F" w:rsidRDefault="00D4588F" w:rsidP="00DB573D">
      <w:pPr>
        <w:rPr>
          <w:rFonts w:ascii="Arial" w:hAnsi="Arial" w:cs="Arial"/>
          <w:b/>
          <w:sz w:val="20"/>
          <w:szCs w:val="20"/>
          <w:lang w:val="en-GB"/>
        </w:rPr>
      </w:pPr>
    </w:p>
    <w:p w14:paraId="11EA6F58" w14:textId="77777777" w:rsidR="00D4588F" w:rsidRDefault="00D4588F" w:rsidP="00DB573D">
      <w:pPr>
        <w:rPr>
          <w:rFonts w:ascii="Arial" w:hAnsi="Arial" w:cs="Arial"/>
          <w:b/>
          <w:sz w:val="20"/>
          <w:szCs w:val="20"/>
          <w:lang w:val="en-GB"/>
        </w:rPr>
      </w:pPr>
    </w:p>
    <w:p w14:paraId="44B0DD41" w14:textId="77777777" w:rsidR="00D4588F" w:rsidRDefault="00D4588F" w:rsidP="00DB573D">
      <w:pPr>
        <w:rPr>
          <w:rFonts w:ascii="Arial" w:hAnsi="Arial" w:cs="Arial"/>
          <w:b/>
          <w:sz w:val="20"/>
          <w:szCs w:val="20"/>
          <w:lang w:val="en-GB"/>
        </w:rPr>
      </w:pPr>
    </w:p>
    <w:p w14:paraId="3133DA48" w14:textId="77777777" w:rsidR="00D4588F" w:rsidRDefault="00D4588F" w:rsidP="00DB573D">
      <w:pPr>
        <w:rPr>
          <w:rFonts w:ascii="Arial" w:hAnsi="Arial" w:cs="Arial"/>
          <w:b/>
          <w:sz w:val="20"/>
          <w:szCs w:val="20"/>
          <w:lang w:val="en-GB"/>
        </w:rPr>
      </w:pPr>
    </w:p>
    <w:p w14:paraId="00F493BB" w14:textId="77777777" w:rsidR="00D4588F" w:rsidRDefault="00D4588F" w:rsidP="00DB573D">
      <w:pPr>
        <w:rPr>
          <w:rFonts w:ascii="Arial" w:hAnsi="Arial" w:cs="Arial"/>
          <w:b/>
          <w:sz w:val="20"/>
          <w:szCs w:val="20"/>
          <w:lang w:val="en-GB"/>
        </w:rPr>
      </w:pPr>
    </w:p>
    <w:p w14:paraId="0333DF14" w14:textId="77777777" w:rsidR="00D4588F" w:rsidRDefault="00D4588F" w:rsidP="00DB573D">
      <w:pPr>
        <w:rPr>
          <w:rFonts w:ascii="Arial" w:hAnsi="Arial" w:cs="Arial"/>
          <w:b/>
          <w:sz w:val="20"/>
          <w:szCs w:val="20"/>
          <w:lang w:val="en-GB"/>
        </w:rPr>
      </w:pPr>
    </w:p>
    <w:p w14:paraId="74E268FB" w14:textId="77777777" w:rsidR="00D4588F" w:rsidRDefault="00D4588F" w:rsidP="00DB573D">
      <w:pPr>
        <w:rPr>
          <w:rFonts w:ascii="Arial" w:hAnsi="Arial" w:cs="Arial"/>
          <w:b/>
          <w:sz w:val="20"/>
          <w:szCs w:val="20"/>
          <w:lang w:val="en-GB"/>
        </w:rPr>
      </w:pPr>
    </w:p>
    <w:p w14:paraId="008144F2" w14:textId="77777777" w:rsidR="00D4588F" w:rsidRDefault="00D4588F" w:rsidP="00DB573D">
      <w:pPr>
        <w:rPr>
          <w:rFonts w:ascii="Arial" w:hAnsi="Arial" w:cs="Arial"/>
          <w:b/>
          <w:sz w:val="20"/>
          <w:szCs w:val="20"/>
          <w:lang w:val="en-GB"/>
        </w:rPr>
      </w:pPr>
    </w:p>
    <w:p w14:paraId="50BAD314" w14:textId="77777777" w:rsidR="00D4588F" w:rsidRDefault="00D4588F" w:rsidP="00DB573D">
      <w:pPr>
        <w:rPr>
          <w:rFonts w:ascii="Arial" w:hAnsi="Arial" w:cs="Arial"/>
          <w:b/>
          <w:sz w:val="20"/>
          <w:szCs w:val="20"/>
          <w:lang w:val="en-GB"/>
        </w:rPr>
      </w:pPr>
    </w:p>
    <w:p w14:paraId="097386FB" w14:textId="77777777" w:rsidR="00D4588F" w:rsidRDefault="00D4588F" w:rsidP="00DB573D">
      <w:pPr>
        <w:rPr>
          <w:rFonts w:ascii="Arial" w:hAnsi="Arial" w:cs="Arial"/>
          <w:b/>
          <w:sz w:val="20"/>
          <w:szCs w:val="20"/>
          <w:lang w:val="en-GB"/>
        </w:rPr>
      </w:pPr>
    </w:p>
    <w:p w14:paraId="4710CF47" w14:textId="737720ED" w:rsidR="00637E24" w:rsidRDefault="00637E24" w:rsidP="00DB573D">
      <w:pPr>
        <w:rPr>
          <w:rFonts w:ascii="Arial" w:hAnsi="Arial" w:cs="Arial"/>
          <w:sz w:val="20"/>
          <w:szCs w:val="20"/>
          <w:lang w:val="en-GB"/>
        </w:rPr>
      </w:pPr>
      <w:r w:rsidRPr="00DB573D">
        <w:rPr>
          <w:rFonts w:ascii="Arial" w:hAnsi="Arial" w:cs="Arial"/>
          <w:b/>
          <w:sz w:val="20"/>
          <w:szCs w:val="20"/>
          <w:lang w:val="en-GB"/>
        </w:rPr>
        <w:t xml:space="preserve">Figure 4: </w:t>
      </w:r>
      <w:r w:rsidRPr="00DB573D">
        <w:rPr>
          <w:rFonts w:ascii="Arial" w:hAnsi="Arial" w:cs="Arial"/>
          <w:sz w:val="20"/>
          <w:szCs w:val="20"/>
          <w:lang w:val="en-GB"/>
        </w:rPr>
        <w:t xml:space="preserve">Maximum likelihood phylogenetic tree of representative </w:t>
      </w:r>
      <w:proofErr w:type="spellStart"/>
      <w:r w:rsidRPr="00DB573D">
        <w:rPr>
          <w:rFonts w:ascii="Arial" w:hAnsi="Arial" w:cs="Arial"/>
          <w:sz w:val="20"/>
          <w:szCs w:val="20"/>
          <w:lang w:val="en-GB"/>
        </w:rPr>
        <w:t>geminivirus</w:t>
      </w:r>
      <w:proofErr w:type="spellEnd"/>
      <w:r w:rsidRPr="00DB573D">
        <w:rPr>
          <w:rFonts w:ascii="Arial" w:hAnsi="Arial" w:cs="Arial"/>
          <w:sz w:val="20"/>
          <w:szCs w:val="20"/>
          <w:lang w:val="en-GB"/>
        </w:rPr>
        <w:t xml:space="preserve">-associated </w:t>
      </w:r>
      <w:proofErr w:type="spellStart"/>
      <w:r w:rsidRPr="00DB573D">
        <w:rPr>
          <w:rFonts w:ascii="Arial" w:hAnsi="Arial" w:cs="Arial"/>
          <w:sz w:val="20"/>
          <w:szCs w:val="20"/>
          <w:lang w:val="en-GB"/>
        </w:rPr>
        <w:t>alphasatellite</w:t>
      </w:r>
      <w:proofErr w:type="spellEnd"/>
      <w:r w:rsidRPr="00DB573D">
        <w:rPr>
          <w:rFonts w:ascii="Arial" w:hAnsi="Arial" w:cs="Arial"/>
          <w:sz w:val="20"/>
          <w:szCs w:val="20"/>
          <w:lang w:val="en-GB"/>
        </w:rPr>
        <w:t xml:space="preserve"> sequences from each species inferred using </w:t>
      </w:r>
      <w:proofErr w:type="spellStart"/>
      <w:r w:rsidRPr="00DB573D">
        <w:rPr>
          <w:rFonts w:ascii="Arial" w:hAnsi="Arial" w:cs="Arial"/>
          <w:sz w:val="20"/>
          <w:szCs w:val="20"/>
          <w:lang w:val="en-GB"/>
        </w:rPr>
        <w:t>P</w:t>
      </w:r>
      <w:r w:rsidR="00AE61FA">
        <w:rPr>
          <w:rFonts w:ascii="Arial" w:hAnsi="Arial" w:cs="Arial"/>
          <w:sz w:val="20"/>
          <w:szCs w:val="20"/>
          <w:lang w:val="en-GB"/>
        </w:rPr>
        <w:t>hy</w:t>
      </w:r>
      <w:r w:rsidRPr="00DB573D">
        <w:rPr>
          <w:rFonts w:ascii="Arial" w:hAnsi="Arial" w:cs="Arial"/>
          <w:sz w:val="20"/>
          <w:szCs w:val="20"/>
          <w:lang w:val="en-GB"/>
        </w:rPr>
        <w:t>ML</w:t>
      </w:r>
      <w:proofErr w:type="spellEnd"/>
      <w:r w:rsidRPr="00DB573D">
        <w:rPr>
          <w:rFonts w:ascii="Arial" w:hAnsi="Arial" w:cs="Arial"/>
          <w:sz w:val="20"/>
          <w:szCs w:val="20"/>
          <w:lang w:val="en-GB"/>
        </w:rPr>
        <w:t xml:space="preserve"> 3 (Guindon et al. 2010) with GTR+I+G4 chosen as the best-fit model. Branches with &lt;60% bootstrap support have been collapsed. </w:t>
      </w:r>
      <w:r>
        <w:rPr>
          <w:rFonts w:ascii="Arial" w:hAnsi="Arial" w:cs="Arial"/>
          <w:sz w:val="20"/>
          <w:szCs w:val="20"/>
          <w:lang w:val="en-GB"/>
        </w:rPr>
        <w:t xml:space="preserve">Representatives of new species are highlighted with a circle. </w:t>
      </w:r>
    </w:p>
    <w:p w14:paraId="6AECB19B" w14:textId="77777777" w:rsidR="00637E24" w:rsidRPr="00DB573D" w:rsidRDefault="00637E24" w:rsidP="00DB573D">
      <w:pPr>
        <w:rPr>
          <w:rFonts w:ascii="Arial" w:hAnsi="Arial" w:cs="Arial"/>
          <w:sz w:val="20"/>
          <w:szCs w:val="20"/>
          <w:lang w:val="en-GB"/>
        </w:rPr>
      </w:pPr>
    </w:p>
    <w:p w14:paraId="156666D8" w14:textId="77777777" w:rsidR="00637E24" w:rsidRPr="00741220" w:rsidRDefault="00637E24" w:rsidP="00DB573D">
      <w:pPr>
        <w:rPr>
          <w:rFonts w:ascii="Arial" w:hAnsi="Arial" w:cs="Arial"/>
          <w:lang w:val="en-GB"/>
        </w:rPr>
      </w:pPr>
    </w:p>
    <w:p w14:paraId="148436BA" w14:textId="77777777" w:rsidR="00637E24" w:rsidRPr="006878D2" w:rsidRDefault="00637E24" w:rsidP="00AC0E72">
      <w:pPr>
        <w:rPr>
          <w:rFonts w:ascii="Arial" w:hAnsi="Arial" w:cs="Arial"/>
          <w:sz w:val="22"/>
          <w:szCs w:val="22"/>
          <w:lang w:val="en-GB"/>
        </w:rPr>
      </w:pPr>
      <w:r w:rsidRPr="006878D2">
        <w:rPr>
          <w:rFonts w:ascii="Arial" w:hAnsi="Arial" w:cs="Arial"/>
          <w:sz w:val="22"/>
          <w:szCs w:val="22"/>
          <w:lang w:val="en-GB"/>
        </w:rPr>
        <w:t xml:space="preserve">The sequences with the following accession </w:t>
      </w:r>
      <w:r>
        <w:rPr>
          <w:rFonts w:ascii="Arial" w:hAnsi="Arial" w:cs="Arial"/>
          <w:sz w:val="22"/>
          <w:szCs w:val="22"/>
          <w:lang w:val="en-GB"/>
        </w:rPr>
        <w:t xml:space="preserve">numbers </w:t>
      </w:r>
      <w:r w:rsidRPr="006878D2">
        <w:rPr>
          <w:rFonts w:ascii="Arial" w:hAnsi="Arial" w:cs="Arial"/>
          <w:sz w:val="22"/>
          <w:szCs w:val="22"/>
          <w:lang w:val="en-GB"/>
        </w:rPr>
        <w:t>are classified into the following species.</w:t>
      </w:r>
    </w:p>
    <w:p w14:paraId="2F343146" w14:textId="77777777" w:rsidR="00637E24" w:rsidRPr="006878D2" w:rsidRDefault="00637E24" w:rsidP="00AC0E72">
      <w:pPr>
        <w:rPr>
          <w:rFonts w:ascii="Arial" w:hAnsi="Arial" w:cs="Arial"/>
          <w:sz w:val="22"/>
          <w:szCs w:val="22"/>
          <w:lang w:val="en-GB"/>
        </w:rPr>
      </w:pPr>
    </w:p>
    <w:p w14:paraId="00530AA6" w14:textId="77777777" w:rsidR="00637E24" w:rsidRPr="006878D2" w:rsidRDefault="00637E24" w:rsidP="006878D2">
      <w:pPr>
        <w:rPr>
          <w:rFonts w:ascii="Arial" w:hAnsi="Arial" w:cs="Arial"/>
          <w:b/>
          <w:i/>
          <w:sz w:val="22"/>
          <w:szCs w:val="22"/>
          <w:lang w:val="en-GB"/>
        </w:rPr>
      </w:pPr>
      <w:proofErr w:type="spellStart"/>
      <w:r w:rsidRPr="006878D2">
        <w:rPr>
          <w:rFonts w:ascii="Arial" w:hAnsi="Arial" w:cs="Arial"/>
          <w:b/>
          <w:i/>
          <w:sz w:val="22"/>
          <w:szCs w:val="22"/>
          <w:lang w:val="en-GB"/>
        </w:rPr>
        <w:t>Subclovsatellite</w:t>
      </w:r>
      <w:proofErr w:type="spellEnd"/>
    </w:p>
    <w:p w14:paraId="0CCC28F9" w14:textId="77777777" w:rsidR="00637E24" w:rsidRPr="006878D2" w:rsidRDefault="00637E24" w:rsidP="00D4588F">
      <w:pPr>
        <w:pStyle w:val="ListParagraph"/>
        <w:numPr>
          <w:ilvl w:val="0"/>
          <w:numId w:val="25"/>
        </w:numPr>
        <w:ind w:left="567" w:hanging="207"/>
        <w:rPr>
          <w:rFonts w:ascii="Arial" w:hAnsi="Arial" w:cs="Arial"/>
          <w:sz w:val="22"/>
          <w:szCs w:val="22"/>
          <w:lang w:val="en-GB"/>
        </w:rPr>
      </w:pPr>
      <w:proofErr w:type="spellStart"/>
      <w:r w:rsidRPr="00D4588F">
        <w:rPr>
          <w:rFonts w:ascii="Arial" w:hAnsi="Arial" w:cs="Arial"/>
          <w:i/>
          <w:sz w:val="22"/>
          <w:szCs w:val="22"/>
          <w:lang w:val="en-GB"/>
        </w:rPr>
        <w:t>Faba</w:t>
      </w:r>
      <w:proofErr w:type="spellEnd"/>
      <w:r w:rsidRPr="00D4588F">
        <w:rPr>
          <w:rFonts w:ascii="Arial" w:hAnsi="Arial" w:cs="Arial"/>
          <w:i/>
          <w:sz w:val="22"/>
          <w:szCs w:val="22"/>
          <w:lang w:val="en-GB"/>
        </w:rPr>
        <w:t xml:space="preserve"> bean necrotic yellows </w:t>
      </w:r>
      <w:proofErr w:type="spellStart"/>
      <w:r w:rsidRPr="00D4588F">
        <w:rPr>
          <w:rFonts w:ascii="Arial" w:hAnsi="Arial" w:cs="Arial"/>
          <w:i/>
          <w:sz w:val="22"/>
          <w:szCs w:val="22"/>
          <w:lang w:val="en-GB"/>
        </w:rPr>
        <w:t>alphasatellite</w:t>
      </w:r>
      <w:proofErr w:type="spellEnd"/>
      <w:r w:rsidRPr="00D4588F">
        <w:rPr>
          <w:rFonts w:ascii="Arial" w:hAnsi="Arial" w:cs="Arial"/>
          <w:i/>
          <w:sz w:val="22"/>
          <w:szCs w:val="22"/>
          <w:lang w:val="en-GB"/>
        </w:rPr>
        <w:t xml:space="preserve"> 3</w:t>
      </w:r>
      <w:r w:rsidRPr="006878D2">
        <w:rPr>
          <w:rFonts w:ascii="Arial" w:hAnsi="Arial" w:cs="Arial"/>
          <w:sz w:val="22"/>
          <w:szCs w:val="22"/>
          <w:lang w:val="en-GB"/>
        </w:rPr>
        <w:t>: MF510471 (exemplar isolate sequence), MF510472, MF510473</w:t>
      </w:r>
    </w:p>
    <w:p w14:paraId="0F4C8173" w14:textId="77777777" w:rsidR="00637E24" w:rsidRPr="006878D2" w:rsidRDefault="00637E24" w:rsidP="006878D2">
      <w:pPr>
        <w:rPr>
          <w:rFonts w:ascii="Arial" w:hAnsi="Arial" w:cs="Arial"/>
          <w:sz w:val="22"/>
          <w:szCs w:val="22"/>
          <w:lang w:val="en-GB"/>
        </w:rPr>
      </w:pPr>
    </w:p>
    <w:p w14:paraId="050EC1FC" w14:textId="77777777" w:rsidR="00637E24" w:rsidRPr="006878D2" w:rsidRDefault="00637E24" w:rsidP="006878D2">
      <w:pPr>
        <w:rPr>
          <w:rFonts w:ascii="Arial" w:hAnsi="Arial" w:cs="Arial"/>
          <w:b/>
          <w:i/>
          <w:sz w:val="22"/>
          <w:szCs w:val="22"/>
          <w:lang w:val="en-GB"/>
        </w:rPr>
      </w:pPr>
      <w:proofErr w:type="spellStart"/>
      <w:r w:rsidRPr="006878D2">
        <w:rPr>
          <w:rFonts w:ascii="Arial" w:hAnsi="Arial" w:cs="Arial"/>
          <w:b/>
          <w:i/>
          <w:sz w:val="22"/>
          <w:szCs w:val="22"/>
          <w:lang w:val="en-GB"/>
        </w:rPr>
        <w:t>Sophoyesatellite</w:t>
      </w:r>
      <w:proofErr w:type="spellEnd"/>
    </w:p>
    <w:p w14:paraId="22348108" w14:textId="300E0A0D" w:rsidR="00637E24" w:rsidRDefault="00637E24" w:rsidP="00D4588F">
      <w:pPr>
        <w:pStyle w:val="ListParagraph"/>
        <w:numPr>
          <w:ilvl w:val="0"/>
          <w:numId w:val="25"/>
        </w:numPr>
        <w:ind w:left="567" w:hanging="207"/>
        <w:rPr>
          <w:rFonts w:ascii="Arial" w:hAnsi="Arial" w:cs="Arial"/>
          <w:sz w:val="22"/>
          <w:szCs w:val="22"/>
          <w:lang w:val="en-GB"/>
        </w:rPr>
      </w:pPr>
      <w:r w:rsidRPr="00D4588F">
        <w:rPr>
          <w:rFonts w:ascii="Arial" w:hAnsi="Arial" w:cs="Arial"/>
          <w:i/>
          <w:sz w:val="22"/>
          <w:szCs w:val="22"/>
          <w:lang w:val="en-GB"/>
        </w:rPr>
        <w:t xml:space="preserve">Cow vetch latent </w:t>
      </w:r>
      <w:proofErr w:type="spellStart"/>
      <w:r w:rsidRPr="00D4588F">
        <w:rPr>
          <w:rFonts w:ascii="Arial" w:hAnsi="Arial" w:cs="Arial"/>
          <w:i/>
          <w:sz w:val="22"/>
          <w:szCs w:val="22"/>
          <w:lang w:val="en-GB"/>
        </w:rPr>
        <w:t>alphasatellite</w:t>
      </w:r>
      <w:proofErr w:type="spellEnd"/>
      <w:r w:rsidRPr="006878D2">
        <w:rPr>
          <w:rFonts w:ascii="Arial" w:hAnsi="Arial" w:cs="Arial"/>
          <w:sz w:val="22"/>
          <w:szCs w:val="22"/>
          <w:lang w:val="en-GB"/>
        </w:rPr>
        <w:t>: MF535455 (exemplar isolate sequence)</w:t>
      </w:r>
    </w:p>
    <w:p w14:paraId="25A45769" w14:textId="77777777" w:rsidR="00D4588F" w:rsidRPr="00F50A8A" w:rsidRDefault="00D4588F" w:rsidP="00F50A8A">
      <w:pPr>
        <w:rPr>
          <w:rFonts w:ascii="Arial" w:hAnsi="Arial" w:cs="Arial"/>
          <w:sz w:val="22"/>
          <w:szCs w:val="22"/>
          <w:lang w:val="en-GB"/>
        </w:rPr>
      </w:pPr>
    </w:p>
    <w:p w14:paraId="5346CCA3" w14:textId="77777777" w:rsidR="00637E24" w:rsidRPr="00741220" w:rsidRDefault="00637E24" w:rsidP="00AC0E72">
      <w:pPr>
        <w:rPr>
          <w:rFonts w:ascii="Arial" w:hAnsi="Arial" w:cs="Arial"/>
          <w:lang w:val="en-GB"/>
        </w:rPr>
      </w:pPr>
    </w:p>
    <w:tbl>
      <w:tblPr>
        <w:tblW w:w="9228" w:type="dxa"/>
        <w:tblLook w:val="00A0" w:firstRow="1" w:lastRow="0" w:firstColumn="1" w:lastColumn="0" w:noHBand="0" w:noVBand="0"/>
      </w:tblPr>
      <w:tblGrid>
        <w:gridCol w:w="9228"/>
      </w:tblGrid>
      <w:tr w:rsidR="00637E24" w:rsidRPr="00741220" w14:paraId="59B96447" w14:textId="77777777" w:rsidTr="001D2AAD">
        <w:trPr>
          <w:tblHeader/>
        </w:trPr>
        <w:tc>
          <w:tcPr>
            <w:tcW w:w="9228" w:type="dxa"/>
          </w:tcPr>
          <w:p w14:paraId="5E25584D" w14:textId="77777777" w:rsidR="00637E24" w:rsidRPr="00741220" w:rsidRDefault="00637E24" w:rsidP="001D2AAD">
            <w:pPr>
              <w:spacing w:after="120"/>
              <w:rPr>
                <w:rFonts w:ascii="Arial" w:hAnsi="Arial" w:cs="Arial"/>
                <w:b/>
                <w:lang w:val="en-GB"/>
              </w:rPr>
            </w:pPr>
            <w:r w:rsidRPr="00741220">
              <w:rPr>
                <w:rFonts w:ascii="Arial" w:hAnsi="Arial" w:cs="Arial"/>
                <w:b/>
                <w:lang w:val="en-GB"/>
              </w:rPr>
              <w:t>References:</w:t>
            </w:r>
          </w:p>
        </w:tc>
      </w:tr>
      <w:tr w:rsidR="00637E24" w:rsidRPr="00741220" w14:paraId="39E63CFF" w14:textId="77777777" w:rsidTr="001D2AAD">
        <w:trPr>
          <w:trHeight w:val="860"/>
        </w:trPr>
        <w:tc>
          <w:tcPr>
            <w:tcW w:w="9228" w:type="dxa"/>
            <w:tcBorders>
              <w:top w:val="single" w:sz="8" w:space="0" w:color="auto"/>
              <w:left w:val="single" w:sz="8" w:space="0" w:color="auto"/>
              <w:bottom w:val="single" w:sz="8" w:space="0" w:color="auto"/>
              <w:right w:val="single" w:sz="8" w:space="0" w:color="auto"/>
            </w:tcBorders>
          </w:tcPr>
          <w:p w14:paraId="3848DD9F" w14:textId="7DE8DE8D" w:rsidR="00637E24" w:rsidRPr="00F50A8A" w:rsidRDefault="00637E24" w:rsidP="001D2AAD">
            <w:pPr>
              <w:pStyle w:val="BodyTextIndent"/>
              <w:ind w:left="567" w:hanging="567"/>
              <w:rPr>
                <w:rFonts w:ascii="Arial" w:hAnsi="Arial" w:cs="Arial"/>
                <w:color w:val="000000"/>
                <w:sz w:val="22"/>
                <w:lang w:val="en-GB"/>
              </w:rPr>
            </w:pPr>
            <w:proofErr w:type="spellStart"/>
            <w:r w:rsidRPr="00F50A8A">
              <w:rPr>
                <w:rFonts w:ascii="Arial" w:hAnsi="Arial" w:cs="Arial"/>
                <w:color w:val="000000"/>
                <w:sz w:val="22"/>
                <w:lang w:val="fr-FR"/>
              </w:rPr>
              <w:t>Briddon</w:t>
            </w:r>
            <w:proofErr w:type="spellEnd"/>
            <w:r w:rsidRPr="00F50A8A">
              <w:rPr>
                <w:rFonts w:ascii="Arial" w:hAnsi="Arial" w:cs="Arial"/>
                <w:color w:val="000000"/>
                <w:sz w:val="22"/>
                <w:lang w:val="fr-FR"/>
              </w:rPr>
              <w:t xml:space="preserve"> RW, Martin DP, </w:t>
            </w:r>
            <w:proofErr w:type="spellStart"/>
            <w:r w:rsidRPr="00F50A8A">
              <w:rPr>
                <w:rFonts w:ascii="Arial" w:hAnsi="Arial" w:cs="Arial"/>
                <w:color w:val="000000"/>
                <w:sz w:val="22"/>
                <w:lang w:val="fr-FR"/>
              </w:rPr>
              <w:t>Roumagnac</w:t>
            </w:r>
            <w:proofErr w:type="spellEnd"/>
            <w:r w:rsidRPr="00F50A8A">
              <w:rPr>
                <w:rFonts w:ascii="Arial" w:hAnsi="Arial" w:cs="Arial"/>
                <w:color w:val="000000"/>
                <w:sz w:val="22"/>
                <w:lang w:val="fr-FR"/>
              </w:rPr>
              <w:t xml:space="preserve"> P, </w:t>
            </w:r>
            <w:proofErr w:type="spellStart"/>
            <w:r w:rsidRPr="00F50A8A">
              <w:rPr>
                <w:rFonts w:ascii="Arial" w:hAnsi="Arial" w:cs="Arial"/>
                <w:color w:val="000000"/>
                <w:sz w:val="22"/>
                <w:lang w:val="fr-FR"/>
              </w:rPr>
              <w:t>Navas</w:t>
            </w:r>
            <w:proofErr w:type="spellEnd"/>
            <w:r w:rsidRPr="00F50A8A">
              <w:rPr>
                <w:rFonts w:ascii="Arial" w:hAnsi="Arial" w:cs="Arial"/>
                <w:color w:val="000000"/>
                <w:sz w:val="22"/>
                <w:lang w:val="fr-FR"/>
              </w:rPr>
              <w:t xml:space="preserve">-Castillo J, </w:t>
            </w:r>
            <w:proofErr w:type="spellStart"/>
            <w:r w:rsidRPr="00F50A8A">
              <w:rPr>
                <w:rFonts w:ascii="Arial" w:hAnsi="Arial" w:cs="Arial"/>
                <w:color w:val="000000"/>
                <w:sz w:val="22"/>
                <w:lang w:val="fr-FR"/>
              </w:rPr>
              <w:t>Fiallo</w:t>
            </w:r>
            <w:proofErr w:type="spellEnd"/>
            <w:r w:rsidRPr="00F50A8A">
              <w:rPr>
                <w:rFonts w:ascii="Arial" w:hAnsi="Arial" w:cs="Arial"/>
                <w:color w:val="000000"/>
                <w:sz w:val="22"/>
                <w:lang w:val="fr-FR"/>
              </w:rPr>
              <w:t xml:space="preserve">-Olive E, </w:t>
            </w:r>
            <w:proofErr w:type="spellStart"/>
            <w:r w:rsidRPr="00F50A8A">
              <w:rPr>
                <w:rFonts w:ascii="Arial" w:hAnsi="Arial" w:cs="Arial"/>
                <w:color w:val="000000"/>
                <w:sz w:val="22"/>
                <w:lang w:val="fr-FR"/>
              </w:rPr>
              <w:t>Moriones</w:t>
            </w:r>
            <w:proofErr w:type="spellEnd"/>
            <w:r w:rsidRPr="00F50A8A">
              <w:rPr>
                <w:rFonts w:ascii="Arial" w:hAnsi="Arial" w:cs="Arial"/>
                <w:color w:val="000000"/>
                <w:sz w:val="22"/>
                <w:lang w:val="fr-FR"/>
              </w:rPr>
              <w:t xml:space="preserve"> E, </w:t>
            </w:r>
            <w:proofErr w:type="spellStart"/>
            <w:r w:rsidRPr="00F50A8A">
              <w:rPr>
                <w:rFonts w:ascii="Arial" w:hAnsi="Arial" w:cs="Arial"/>
                <w:color w:val="000000"/>
                <w:sz w:val="22"/>
                <w:lang w:val="fr-FR"/>
              </w:rPr>
              <w:t>Lett</w:t>
            </w:r>
            <w:proofErr w:type="spellEnd"/>
            <w:r w:rsidRPr="00F50A8A">
              <w:rPr>
                <w:rFonts w:ascii="Arial" w:hAnsi="Arial" w:cs="Arial"/>
                <w:color w:val="000000"/>
                <w:sz w:val="22"/>
                <w:lang w:val="fr-FR"/>
              </w:rPr>
              <w:t xml:space="preserve"> JM, </w:t>
            </w:r>
            <w:proofErr w:type="spellStart"/>
            <w:r w:rsidRPr="00F50A8A">
              <w:rPr>
                <w:rFonts w:ascii="Arial" w:hAnsi="Arial" w:cs="Arial"/>
                <w:color w:val="000000"/>
                <w:sz w:val="22"/>
                <w:lang w:val="fr-FR"/>
              </w:rPr>
              <w:t>Zerbini</w:t>
            </w:r>
            <w:proofErr w:type="spellEnd"/>
            <w:r w:rsidRPr="00F50A8A">
              <w:rPr>
                <w:rFonts w:ascii="Arial" w:hAnsi="Arial" w:cs="Arial"/>
                <w:color w:val="000000"/>
                <w:sz w:val="22"/>
                <w:lang w:val="fr-FR"/>
              </w:rPr>
              <w:t xml:space="preserve"> FM, </w:t>
            </w:r>
            <w:proofErr w:type="spellStart"/>
            <w:r w:rsidRPr="00F50A8A">
              <w:rPr>
                <w:rFonts w:ascii="Arial" w:hAnsi="Arial" w:cs="Arial"/>
                <w:color w:val="000000"/>
                <w:sz w:val="22"/>
                <w:lang w:val="fr-FR"/>
              </w:rPr>
              <w:t>Varsani</w:t>
            </w:r>
            <w:proofErr w:type="spellEnd"/>
            <w:r w:rsidRPr="00F50A8A">
              <w:rPr>
                <w:rFonts w:ascii="Arial" w:hAnsi="Arial" w:cs="Arial"/>
                <w:color w:val="000000"/>
                <w:sz w:val="22"/>
                <w:lang w:val="fr-FR"/>
              </w:rPr>
              <w:t xml:space="preserve"> A. 2018. </w:t>
            </w:r>
            <w:proofErr w:type="spellStart"/>
            <w:r w:rsidRPr="00F50A8A">
              <w:rPr>
                <w:rFonts w:ascii="Arial" w:hAnsi="Arial" w:cs="Arial"/>
                <w:color w:val="000000"/>
                <w:sz w:val="22"/>
                <w:lang w:val="en-GB"/>
              </w:rPr>
              <w:t>Alphasatellitidae</w:t>
            </w:r>
            <w:proofErr w:type="spellEnd"/>
            <w:r w:rsidRPr="00F50A8A">
              <w:rPr>
                <w:rFonts w:ascii="Arial" w:hAnsi="Arial" w:cs="Arial"/>
                <w:color w:val="000000"/>
                <w:sz w:val="22"/>
                <w:lang w:val="en-GB"/>
              </w:rPr>
              <w:t xml:space="preserve">: a new family with two subfamilies for the classification of </w:t>
            </w:r>
            <w:proofErr w:type="spellStart"/>
            <w:r w:rsidRPr="00F50A8A">
              <w:rPr>
                <w:rFonts w:ascii="Arial" w:hAnsi="Arial" w:cs="Arial"/>
                <w:color w:val="000000"/>
                <w:sz w:val="22"/>
                <w:lang w:val="en-GB"/>
              </w:rPr>
              <w:t>geminivirus</w:t>
            </w:r>
            <w:proofErr w:type="spellEnd"/>
            <w:r w:rsidRPr="00F50A8A">
              <w:rPr>
                <w:rFonts w:ascii="Arial" w:hAnsi="Arial" w:cs="Arial"/>
                <w:color w:val="000000"/>
                <w:sz w:val="22"/>
                <w:lang w:val="en-GB"/>
              </w:rPr>
              <w:t xml:space="preserve">- and </w:t>
            </w:r>
            <w:proofErr w:type="spellStart"/>
            <w:r w:rsidRPr="00F50A8A">
              <w:rPr>
                <w:rFonts w:ascii="Arial" w:hAnsi="Arial" w:cs="Arial"/>
                <w:color w:val="000000"/>
                <w:sz w:val="22"/>
                <w:lang w:val="en-GB"/>
              </w:rPr>
              <w:t>nanovirus</w:t>
            </w:r>
            <w:proofErr w:type="spellEnd"/>
            <w:r w:rsidRPr="00F50A8A">
              <w:rPr>
                <w:rFonts w:ascii="Arial" w:hAnsi="Arial" w:cs="Arial"/>
                <w:color w:val="000000"/>
                <w:sz w:val="22"/>
                <w:lang w:val="en-GB"/>
              </w:rPr>
              <w:t xml:space="preserve">-associated </w:t>
            </w:r>
            <w:proofErr w:type="spellStart"/>
            <w:r w:rsidRPr="00F50A8A">
              <w:rPr>
                <w:rFonts w:ascii="Arial" w:hAnsi="Arial" w:cs="Arial"/>
                <w:color w:val="000000"/>
                <w:sz w:val="22"/>
                <w:lang w:val="en-GB"/>
              </w:rPr>
              <w:t>alphasatellites</w:t>
            </w:r>
            <w:proofErr w:type="spellEnd"/>
            <w:r w:rsidRPr="00F50A8A">
              <w:rPr>
                <w:rFonts w:ascii="Arial" w:hAnsi="Arial" w:cs="Arial"/>
                <w:color w:val="000000"/>
                <w:sz w:val="22"/>
                <w:lang w:val="en-GB"/>
              </w:rPr>
              <w:t xml:space="preserve">. Arch </w:t>
            </w:r>
            <w:proofErr w:type="spellStart"/>
            <w:r w:rsidRPr="00F50A8A">
              <w:rPr>
                <w:rFonts w:ascii="Arial" w:hAnsi="Arial" w:cs="Arial"/>
                <w:color w:val="000000"/>
                <w:sz w:val="22"/>
                <w:lang w:val="en-GB"/>
              </w:rPr>
              <w:t>Virol</w:t>
            </w:r>
            <w:proofErr w:type="spellEnd"/>
            <w:r w:rsidRPr="00F50A8A">
              <w:rPr>
                <w:rFonts w:ascii="Arial" w:hAnsi="Arial" w:cs="Arial"/>
                <w:color w:val="000000"/>
                <w:sz w:val="22"/>
                <w:lang w:val="en-GB"/>
              </w:rPr>
              <w:t xml:space="preserve"> 163:2587-2600</w:t>
            </w:r>
          </w:p>
          <w:p w14:paraId="5E6AF0D4" w14:textId="71A3ECA7" w:rsidR="00637E24" w:rsidRPr="00F50A8A" w:rsidRDefault="00637E24" w:rsidP="001D2AAD">
            <w:pPr>
              <w:pStyle w:val="BodyTextIndent"/>
              <w:ind w:left="567" w:hanging="567"/>
              <w:rPr>
                <w:rFonts w:ascii="Arial" w:hAnsi="Arial" w:cs="Arial"/>
                <w:color w:val="000000"/>
                <w:sz w:val="22"/>
                <w:lang w:val="en-GB"/>
              </w:rPr>
            </w:pPr>
            <w:r w:rsidRPr="00F50A8A">
              <w:rPr>
                <w:rFonts w:ascii="Arial" w:hAnsi="Arial" w:cs="Arial"/>
                <w:color w:val="000000"/>
                <w:sz w:val="22"/>
                <w:lang w:val="en-GB"/>
              </w:rPr>
              <w:t xml:space="preserve">Guindon S, </w:t>
            </w:r>
            <w:proofErr w:type="spellStart"/>
            <w:r w:rsidRPr="00F50A8A">
              <w:rPr>
                <w:rFonts w:ascii="Arial" w:hAnsi="Arial" w:cs="Arial"/>
                <w:color w:val="000000"/>
                <w:sz w:val="22"/>
                <w:lang w:val="en-GB"/>
              </w:rPr>
              <w:t>Dufayard</w:t>
            </w:r>
            <w:proofErr w:type="spellEnd"/>
            <w:r w:rsidRPr="00F50A8A">
              <w:rPr>
                <w:rFonts w:ascii="Arial" w:hAnsi="Arial" w:cs="Arial"/>
                <w:color w:val="000000"/>
                <w:sz w:val="22"/>
                <w:lang w:val="en-GB"/>
              </w:rPr>
              <w:t xml:space="preserve"> J-F, </w:t>
            </w:r>
            <w:proofErr w:type="spellStart"/>
            <w:r w:rsidRPr="00F50A8A">
              <w:rPr>
                <w:rFonts w:ascii="Arial" w:hAnsi="Arial" w:cs="Arial"/>
                <w:color w:val="000000"/>
                <w:sz w:val="22"/>
                <w:lang w:val="en-GB"/>
              </w:rPr>
              <w:t>Lefort</w:t>
            </w:r>
            <w:proofErr w:type="spellEnd"/>
            <w:r w:rsidRPr="00F50A8A">
              <w:rPr>
                <w:rFonts w:ascii="Arial" w:hAnsi="Arial" w:cs="Arial"/>
                <w:color w:val="000000"/>
                <w:sz w:val="22"/>
                <w:lang w:val="en-GB"/>
              </w:rPr>
              <w:t xml:space="preserve"> V, Anisimova M, </w:t>
            </w:r>
            <w:proofErr w:type="spellStart"/>
            <w:r w:rsidRPr="00F50A8A">
              <w:rPr>
                <w:rFonts w:ascii="Arial" w:hAnsi="Arial" w:cs="Arial"/>
                <w:color w:val="000000"/>
                <w:sz w:val="22"/>
                <w:lang w:val="en-GB"/>
              </w:rPr>
              <w:t>Hordijk</w:t>
            </w:r>
            <w:proofErr w:type="spellEnd"/>
            <w:r w:rsidRPr="00F50A8A">
              <w:rPr>
                <w:rFonts w:ascii="Arial" w:hAnsi="Arial" w:cs="Arial"/>
                <w:color w:val="000000"/>
                <w:sz w:val="22"/>
                <w:lang w:val="en-GB"/>
              </w:rPr>
              <w:t xml:space="preserve"> W, </w:t>
            </w:r>
            <w:proofErr w:type="spellStart"/>
            <w:r w:rsidRPr="00F50A8A">
              <w:rPr>
                <w:rFonts w:ascii="Arial" w:hAnsi="Arial" w:cs="Arial"/>
                <w:color w:val="000000"/>
                <w:sz w:val="22"/>
                <w:lang w:val="en-GB"/>
              </w:rPr>
              <w:t>Gascuel</w:t>
            </w:r>
            <w:proofErr w:type="spellEnd"/>
            <w:r w:rsidRPr="00F50A8A">
              <w:rPr>
                <w:rFonts w:ascii="Arial" w:hAnsi="Arial" w:cs="Arial"/>
                <w:color w:val="000000"/>
                <w:sz w:val="22"/>
                <w:lang w:val="en-GB"/>
              </w:rPr>
              <w:t xml:space="preserve"> O (2010) New algorithms and methods to estimate maximum-likelihood phylogenies: Assessing the performance of </w:t>
            </w:r>
            <w:proofErr w:type="spellStart"/>
            <w:r w:rsidRPr="00F50A8A">
              <w:rPr>
                <w:rFonts w:ascii="Arial" w:hAnsi="Arial" w:cs="Arial"/>
                <w:color w:val="000000"/>
                <w:sz w:val="22"/>
                <w:lang w:val="en-GB"/>
              </w:rPr>
              <w:t>PhyML</w:t>
            </w:r>
            <w:proofErr w:type="spellEnd"/>
            <w:r w:rsidRPr="00F50A8A">
              <w:rPr>
                <w:rFonts w:ascii="Arial" w:hAnsi="Arial" w:cs="Arial"/>
                <w:color w:val="000000"/>
                <w:sz w:val="22"/>
                <w:lang w:val="en-GB"/>
              </w:rPr>
              <w:t xml:space="preserve"> 3.0. </w:t>
            </w:r>
            <w:proofErr w:type="spellStart"/>
            <w:r w:rsidRPr="00F50A8A">
              <w:rPr>
                <w:rFonts w:ascii="Arial" w:hAnsi="Arial" w:cs="Arial"/>
                <w:color w:val="000000"/>
                <w:sz w:val="22"/>
                <w:lang w:val="en-GB"/>
              </w:rPr>
              <w:t>Syst</w:t>
            </w:r>
            <w:proofErr w:type="spellEnd"/>
            <w:r w:rsidRPr="00F50A8A">
              <w:rPr>
                <w:rFonts w:ascii="Arial" w:hAnsi="Arial" w:cs="Arial"/>
                <w:color w:val="000000"/>
                <w:sz w:val="22"/>
                <w:lang w:val="en-GB"/>
              </w:rPr>
              <w:t xml:space="preserve"> </w:t>
            </w:r>
            <w:proofErr w:type="spellStart"/>
            <w:r w:rsidRPr="00F50A8A">
              <w:rPr>
                <w:rFonts w:ascii="Arial" w:hAnsi="Arial" w:cs="Arial"/>
                <w:color w:val="000000"/>
                <w:sz w:val="22"/>
                <w:lang w:val="en-GB"/>
              </w:rPr>
              <w:t>Biol</w:t>
            </w:r>
            <w:proofErr w:type="spellEnd"/>
            <w:r w:rsidRPr="00F50A8A">
              <w:rPr>
                <w:rFonts w:ascii="Arial" w:hAnsi="Arial" w:cs="Arial"/>
                <w:color w:val="000000"/>
                <w:sz w:val="22"/>
                <w:lang w:val="en-GB"/>
              </w:rPr>
              <w:t xml:space="preserve"> 59:307</w:t>
            </w:r>
            <w:r w:rsidR="00F50A8A" w:rsidRPr="00F50A8A">
              <w:rPr>
                <w:rFonts w:ascii="Arial" w:hAnsi="Arial" w:cs="Arial"/>
                <w:color w:val="000000"/>
                <w:sz w:val="22"/>
                <w:lang w:val="en-GB"/>
              </w:rPr>
              <w:t>-</w:t>
            </w:r>
            <w:r w:rsidRPr="00F50A8A">
              <w:rPr>
                <w:rFonts w:ascii="Arial" w:hAnsi="Arial" w:cs="Arial"/>
                <w:color w:val="000000"/>
                <w:sz w:val="22"/>
                <w:lang w:val="en-GB"/>
              </w:rPr>
              <w:t>321</w:t>
            </w:r>
          </w:p>
          <w:p w14:paraId="47A5ED93" w14:textId="77777777" w:rsidR="00637E24" w:rsidRPr="00F50A8A" w:rsidRDefault="00637E24" w:rsidP="001D2AAD">
            <w:pPr>
              <w:pStyle w:val="BodyTextIndent"/>
              <w:ind w:left="567" w:hanging="567"/>
              <w:rPr>
                <w:rFonts w:ascii="Arial" w:hAnsi="Arial" w:cs="Arial"/>
                <w:color w:val="000000"/>
                <w:sz w:val="22"/>
                <w:lang w:val="en-GB"/>
              </w:rPr>
            </w:pPr>
            <w:proofErr w:type="spellStart"/>
            <w:r w:rsidRPr="00F50A8A">
              <w:rPr>
                <w:rFonts w:ascii="Arial" w:hAnsi="Arial" w:cs="Arial"/>
                <w:color w:val="000000"/>
                <w:sz w:val="22"/>
                <w:lang w:val="en-GB"/>
              </w:rPr>
              <w:t>Muhire</w:t>
            </w:r>
            <w:proofErr w:type="spellEnd"/>
            <w:r w:rsidRPr="00F50A8A">
              <w:rPr>
                <w:rFonts w:ascii="Arial" w:hAnsi="Arial" w:cs="Arial"/>
                <w:color w:val="000000"/>
                <w:sz w:val="22"/>
                <w:lang w:val="en-GB"/>
              </w:rPr>
              <w:t xml:space="preserve"> BM, </w:t>
            </w:r>
            <w:proofErr w:type="spellStart"/>
            <w:r w:rsidRPr="00F50A8A">
              <w:rPr>
                <w:rFonts w:ascii="Arial" w:hAnsi="Arial" w:cs="Arial"/>
                <w:color w:val="000000"/>
                <w:sz w:val="22"/>
                <w:lang w:val="en-GB"/>
              </w:rPr>
              <w:t>Varsani</w:t>
            </w:r>
            <w:proofErr w:type="spellEnd"/>
            <w:r w:rsidRPr="00F50A8A">
              <w:rPr>
                <w:rFonts w:ascii="Arial" w:hAnsi="Arial" w:cs="Arial"/>
                <w:color w:val="000000"/>
                <w:sz w:val="22"/>
                <w:lang w:val="en-GB"/>
              </w:rPr>
              <w:t xml:space="preserve"> A, Martin DP (2014) SDT: a virus classification tool based on pairwise sequence alignment and identity calculation. </w:t>
            </w:r>
            <w:proofErr w:type="spellStart"/>
            <w:r w:rsidRPr="00F50A8A">
              <w:rPr>
                <w:rFonts w:ascii="Arial" w:hAnsi="Arial" w:cs="Arial"/>
                <w:color w:val="000000"/>
                <w:sz w:val="22"/>
                <w:lang w:val="en-GB"/>
              </w:rPr>
              <w:t>PLoS</w:t>
            </w:r>
            <w:proofErr w:type="spellEnd"/>
            <w:r w:rsidRPr="00F50A8A">
              <w:rPr>
                <w:rFonts w:ascii="Arial" w:hAnsi="Arial" w:cs="Arial"/>
                <w:color w:val="000000"/>
                <w:sz w:val="22"/>
                <w:lang w:val="en-GB"/>
              </w:rPr>
              <w:t xml:space="preserve"> One </w:t>
            </w:r>
            <w:proofErr w:type="gramStart"/>
            <w:r w:rsidRPr="00F50A8A">
              <w:rPr>
                <w:rFonts w:ascii="Arial" w:hAnsi="Arial" w:cs="Arial"/>
                <w:color w:val="000000"/>
                <w:sz w:val="22"/>
                <w:lang w:val="en-GB"/>
              </w:rPr>
              <w:t>9:e</w:t>
            </w:r>
            <w:proofErr w:type="gramEnd"/>
            <w:r w:rsidRPr="00F50A8A">
              <w:rPr>
                <w:rFonts w:ascii="Arial" w:hAnsi="Arial" w:cs="Arial"/>
                <w:color w:val="000000"/>
                <w:sz w:val="22"/>
                <w:lang w:val="en-GB"/>
              </w:rPr>
              <w:t>108277</w:t>
            </w:r>
          </w:p>
          <w:p w14:paraId="43980435" w14:textId="77777777" w:rsidR="00637E24" w:rsidRPr="00741220" w:rsidRDefault="00637E24" w:rsidP="001D2AAD">
            <w:pPr>
              <w:pStyle w:val="BodyTextIndent"/>
              <w:ind w:left="567" w:hanging="567"/>
              <w:rPr>
                <w:rFonts w:ascii="Times New Roman" w:hAnsi="Times New Roman"/>
                <w:color w:val="000000"/>
                <w:lang w:val="en-GB"/>
              </w:rPr>
            </w:pPr>
          </w:p>
        </w:tc>
      </w:tr>
    </w:tbl>
    <w:p w14:paraId="50BED103" w14:textId="77777777" w:rsidR="00637E24" w:rsidRPr="00741220" w:rsidRDefault="00007DE7" w:rsidP="00991A82">
      <w:pPr>
        <w:pStyle w:val="BodyTextIndent"/>
        <w:ind w:left="0" w:firstLine="0"/>
        <w:rPr>
          <w:rFonts w:ascii="Times New Roman" w:hAnsi="Times New Roman"/>
          <w:color w:val="000000"/>
          <w:sz w:val="22"/>
          <w:szCs w:val="22"/>
          <w:lang w:val="en-GB"/>
        </w:rPr>
      </w:pPr>
      <w:r>
        <w:rPr>
          <w:noProof/>
          <w:lang w:eastAsia="en-US"/>
        </w:rPr>
        <mc:AlternateContent>
          <mc:Choice Requires="wps">
            <w:drawing>
              <wp:anchor distT="4294967295" distB="4294967295" distL="114300" distR="114300" simplePos="0" relativeHeight="251657216" behindDoc="0" locked="0" layoutInCell="1" allowOverlap="1" wp14:anchorId="70983CB4" wp14:editId="1B5DCB84">
                <wp:simplePos x="0" y="0"/>
                <wp:positionH relativeFrom="column">
                  <wp:posOffset>0</wp:posOffset>
                </wp:positionH>
                <wp:positionV relativeFrom="paragraph">
                  <wp:posOffset>196849</wp:posOffset>
                </wp:positionV>
                <wp:extent cx="5600700" cy="0"/>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7FEB86BE"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cV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8Mz3FfMBAAC1AwAADgAAAAAAAAAAAAAAAAAuAgAAZHJzL2Uy&#10;b0RvYy54bWxQSwECLQAUAAYACAAAACEAjUAm8NsAAAAGAQAADwAAAAAAAAAAAAAAAABNBAAAZHJz&#10;L2Rvd25yZXYueG1sUEsFBgAAAAAEAAQA8wAAAFUFAAAAAA==&#10;" strokecolor="navy" strokeweight="2pt"/>
            </w:pict>
          </mc:Fallback>
        </mc:AlternateContent>
      </w:r>
    </w:p>
    <w:p w14:paraId="1D667165" w14:textId="77777777" w:rsidR="00637E24" w:rsidRPr="00741220" w:rsidRDefault="00637E24" w:rsidP="00991A82">
      <w:pPr>
        <w:pStyle w:val="BodyTextIndent"/>
        <w:ind w:left="0" w:firstLine="0"/>
        <w:rPr>
          <w:rFonts w:ascii="Times New Roman" w:hAnsi="Times New Roman"/>
          <w:color w:val="000000"/>
          <w:sz w:val="22"/>
          <w:szCs w:val="22"/>
          <w:lang w:val="en-GB"/>
        </w:rPr>
      </w:pPr>
    </w:p>
    <w:sectPr w:rsidR="00637E24" w:rsidRPr="00741220"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E7BB0" w14:textId="77777777" w:rsidR="00197E6A" w:rsidRDefault="00197E6A" w:rsidP="0045099F">
      <w:pPr>
        <w:pStyle w:val="Header"/>
      </w:pPr>
      <w:r>
        <w:separator/>
      </w:r>
    </w:p>
  </w:endnote>
  <w:endnote w:type="continuationSeparator" w:id="0">
    <w:p w14:paraId="3E078456" w14:textId="77777777" w:rsidR="00197E6A" w:rsidRDefault="00197E6A" w:rsidP="0045099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A266B" w14:textId="77777777" w:rsidR="00637E24" w:rsidRPr="002E52B9" w:rsidRDefault="00637E2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3243">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3243">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B0B6A" w14:textId="77777777" w:rsidR="00197E6A" w:rsidRDefault="00197E6A" w:rsidP="0045099F">
      <w:pPr>
        <w:pStyle w:val="Header"/>
      </w:pPr>
      <w:r>
        <w:separator/>
      </w:r>
    </w:p>
  </w:footnote>
  <w:footnote w:type="continuationSeparator" w:id="0">
    <w:p w14:paraId="6BDDFF48" w14:textId="77777777" w:rsidR="00197E6A" w:rsidRDefault="00197E6A" w:rsidP="0045099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0FF2E" w14:textId="77777777" w:rsidR="00637E24" w:rsidRPr="00F369A4" w:rsidRDefault="00637E24" w:rsidP="00802D02">
    <w:pPr>
      <w:pStyle w:val="Header"/>
      <w:jc w:val="right"/>
      <w:rPr>
        <w:rFonts w:ascii="Calibri" w:hAnsi="Calibri"/>
        <w:sz w:val="22"/>
        <w:szCs w:val="22"/>
      </w:rPr>
    </w:pPr>
    <w:r>
      <w:rPr>
        <w:rFonts w:ascii="Calibri" w:hAnsi="Calibri"/>
        <w:sz w:val="22"/>
        <w:szCs w:val="22"/>
      </w:rPr>
      <w:t xml:space="preserve">May </w:t>
    </w:r>
    <w:r w:rsidRPr="00F369A4">
      <w:rPr>
        <w:rFonts w:ascii="Calibri" w:hAnsi="Calibri"/>
        <w:sz w:val="22"/>
        <w:szCs w:val="22"/>
      </w:rPr>
      <w:t>201</w:t>
    </w:r>
    <w:r>
      <w:rPr>
        <w:rFonts w:ascii="Calibri" w:hAnsi="Calibri"/>
        <w:sz w:val="22"/>
        <w:szCs w:val="22"/>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4A1B51"/>
    <w:multiLevelType w:val="hybridMultilevel"/>
    <w:tmpl w:val="D9AE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cs="Times New Roman" w:hint="default"/>
        <w:b/>
        <w:i w:val="0"/>
        <w:color w:val="FF000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A3004C"/>
    <w:multiLevelType w:val="hybridMultilevel"/>
    <w:tmpl w:val="64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4"/>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5"/>
  </w:num>
  <w:num w:numId="17">
    <w:abstractNumId w:val="17"/>
  </w:num>
  <w:num w:numId="18">
    <w:abstractNumId w:val="12"/>
  </w:num>
  <w:num w:numId="19">
    <w:abstractNumId w:val="3"/>
  </w:num>
  <w:num w:numId="20">
    <w:abstractNumId w:val="25"/>
  </w:num>
  <w:num w:numId="21">
    <w:abstractNumId w:val="2"/>
  </w:num>
  <w:num w:numId="22">
    <w:abstractNumId w:val="6"/>
  </w:num>
  <w:num w:numId="23">
    <w:abstractNumId w:val="15"/>
  </w:num>
  <w:num w:numId="24">
    <w:abstractNumId w:val="9"/>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30785"/>
    <w:rsid w:val="00004F39"/>
    <w:rsid w:val="00007DE7"/>
    <w:rsid w:val="00016519"/>
    <w:rsid w:val="00024051"/>
    <w:rsid w:val="000274BC"/>
    <w:rsid w:val="000315E5"/>
    <w:rsid w:val="00034DE5"/>
    <w:rsid w:val="000360CB"/>
    <w:rsid w:val="000420CB"/>
    <w:rsid w:val="0004304B"/>
    <w:rsid w:val="00051821"/>
    <w:rsid w:val="00072CC5"/>
    <w:rsid w:val="00074CDD"/>
    <w:rsid w:val="0009290E"/>
    <w:rsid w:val="00093DD3"/>
    <w:rsid w:val="000A09D8"/>
    <w:rsid w:val="000A6DE3"/>
    <w:rsid w:val="000A7E3F"/>
    <w:rsid w:val="000A7F1C"/>
    <w:rsid w:val="000B73AA"/>
    <w:rsid w:val="000B7774"/>
    <w:rsid w:val="000C0126"/>
    <w:rsid w:val="000C0687"/>
    <w:rsid w:val="000C32A9"/>
    <w:rsid w:val="000D2F03"/>
    <w:rsid w:val="000D7403"/>
    <w:rsid w:val="000F5890"/>
    <w:rsid w:val="000F5A87"/>
    <w:rsid w:val="00100092"/>
    <w:rsid w:val="00102989"/>
    <w:rsid w:val="00104A4B"/>
    <w:rsid w:val="0010595F"/>
    <w:rsid w:val="00105D7A"/>
    <w:rsid w:val="00114BD4"/>
    <w:rsid w:val="00114C3D"/>
    <w:rsid w:val="0012008F"/>
    <w:rsid w:val="0012796D"/>
    <w:rsid w:val="001418AC"/>
    <w:rsid w:val="00145493"/>
    <w:rsid w:val="00153861"/>
    <w:rsid w:val="001551A8"/>
    <w:rsid w:val="00155E60"/>
    <w:rsid w:val="001578A6"/>
    <w:rsid w:val="0016517F"/>
    <w:rsid w:val="001664DF"/>
    <w:rsid w:val="0017329D"/>
    <w:rsid w:val="00173983"/>
    <w:rsid w:val="0017739A"/>
    <w:rsid w:val="00181128"/>
    <w:rsid w:val="001811B7"/>
    <w:rsid w:val="001813B4"/>
    <w:rsid w:val="00185699"/>
    <w:rsid w:val="00191559"/>
    <w:rsid w:val="00193BAA"/>
    <w:rsid w:val="001946B2"/>
    <w:rsid w:val="00197E6A"/>
    <w:rsid w:val="001A4A19"/>
    <w:rsid w:val="001B0457"/>
    <w:rsid w:val="001B0B2E"/>
    <w:rsid w:val="001B3D09"/>
    <w:rsid w:val="001C573F"/>
    <w:rsid w:val="001C5EE1"/>
    <w:rsid w:val="001D2AAD"/>
    <w:rsid w:val="001D4F64"/>
    <w:rsid w:val="001E3A39"/>
    <w:rsid w:val="001E59C1"/>
    <w:rsid w:val="001E7FD5"/>
    <w:rsid w:val="001F0E8C"/>
    <w:rsid w:val="001F39CF"/>
    <w:rsid w:val="001F4031"/>
    <w:rsid w:val="001F69FE"/>
    <w:rsid w:val="00202BB3"/>
    <w:rsid w:val="00204489"/>
    <w:rsid w:val="00207B65"/>
    <w:rsid w:val="00210B49"/>
    <w:rsid w:val="00212269"/>
    <w:rsid w:val="002129A8"/>
    <w:rsid w:val="00223849"/>
    <w:rsid w:val="00224565"/>
    <w:rsid w:val="0022566F"/>
    <w:rsid w:val="00232412"/>
    <w:rsid w:val="00232E25"/>
    <w:rsid w:val="00233C10"/>
    <w:rsid w:val="002361B7"/>
    <w:rsid w:val="00236673"/>
    <w:rsid w:val="0024134A"/>
    <w:rsid w:val="00242124"/>
    <w:rsid w:val="002442DE"/>
    <w:rsid w:val="00252570"/>
    <w:rsid w:val="002539A7"/>
    <w:rsid w:val="00260377"/>
    <w:rsid w:val="0026369D"/>
    <w:rsid w:val="00265E5A"/>
    <w:rsid w:val="002701BF"/>
    <w:rsid w:val="00270395"/>
    <w:rsid w:val="002732D1"/>
    <w:rsid w:val="00274644"/>
    <w:rsid w:val="00275425"/>
    <w:rsid w:val="002777A3"/>
    <w:rsid w:val="002812BE"/>
    <w:rsid w:val="0028367A"/>
    <w:rsid w:val="00283FE0"/>
    <w:rsid w:val="0028627E"/>
    <w:rsid w:val="00291213"/>
    <w:rsid w:val="002930D6"/>
    <w:rsid w:val="0029563B"/>
    <w:rsid w:val="00295698"/>
    <w:rsid w:val="002978A6"/>
    <w:rsid w:val="002A4018"/>
    <w:rsid w:val="002A7D6D"/>
    <w:rsid w:val="002B75AB"/>
    <w:rsid w:val="002B7A13"/>
    <w:rsid w:val="002B7A59"/>
    <w:rsid w:val="002C2FD6"/>
    <w:rsid w:val="002D3851"/>
    <w:rsid w:val="002D7181"/>
    <w:rsid w:val="002E17ED"/>
    <w:rsid w:val="002E36D5"/>
    <w:rsid w:val="002E52B9"/>
    <w:rsid w:val="002E6B72"/>
    <w:rsid w:val="002F55DB"/>
    <w:rsid w:val="002F6642"/>
    <w:rsid w:val="00300B0A"/>
    <w:rsid w:val="003039B5"/>
    <w:rsid w:val="00304104"/>
    <w:rsid w:val="00306A5E"/>
    <w:rsid w:val="00313558"/>
    <w:rsid w:val="003151E8"/>
    <w:rsid w:val="00315757"/>
    <w:rsid w:val="00315AEE"/>
    <w:rsid w:val="003223A2"/>
    <w:rsid w:val="00331107"/>
    <w:rsid w:val="003413F4"/>
    <w:rsid w:val="00342A81"/>
    <w:rsid w:val="00342D4D"/>
    <w:rsid w:val="003433D8"/>
    <w:rsid w:val="0034563C"/>
    <w:rsid w:val="00353416"/>
    <w:rsid w:val="003538F3"/>
    <w:rsid w:val="003563FA"/>
    <w:rsid w:val="00361B73"/>
    <w:rsid w:val="003623D9"/>
    <w:rsid w:val="00362488"/>
    <w:rsid w:val="00362819"/>
    <w:rsid w:val="00364F36"/>
    <w:rsid w:val="003660BA"/>
    <w:rsid w:val="003676E2"/>
    <w:rsid w:val="00376552"/>
    <w:rsid w:val="00377A06"/>
    <w:rsid w:val="00382F5A"/>
    <w:rsid w:val="00387545"/>
    <w:rsid w:val="003961F3"/>
    <w:rsid w:val="003A0BE4"/>
    <w:rsid w:val="003A48CF"/>
    <w:rsid w:val="003A4E70"/>
    <w:rsid w:val="003A5E35"/>
    <w:rsid w:val="003A6C76"/>
    <w:rsid w:val="003B1954"/>
    <w:rsid w:val="003B7125"/>
    <w:rsid w:val="003C4611"/>
    <w:rsid w:val="003D08E5"/>
    <w:rsid w:val="003D6B30"/>
    <w:rsid w:val="003D7787"/>
    <w:rsid w:val="003E02C3"/>
    <w:rsid w:val="003E0BBC"/>
    <w:rsid w:val="003E3AB2"/>
    <w:rsid w:val="003E7EEC"/>
    <w:rsid w:val="003F0180"/>
    <w:rsid w:val="003F310B"/>
    <w:rsid w:val="003F338D"/>
    <w:rsid w:val="003F393F"/>
    <w:rsid w:val="00400C3B"/>
    <w:rsid w:val="00402B0B"/>
    <w:rsid w:val="00404ECA"/>
    <w:rsid w:val="004064EE"/>
    <w:rsid w:val="00413670"/>
    <w:rsid w:val="004149D3"/>
    <w:rsid w:val="004152C9"/>
    <w:rsid w:val="0041728F"/>
    <w:rsid w:val="00422FF0"/>
    <w:rsid w:val="004435EC"/>
    <w:rsid w:val="00444E1E"/>
    <w:rsid w:val="00447321"/>
    <w:rsid w:val="0044774D"/>
    <w:rsid w:val="00447F13"/>
    <w:rsid w:val="0045099F"/>
    <w:rsid w:val="00455752"/>
    <w:rsid w:val="004560F1"/>
    <w:rsid w:val="004619EB"/>
    <w:rsid w:val="00466F37"/>
    <w:rsid w:val="00467B26"/>
    <w:rsid w:val="004710EC"/>
    <w:rsid w:val="0047500D"/>
    <w:rsid w:val="00483243"/>
    <w:rsid w:val="004863FC"/>
    <w:rsid w:val="004937AC"/>
    <w:rsid w:val="00494623"/>
    <w:rsid w:val="004A350D"/>
    <w:rsid w:val="004A3DAC"/>
    <w:rsid w:val="004A6F2D"/>
    <w:rsid w:val="004B0C50"/>
    <w:rsid w:val="004B1411"/>
    <w:rsid w:val="004B4351"/>
    <w:rsid w:val="004B5D02"/>
    <w:rsid w:val="004B69E6"/>
    <w:rsid w:val="004B7A52"/>
    <w:rsid w:val="004C30A2"/>
    <w:rsid w:val="004C60CB"/>
    <w:rsid w:val="004C7BA9"/>
    <w:rsid w:val="004D0001"/>
    <w:rsid w:val="004D1DAD"/>
    <w:rsid w:val="004D21E1"/>
    <w:rsid w:val="004D236F"/>
    <w:rsid w:val="004D5AE7"/>
    <w:rsid w:val="004D6769"/>
    <w:rsid w:val="004D748F"/>
    <w:rsid w:val="004E0634"/>
    <w:rsid w:val="004E30AB"/>
    <w:rsid w:val="004F23EA"/>
    <w:rsid w:val="004F4FEB"/>
    <w:rsid w:val="004F771E"/>
    <w:rsid w:val="005004EF"/>
    <w:rsid w:val="0050228B"/>
    <w:rsid w:val="00502B38"/>
    <w:rsid w:val="00503E8B"/>
    <w:rsid w:val="00505D9F"/>
    <w:rsid w:val="0050662A"/>
    <w:rsid w:val="00512D8E"/>
    <w:rsid w:val="00516D9F"/>
    <w:rsid w:val="005201AD"/>
    <w:rsid w:val="005205A9"/>
    <w:rsid w:val="00521073"/>
    <w:rsid w:val="00521271"/>
    <w:rsid w:val="00522627"/>
    <w:rsid w:val="00522E71"/>
    <w:rsid w:val="0052694D"/>
    <w:rsid w:val="00530E64"/>
    <w:rsid w:val="00530EFE"/>
    <w:rsid w:val="00534EED"/>
    <w:rsid w:val="005368BD"/>
    <w:rsid w:val="00537BB8"/>
    <w:rsid w:val="005402AE"/>
    <w:rsid w:val="0055394E"/>
    <w:rsid w:val="00555240"/>
    <w:rsid w:val="005557FC"/>
    <w:rsid w:val="00563D8E"/>
    <w:rsid w:val="00565106"/>
    <w:rsid w:val="0057016B"/>
    <w:rsid w:val="00571D52"/>
    <w:rsid w:val="00572D74"/>
    <w:rsid w:val="00581ED1"/>
    <w:rsid w:val="00583B9B"/>
    <w:rsid w:val="00590D25"/>
    <w:rsid w:val="005929A4"/>
    <w:rsid w:val="0059515D"/>
    <w:rsid w:val="005952CC"/>
    <w:rsid w:val="005953F1"/>
    <w:rsid w:val="005A26FD"/>
    <w:rsid w:val="005B5159"/>
    <w:rsid w:val="005B5CA8"/>
    <w:rsid w:val="005B600C"/>
    <w:rsid w:val="005B659D"/>
    <w:rsid w:val="005B65F9"/>
    <w:rsid w:val="005C0422"/>
    <w:rsid w:val="005C1151"/>
    <w:rsid w:val="005D0BFD"/>
    <w:rsid w:val="005D19C9"/>
    <w:rsid w:val="005D7EC4"/>
    <w:rsid w:val="005D7F24"/>
    <w:rsid w:val="005E6704"/>
    <w:rsid w:val="005E6FFC"/>
    <w:rsid w:val="005F4308"/>
    <w:rsid w:val="005F4309"/>
    <w:rsid w:val="005F4379"/>
    <w:rsid w:val="005F53C1"/>
    <w:rsid w:val="0060062B"/>
    <w:rsid w:val="00603CFD"/>
    <w:rsid w:val="006071CA"/>
    <w:rsid w:val="006101F0"/>
    <w:rsid w:val="00613DEC"/>
    <w:rsid w:val="006148FC"/>
    <w:rsid w:val="0061592E"/>
    <w:rsid w:val="00616487"/>
    <w:rsid w:val="00617B84"/>
    <w:rsid w:val="00623274"/>
    <w:rsid w:val="0062467D"/>
    <w:rsid w:val="00627F5F"/>
    <w:rsid w:val="00633947"/>
    <w:rsid w:val="00635404"/>
    <w:rsid w:val="00636B14"/>
    <w:rsid w:val="00637004"/>
    <w:rsid w:val="00637223"/>
    <w:rsid w:val="00637E24"/>
    <w:rsid w:val="00646A9D"/>
    <w:rsid w:val="00650171"/>
    <w:rsid w:val="00653CDE"/>
    <w:rsid w:val="00677EDB"/>
    <w:rsid w:val="0068167F"/>
    <w:rsid w:val="006878D2"/>
    <w:rsid w:val="00692BE3"/>
    <w:rsid w:val="0069409C"/>
    <w:rsid w:val="00696698"/>
    <w:rsid w:val="006A1735"/>
    <w:rsid w:val="006A522F"/>
    <w:rsid w:val="006B2EE7"/>
    <w:rsid w:val="006B380C"/>
    <w:rsid w:val="006B4E1C"/>
    <w:rsid w:val="006B63A1"/>
    <w:rsid w:val="006C4A0C"/>
    <w:rsid w:val="006C73D1"/>
    <w:rsid w:val="006C77C3"/>
    <w:rsid w:val="006D1B4E"/>
    <w:rsid w:val="006D2DE6"/>
    <w:rsid w:val="006D3EDE"/>
    <w:rsid w:val="006D489D"/>
    <w:rsid w:val="006D59EF"/>
    <w:rsid w:val="006E0B7B"/>
    <w:rsid w:val="006E4C55"/>
    <w:rsid w:val="006E71C2"/>
    <w:rsid w:val="006F1ADE"/>
    <w:rsid w:val="006F3C13"/>
    <w:rsid w:val="006F44A4"/>
    <w:rsid w:val="007016DD"/>
    <w:rsid w:val="00701CE5"/>
    <w:rsid w:val="00702CCD"/>
    <w:rsid w:val="00703021"/>
    <w:rsid w:val="00704198"/>
    <w:rsid w:val="007045E6"/>
    <w:rsid w:val="00705BA5"/>
    <w:rsid w:val="00706274"/>
    <w:rsid w:val="007135C0"/>
    <w:rsid w:val="00715B64"/>
    <w:rsid w:val="00717501"/>
    <w:rsid w:val="00720D17"/>
    <w:rsid w:val="00724281"/>
    <w:rsid w:val="00724458"/>
    <w:rsid w:val="00724490"/>
    <w:rsid w:val="0073558F"/>
    <w:rsid w:val="00735CAA"/>
    <w:rsid w:val="00736F49"/>
    <w:rsid w:val="0073793D"/>
    <w:rsid w:val="007400CF"/>
    <w:rsid w:val="00741220"/>
    <w:rsid w:val="007419B3"/>
    <w:rsid w:val="00746025"/>
    <w:rsid w:val="00751194"/>
    <w:rsid w:val="00752D7B"/>
    <w:rsid w:val="007602A2"/>
    <w:rsid w:val="0076365A"/>
    <w:rsid w:val="0076759D"/>
    <w:rsid w:val="00770BFD"/>
    <w:rsid w:val="00774CB4"/>
    <w:rsid w:val="00775307"/>
    <w:rsid w:val="007772C2"/>
    <w:rsid w:val="007878DB"/>
    <w:rsid w:val="00792B22"/>
    <w:rsid w:val="0079318D"/>
    <w:rsid w:val="00794821"/>
    <w:rsid w:val="00796397"/>
    <w:rsid w:val="00796436"/>
    <w:rsid w:val="007A5735"/>
    <w:rsid w:val="007A7BF7"/>
    <w:rsid w:val="007B3ADC"/>
    <w:rsid w:val="007C03FB"/>
    <w:rsid w:val="007C1657"/>
    <w:rsid w:val="007C3476"/>
    <w:rsid w:val="007C5B13"/>
    <w:rsid w:val="007C793A"/>
    <w:rsid w:val="007C7E0E"/>
    <w:rsid w:val="007D246C"/>
    <w:rsid w:val="007D4C57"/>
    <w:rsid w:val="007D6DB6"/>
    <w:rsid w:val="007E6C07"/>
    <w:rsid w:val="007E79C3"/>
    <w:rsid w:val="007F3094"/>
    <w:rsid w:val="007F5109"/>
    <w:rsid w:val="007F7B6D"/>
    <w:rsid w:val="0080060B"/>
    <w:rsid w:val="00800BFD"/>
    <w:rsid w:val="00801148"/>
    <w:rsid w:val="00802D02"/>
    <w:rsid w:val="008071B6"/>
    <w:rsid w:val="00810FAE"/>
    <w:rsid w:val="008172F4"/>
    <w:rsid w:val="00820E4D"/>
    <w:rsid w:val="008277F3"/>
    <w:rsid w:val="00830785"/>
    <w:rsid w:val="00835B67"/>
    <w:rsid w:val="008418CD"/>
    <w:rsid w:val="008442CB"/>
    <w:rsid w:val="008452C0"/>
    <w:rsid w:val="00845F13"/>
    <w:rsid w:val="008460DC"/>
    <w:rsid w:val="00850D26"/>
    <w:rsid w:val="008563BE"/>
    <w:rsid w:val="008655D6"/>
    <w:rsid w:val="00870F49"/>
    <w:rsid w:val="00872088"/>
    <w:rsid w:val="00872931"/>
    <w:rsid w:val="008762E5"/>
    <w:rsid w:val="008771BE"/>
    <w:rsid w:val="00880A8B"/>
    <w:rsid w:val="00890FAF"/>
    <w:rsid w:val="00891C67"/>
    <w:rsid w:val="0089737B"/>
    <w:rsid w:val="008A108C"/>
    <w:rsid w:val="008A1EE4"/>
    <w:rsid w:val="008A3BBA"/>
    <w:rsid w:val="008A612E"/>
    <w:rsid w:val="008A62B7"/>
    <w:rsid w:val="008B6D5E"/>
    <w:rsid w:val="008C1148"/>
    <w:rsid w:val="008C15BC"/>
    <w:rsid w:val="008C1F57"/>
    <w:rsid w:val="008C2CC4"/>
    <w:rsid w:val="008C7B86"/>
    <w:rsid w:val="008D6842"/>
    <w:rsid w:val="008E10B7"/>
    <w:rsid w:val="008E2333"/>
    <w:rsid w:val="008E342A"/>
    <w:rsid w:val="008E4E0F"/>
    <w:rsid w:val="008E5792"/>
    <w:rsid w:val="008E5BB0"/>
    <w:rsid w:val="008E736E"/>
    <w:rsid w:val="008F03D2"/>
    <w:rsid w:val="008F0E88"/>
    <w:rsid w:val="008F1758"/>
    <w:rsid w:val="008F26BE"/>
    <w:rsid w:val="008F2BEE"/>
    <w:rsid w:val="008F4957"/>
    <w:rsid w:val="008F5D28"/>
    <w:rsid w:val="008F5FB1"/>
    <w:rsid w:val="008F6DE4"/>
    <w:rsid w:val="00900145"/>
    <w:rsid w:val="0090454C"/>
    <w:rsid w:val="00905E41"/>
    <w:rsid w:val="009062EF"/>
    <w:rsid w:val="00907AFA"/>
    <w:rsid w:val="00907FA3"/>
    <w:rsid w:val="009127E8"/>
    <w:rsid w:val="00913B12"/>
    <w:rsid w:val="00921602"/>
    <w:rsid w:val="00926A4D"/>
    <w:rsid w:val="009276DA"/>
    <w:rsid w:val="00931DFA"/>
    <w:rsid w:val="009320C8"/>
    <w:rsid w:val="0093622B"/>
    <w:rsid w:val="00951AC9"/>
    <w:rsid w:val="00953703"/>
    <w:rsid w:val="009551D6"/>
    <w:rsid w:val="009558F9"/>
    <w:rsid w:val="00955F7B"/>
    <w:rsid w:val="009564E3"/>
    <w:rsid w:val="0096368E"/>
    <w:rsid w:val="00963FA9"/>
    <w:rsid w:val="00965805"/>
    <w:rsid w:val="0096607C"/>
    <w:rsid w:val="00973680"/>
    <w:rsid w:val="009761BE"/>
    <w:rsid w:val="009845DD"/>
    <w:rsid w:val="009864D7"/>
    <w:rsid w:val="00986F6A"/>
    <w:rsid w:val="00987C77"/>
    <w:rsid w:val="009903E2"/>
    <w:rsid w:val="0099176B"/>
    <w:rsid w:val="00991A82"/>
    <w:rsid w:val="0099268F"/>
    <w:rsid w:val="00995425"/>
    <w:rsid w:val="00996914"/>
    <w:rsid w:val="009A3DE5"/>
    <w:rsid w:val="009A6240"/>
    <w:rsid w:val="009A6C98"/>
    <w:rsid w:val="009B1712"/>
    <w:rsid w:val="009B31BE"/>
    <w:rsid w:val="009C1EBB"/>
    <w:rsid w:val="009C3385"/>
    <w:rsid w:val="009C463B"/>
    <w:rsid w:val="009C5AF5"/>
    <w:rsid w:val="009D1041"/>
    <w:rsid w:val="009D1552"/>
    <w:rsid w:val="009D22DE"/>
    <w:rsid w:val="009D29FA"/>
    <w:rsid w:val="009E036E"/>
    <w:rsid w:val="009E302E"/>
    <w:rsid w:val="009F27D5"/>
    <w:rsid w:val="009F32F7"/>
    <w:rsid w:val="009F602F"/>
    <w:rsid w:val="00A03AA4"/>
    <w:rsid w:val="00A05266"/>
    <w:rsid w:val="00A11ACF"/>
    <w:rsid w:val="00A26EB0"/>
    <w:rsid w:val="00A27567"/>
    <w:rsid w:val="00A34205"/>
    <w:rsid w:val="00A36B4E"/>
    <w:rsid w:val="00A37742"/>
    <w:rsid w:val="00A42233"/>
    <w:rsid w:val="00A435EB"/>
    <w:rsid w:val="00A51CC2"/>
    <w:rsid w:val="00A52629"/>
    <w:rsid w:val="00A56BC8"/>
    <w:rsid w:val="00A608B0"/>
    <w:rsid w:val="00A6242F"/>
    <w:rsid w:val="00A70CB9"/>
    <w:rsid w:val="00A724DF"/>
    <w:rsid w:val="00A72C00"/>
    <w:rsid w:val="00A7355D"/>
    <w:rsid w:val="00A77BC1"/>
    <w:rsid w:val="00A80214"/>
    <w:rsid w:val="00A81AD1"/>
    <w:rsid w:val="00A83BF3"/>
    <w:rsid w:val="00A84D14"/>
    <w:rsid w:val="00A91587"/>
    <w:rsid w:val="00A91DF9"/>
    <w:rsid w:val="00AA1E2F"/>
    <w:rsid w:val="00AA303A"/>
    <w:rsid w:val="00AA308A"/>
    <w:rsid w:val="00AA3952"/>
    <w:rsid w:val="00AA4233"/>
    <w:rsid w:val="00AA601F"/>
    <w:rsid w:val="00AB40CE"/>
    <w:rsid w:val="00AB4179"/>
    <w:rsid w:val="00AB55B2"/>
    <w:rsid w:val="00AB727A"/>
    <w:rsid w:val="00AC0E72"/>
    <w:rsid w:val="00AC21C5"/>
    <w:rsid w:val="00AD06A1"/>
    <w:rsid w:val="00AD11F4"/>
    <w:rsid w:val="00AD3814"/>
    <w:rsid w:val="00AE0B69"/>
    <w:rsid w:val="00AE2858"/>
    <w:rsid w:val="00AE32AB"/>
    <w:rsid w:val="00AE4DEE"/>
    <w:rsid w:val="00AE61FA"/>
    <w:rsid w:val="00AF08B2"/>
    <w:rsid w:val="00AF0C79"/>
    <w:rsid w:val="00AF5B50"/>
    <w:rsid w:val="00AF63CD"/>
    <w:rsid w:val="00AF645E"/>
    <w:rsid w:val="00AF65C7"/>
    <w:rsid w:val="00B02B15"/>
    <w:rsid w:val="00B04CD6"/>
    <w:rsid w:val="00B06EFE"/>
    <w:rsid w:val="00B07E92"/>
    <w:rsid w:val="00B10EB0"/>
    <w:rsid w:val="00B11721"/>
    <w:rsid w:val="00B12A01"/>
    <w:rsid w:val="00B12D76"/>
    <w:rsid w:val="00B162A9"/>
    <w:rsid w:val="00B216A1"/>
    <w:rsid w:val="00B2254A"/>
    <w:rsid w:val="00B260C2"/>
    <w:rsid w:val="00B3178D"/>
    <w:rsid w:val="00B34F6A"/>
    <w:rsid w:val="00B45888"/>
    <w:rsid w:val="00B53F67"/>
    <w:rsid w:val="00B5488B"/>
    <w:rsid w:val="00B56667"/>
    <w:rsid w:val="00B57376"/>
    <w:rsid w:val="00B613A5"/>
    <w:rsid w:val="00B63708"/>
    <w:rsid w:val="00B64CAF"/>
    <w:rsid w:val="00B773C7"/>
    <w:rsid w:val="00B77B2E"/>
    <w:rsid w:val="00B814B9"/>
    <w:rsid w:val="00B82FE0"/>
    <w:rsid w:val="00B845E3"/>
    <w:rsid w:val="00B84AA0"/>
    <w:rsid w:val="00B85D62"/>
    <w:rsid w:val="00B86BE8"/>
    <w:rsid w:val="00B874F4"/>
    <w:rsid w:val="00B91D87"/>
    <w:rsid w:val="00B94E8E"/>
    <w:rsid w:val="00BA2D3C"/>
    <w:rsid w:val="00BA3080"/>
    <w:rsid w:val="00BA4AE0"/>
    <w:rsid w:val="00BA6D7F"/>
    <w:rsid w:val="00BA707B"/>
    <w:rsid w:val="00BB1BBE"/>
    <w:rsid w:val="00BB7D24"/>
    <w:rsid w:val="00BC2F3E"/>
    <w:rsid w:val="00BD4541"/>
    <w:rsid w:val="00BD47D7"/>
    <w:rsid w:val="00BE06F9"/>
    <w:rsid w:val="00BE18E9"/>
    <w:rsid w:val="00BE63EF"/>
    <w:rsid w:val="00BE7709"/>
    <w:rsid w:val="00BF1C12"/>
    <w:rsid w:val="00BF7AA8"/>
    <w:rsid w:val="00C051AC"/>
    <w:rsid w:val="00C06EE4"/>
    <w:rsid w:val="00C119EE"/>
    <w:rsid w:val="00C12263"/>
    <w:rsid w:val="00C12C1B"/>
    <w:rsid w:val="00C15EC4"/>
    <w:rsid w:val="00C165C2"/>
    <w:rsid w:val="00C17494"/>
    <w:rsid w:val="00C23AAD"/>
    <w:rsid w:val="00C245DB"/>
    <w:rsid w:val="00C26636"/>
    <w:rsid w:val="00C269DD"/>
    <w:rsid w:val="00C30503"/>
    <w:rsid w:val="00C311B8"/>
    <w:rsid w:val="00C3224F"/>
    <w:rsid w:val="00C355C9"/>
    <w:rsid w:val="00C3633C"/>
    <w:rsid w:val="00C40E67"/>
    <w:rsid w:val="00C44DF4"/>
    <w:rsid w:val="00C46C65"/>
    <w:rsid w:val="00C55862"/>
    <w:rsid w:val="00C64F92"/>
    <w:rsid w:val="00C67A98"/>
    <w:rsid w:val="00C744D6"/>
    <w:rsid w:val="00C75039"/>
    <w:rsid w:val="00C762C9"/>
    <w:rsid w:val="00C80265"/>
    <w:rsid w:val="00C80703"/>
    <w:rsid w:val="00C94A0B"/>
    <w:rsid w:val="00C96F96"/>
    <w:rsid w:val="00CA01F9"/>
    <w:rsid w:val="00CA56E9"/>
    <w:rsid w:val="00CB1CF4"/>
    <w:rsid w:val="00CB3A13"/>
    <w:rsid w:val="00CB434C"/>
    <w:rsid w:val="00CB7C39"/>
    <w:rsid w:val="00CC71B4"/>
    <w:rsid w:val="00CE0DE4"/>
    <w:rsid w:val="00CE2AB3"/>
    <w:rsid w:val="00CE408B"/>
    <w:rsid w:val="00CE5ECF"/>
    <w:rsid w:val="00CF0A9B"/>
    <w:rsid w:val="00CF3890"/>
    <w:rsid w:val="00CF5168"/>
    <w:rsid w:val="00CF5542"/>
    <w:rsid w:val="00CF7C2C"/>
    <w:rsid w:val="00CF7E6F"/>
    <w:rsid w:val="00D0602A"/>
    <w:rsid w:val="00D109E6"/>
    <w:rsid w:val="00D13294"/>
    <w:rsid w:val="00D15256"/>
    <w:rsid w:val="00D157F5"/>
    <w:rsid w:val="00D15A4D"/>
    <w:rsid w:val="00D1634C"/>
    <w:rsid w:val="00D16A8B"/>
    <w:rsid w:val="00D227FA"/>
    <w:rsid w:val="00D2300C"/>
    <w:rsid w:val="00D23CE8"/>
    <w:rsid w:val="00D345DE"/>
    <w:rsid w:val="00D4588F"/>
    <w:rsid w:val="00D45CE9"/>
    <w:rsid w:val="00D4648E"/>
    <w:rsid w:val="00D51EE3"/>
    <w:rsid w:val="00D6107E"/>
    <w:rsid w:val="00D62298"/>
    <w:rsid w:val="00D70DF3"/>
    <w:rsid w:val="00D728F6"/>
    <w:rsid w:val="00D742D4"/>
    <w:rsid w:val="00D81349"/>
    <w:rsid w:val="00D87539"/>
    <w:rsid w:val="00D94BC8"/>
    <w:rsid w:val="00DA5352"/>
    <w:rsid w:val="00DA5E5A"/>
    <w:rsid w:val="00DA71AC"/>
    <w:rsid w:val="00DA7AE7"/>
    <w:rsid w:val="00DB0224"/>
    <w:rsid w:val="00DB29BD"/>
    <w:rsid w:val="00DB3CB3"/>
    <w:rsid w:val="00DB4BB2"/>
    <w:rsid w:val="00DB573D"/>
    <w:rsid w:val="00DC2ACB"/>
    <w:rsid w:val="00DC6415"/>
    <w:rsid w:val="00DC7670"/>
    <w:rsid w:val="00DD00F3"/>
    <w:rsid w:val="00DD56C4"/>
    <w:rsid w:val="00DD65CA"/>
    <w:rsid w:val="00DE105D"/>
    <w:rsid w:val="00DE1FCF"/>
    <w:rsid w:val="00DE21CE"/>
    <w:rsid w:val="00DE3E25"/>
    <w:rsid w:val="00DE73A3"/>
    <w:rsid w:val="00DF7B44"/>
    <w:rsid w:val="00E03681"/>
    <w:rsid w:val="00E060AF"/>
    <w:rsid w:val="00E11C94"/>
    <w:rsid w:val="00E11F4F"/>
    <w:rsid w:val="00E2421A"/>
    <w:rsid w:val="00E30A69"/>
    <w:rsid w:val="00E31D00"/>
    <w:rsid w:val="00E31F82"/>
    <w:rsid w:val="00E32E56"/>
    <w:rsid w:val="00E347C2"/>
    <w:rsid w:val="00E36F9D"/>
    <w:rsid w:val="00E37C05"/>
    <w:rsid w:val="00E4413A"/>
    <w:rsid w:val="00E510B4"/>
    <w:rsid w:val="00E57A0B"/>
    <w:rsid w:val="00E60228"/>
    <w:rsid w:val="00E66C21"/>
    <w:rsid w:val="00E73F9A"/>
    <w:rsid w:val="00E776C4"/>
    <w:rsid w:val="00E80A52"/>
    <w:rsid w:val="00E80AC0"/>
    <w:rsid w:val="00E86595"/>
    <w:rsid w:val="00E90A1C"/>
    <w:rsid w:val="00E9222F"/>
    <w:rsid w:val="00E946A5"/>
    <w:rsid w:val="00E9563C"/>
    <w:rsid w:val="00EA06D0"/>
    <w:rsid w:val="00EA1332"/>
    <w:rsid w:val="00EA21CB"/>
    <w:rsid w:val="00EA4D33"/>
    <w:rsid w:val="00EA5C82"/>
    <w:rsid w:val="00EA6CA5"/>
    <w:rsid w:val="00EB0413"/>
    <w:rsid w:val="00EB5BAF"/>
    <w:rsid w:val="00EB644F"/>
    <w:rsid w:val="00EC11F1"/>
    <w:rsid w:val="00EC4F18"/>
    <w:rsid w:val="00ED18E5"/>
    <w:rsid w:val="00EE2391"/>
    <w:rsid w:val="00EF6615"/>
    <w:rsid w:val="00EF70C1"/>
    <w:rsid w:val="00EF76CD"/>
    <w:rsid w:val="00EF7D67"/>
    <w:rsid w:val="00F00D95"/>
    <w:rsid w:val="00F038BC"/>
    <w:rsid w:val="00F050DB"/>
    <w:rsid w:val="00F069D2"/>
    <w:rsid w:val="00F071D8"/>
    <w:rsid w:val="00F07CB2"/>
    <w:rsid w:val="00F2561B"/>
    <w:rsid w:val="00F31497"/>
    <w:rsid w:val="00F31A99"/>
    <w:rsid w:val="00F32B08"/>
    <w:rsid w:val="00F343F2"/>
    <w:rsid w:val="00F369A4"/>
    <w:rsid w:val="00F41198"/>
    <w:rsid w:val="00F41F8B"/>
    <w:rsid w:val="00F42095"/>
    <w:rsid w:val="00F43F6A"/>
    <w:rsid w:val="00F44D53"/>
    <w:rsid w:val="00F4759E"/>
    <w:rsid w:val="00F50A8A"/>
    <w:rsid w:val="00F51B71"/>
    <w:rsid w:val="00F604DB"/>
    <w:rsid w:val="00F60789"/>
    <w:rsid w:val="00F60BB5"/>
    <w:rsid w:val="00F657DF"/>
    <w:rsid w:val="00F66DA7"/>
    <w:rsid w:val="00F74991"/>
    <w:rsid w:val="00F74D87"/>
    <w:rsid w:val="00F80D0D"/>
    <w:rsid w:val="00F81990"/>
    <w:rsid w:val="00F8485F"/>
    <w:rsid w:val="00F85A70"/>
    <w:rsid w:val="00F912D1"/>
    <w:rsid w:val="00F93153"/>
    <w:rsid w:val="00F94995"/>
    <w:rsid w:val="00F95CC4"/>
    <w:rsid w:val="00FA2D02"/>
    <w:rsid w:val="00FA2E0A"/>
    <w:rsid w:val="00FA43E3"/>
    <w:rsid w:val="00FB672A"/>
    <w:rsid w:val="00FC22F7"/>
    <w:rsid w:val="00FC265C"/>
    <w:rsid w:val="00FC2DF6"/>
    <w:rsid w:val="00FC35C7"/>
    <w:rsid w:val="00FC636D"/>
    <w:rsid w:val="00FC66D8"/>
    <w:rsid w:val="00FD1731"/>
    <w:rsid w:val="00FD1DBB"/>
    <w:rsid w:val="00FE11B0"/>
    <w:rsid w:val="00FF1103"/>
    <w:rsid w:val="00FF2D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D14869"/>
  <w15:docId w15:val="{D2DC1E67-358A-4059-8713-6987C542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9D"/>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rPr>
      <w:lang w:val="en-US" w:eastAsia="en-US"/>
    </w:rPr>
  </w:style>
  <w:style w:type="character" w:customStyle="1" w:styleId="HeaderChar">
    <w:name w:val="Header Char"/>
    <w:basedOn w:val="DefaultParagraphFont"/>
    <w:link w:val="Header"/>
    <w:uiPriority w:val="99"/>
    <w:locked/>
    <w:rsid w:val="00D227FA"/>
    <w:rPr>
      <w:sz w:val="24"/>
      <w:lang w:val="en-US" w:eastAsia="en-US"/>
    </w:rPr>
  </w:style>
  <w:style w:type="paragraph" w:styleId="Footer">
    <w:name w:val="footer"/>
    <w:basedOn w:val="Normal"/>
    <w:link w:val="FooterChar"/>
    <w:uiPriority w:val="99"/>
    <w:rsid w:val="00830785"/>
    <w:pPr>
      <w:tabs>
        <w:tab w:val="center" w:pos="4320"/>
        <w:tab w:val="right" w:pos="8640"/>
      </w:tabs>
    </w:pPr>
    <w:rPr>
      <w:lang w:val="en-US" w:eastAsia="en-US"/>
    </w:rPr>
  </w:style>
  <w:style w:type="character" w:customStyle="1" w:styleId="FooterChar">
    <w:name w:val="Footer Char"/>
    <w:basedOn w:val="DefaultParagraphFont"/>
    <w:link w:val="Footer"/>
    <w:uiPriority w:val="99"/>
    <w:semiHidden/>
    <w:rsid w:val="00904DE8"/>
    <w:rPr>
      <w:sz w:val="24"/>
      <w:szCs w:val="24"/>
      <w:lang w:val="fr-FR" w:eastAsia="fr-FR"/>
    </w:rPr>
  </w:style>
  <w:style w:type="paragraph" w:styleId="BodyTextIndent">
    <w:name w:val="Body Text Indent"/>
    <w:basedOn w:val="Normal"/>
    <w:link w:val="BodyTextIndentChar"/>
    <w:uiPriority w:val="99"/>
    <w:semiHidden/>
    <w:rsid w:val="00830785"/>
    <w:pPr>
      <w:ind w:left="2880" w:hanging="2880"/>
    </w:pPr>
    <w:rPr>
      <w:rFonts w:ascii="Times" w:hAnsi="Times"/>
      <w:szCs w:val="20"/>
      <w:lang w:val="en-US" w:eastAsia="en-GB"/>
    </w:rPr>
  </w:style>
  <w:style w:type="character" w:customStyle="1" w:styleId="BodyTextIndentChar">
    <w:name w:val="Body Text Indent Char"/>
    <w:basedOn w:val="DefaultParagraphFont"/>
    <w:link w:val="BodyTextIndent"/>
    <w:uiPriority w:val="99"/>
    <w:semiHidden/>
    <w:locked/>
    <w:rsid w:val="00236673"/>
    <w:rPr>
      <w:rFonts w:ascii="Times" w:eastAsia="Times New Roman" w:hAnsi="Times"/>
      <w:sz w:val="24"/>
      <w:lang w:val="en-US"/>
    </w:rPr>
  </w:style>
  <w:style w:type="paragraph" w:styleId="BalloonText">
    <w:name w:val="Balloon Text"/>
    <w:basedOn w:val="Normal"/>
    <w:link w:val="BalloonTextChar"/>
    <w:uiPriority w:val="99"/>
    <w:semiHidden/>
    <w:rsid w:val="00210B49"/>
    <w:rPr>
      <w:rFonts w:ascii="Tahoma" w:hAnsi="Tahoma"/>
      <w:sz w:val="16"/>
      <w:szCs w:val="16"/>
      <w:lang w:val="en-US" w:eastAsia="en-US"/>
    </w:rPr>
  </w:style>
  <w:style w:type="character" w:customStyle="1" w:styleId="BalloonTextChar">
    <w:name w:val="Balloon Text Char"/>
    <w:basedOn w:val="DefaultParagraphFont"/>
    <w:link w:val="BalloonText"/>
    <w:uiPriority w:val="99"/>
    <w:semiHidden/>
    <w:rsid w:val="00904DE8"/>
    <w:rPr>
      <w:sz w:val="0"/>
      <w:szCs w:val="0"/>
      <w:lang w:val="fr-FR" w:eastAsia="fr-FR"/>
    </w:rPr>
  </w:style>
  <w:style w:type="character" w:styleId="Hyperlink">
    <w:name w:val="Hyperlink"/>
    <w:basedOn w:val="DefaultParagraphFont"/>
    <w:uiPriority w:val="99"/>
    <w:rsid w:val="00C15EC4"/>
    <w:rPr>
      <w:rFonts w:cs="Times New Roman"/>
      <w:color w:val="0000FF"/>
      <w:u w:val="single"/>
    </w:rPr>
  </w:style>
  <w:style w:type="paragraph" w:customStyle="1" w:styleId="EndNoteBibliography">
    <w:name w:val="EndNote Bibliography"/>
    <w:basedOn w:val="Normal"/>
    <w:link w:val="EndNoteBibliographyChar"/>
    <w:uiPriority w:val="99"/>
    <w:rsid w:val="009A6240"/>
    <w:rPr>
      <w:rFonts w:ascii="Times" w:hAnsi="Times"/>
      <w:noProof/>
      <w:lang w:val="en-US" w:eastAsia="en-US"/>
    </w:rPr>
  </w:style>
  <w:style w:type="character" w:customStyle="1" w:styleId="EndNoteBibliographyChar">
    <w:name w:val="EndNote Bibliography Char"/>
    <w:link w:val="EndNoteBibliography"/>
    <w:uiPriority w:val="99"/>
    <w:locked/>
    <w:rsid w:val="009A6240"/>
    <w:rPr>
      <w:rFonts w:ascii="Times" w:hAnsi="Times"/>
      <w:noProof/>
      <w:sz w:val="24"/>
      <w:lang w:val="en-US" w:eastAsia="en-US"/>
    </w:rPr>
  </w:style>
  <w:style w:type="table" w:styleId="TableGrid">
    <w:name w:val="Table Grid"/>
    <w:basedOn w:val="TableNormal"/>
    <w:uiPriority w:val="99"/>
    <w:rsid w:val="009127E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rsid w:val="00B82FE0"/>
    <w:pPr>
      <w:spacing w:after="120"/>
    </w:pPr>
    <w:rPr>
      <w:lang w:val="en-US" w:eastAsia="en-US"/>
    </w:rPr>
  </w:style>
  <w:style w:type="character" w:customStyle="1" w:styleId="BodyTextChar">
    <w:name w:val="Body Text Char"/>
    <w:basedOn w:val="DefaultParagraphFont"/>
    <w:link w:val="BodyText"/>
    <w:uiPriority w:val="99"/>
    <w:semiHidden/>
    <w:locked/>
    <w:rsid w:val="00B82FE0"/>
    <w:rPr>
      <w:rFonts w:cs="Times New Roman"/>
      <w:sz w:val="24"/>
      <w:szCs w:val="24"/>
      <w:lang w:val="en-US" w:eastAsia="en-US"/>
    </w:rPr>
  </w:style>
  <w:style w:type="paragraph" w:styleId="NormalWeb">
    <w:name w:val="Normal (Web)"/>
    <w:basedOn w:val="Normal"/>
    <w:uiPriority w:val="99"/>
    <w:semiHidden/>
    <w:rsid w:val="00770BFD"/>
    <w:pPr>
      <w:spacing w:before="100" w:beforeAutospacing="1" w:after="100" w:afterAutospacing="1"/>
    </w:pPr>
    <w:rPr>
      <w:rFonts w:eastAsia="MS Mincho"/>
      <w:lang w:val="en-GB" w:eastAsia="en-GB"/>
    </w:rPr>
  </w:style>
  <w:style w:type="paragraph" w:customStyle="1" w:styleId="EndNoteBibliographyTitle">
    <w:name w:val="EndNote Bibliography Title"/>
    <w:basedOn w:val="Normal"/>
    <w:uiPriority w:val="99"/>
    <w:rsid w:val="00A51CC2"/>
    <w:pPr>
      <w:jc w:val="center"/>
    </w:pPr>
    <w:rPr>
      <w:rFonts w:ascii="Times" w:hAnsi="Times" w:cs="Times"/>
      <w:lang w:val="en-US" w:eastAsia="en-US"/>
    </w:rPr>
  </w:style>
  <w:style w:type="character" w:customStyle="1" w:styleId="jp-italic">
    <w:name w:val="jp-italic"/>
    <w:basedOn w:val="DefaultParagraphFont"/>
    <w:uiPriority w:val="99"/>
    <w:rsid w:val="00B02B15"/>
    <w:rPr>
      <w:rFonts w:cs="Times New Roman"/>
    </w:rPr>
  </w:style>
  <w:style w:type="character" w:customStyle="1" w:styleId="html-italic">
    <w:name w:val="html-italic"/>
    <w:basedOn w:val="DefaultParagraphFont"/>
    <w:uiPriority w:val="99"/>
    <w:rsid w:val="00627F5F"/>
    <w:rPr>
      <w:rFonts w:cs="Times New Roman"/>
    </w:rPr>
  </w:style>
  <w:style w:type="paragraph" w:styleId="HTMLPreformatted">
    <w:name w:val="HTML Preformatted"/>
    <w:basedOn w:val="Normal"/>
    <w:link w:val="HTMLPreformattedChar"/>
    <w:uiPriority w:val="99"/>
    <w:rsid w:val="00907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907FA3"/>
    <w:rPr>
      <w:rFonts w:ascii="Courier New" w:hAnsi="Courier New" w:cs="Courier New"/>
      <w:lang w:val="fr-FR" w:eastAsia="fr-FR"/>
    </w:rPr>
  </w:style>
  <w:style w:type="character" w:customStyle="1" w:styleId="feature">
    <w:name w:val="feature"/>
    <w:basedOn w:val="DefaultParagraphFont"/>
    <w:uiPriority w:val="99"/>
    <w:rsid w:val="00907FA3"/>
    <w:rPr>
      <w:rFonts w:cs="Times New Roman"/>
    </w:rPr>
  </w:style>
  <w:style w:type="character" w:styleId="CommentReference">
    <w:name w:val="annotation reference"/>
    <w:basedOn w:val="DefaultParagraphFont"/>
    <w:uiPriority w:val="99"/>
    <w:semiHidden/>
    <w:rsid w:val="00466F37"/>
    <w:rPr>
      <w:rFonts w:cs="Times New Roman"/>
      <w:sz w:val="18"/>
      <w:szCs w:val="18"/>
    </w:rPr>
  </w:style>
  <w:style w:type="paragraph" w:styleId="CommentText">
    <w:name w:val="annotation text"/>
    <w:basedOn w:val="Normal"/>
    <w:link w:val="CommentTextChar"/>
    <w:uiPriority w:val="99"/>
    <w:semiHidden/>
    <w:rsid w:val="00466F37"/>
  </w:style>
  <w:style w:type="character" w:customStyle="1" w:styleId="CommentTextChar">
    <w:name w:val="Comment Text Char"/>
    <w:basedOn w:val="DefaultParagraphFont"/>
    <w:link w:val="CommentText"/>
    <w:uiPriority w:val="99"/>
    <w:semiHidden/>
    <w:locked/>
    <w:rsid w:val="00466F37"/>
    <w:rPr>
      <w:rFonts w:cs="Times New Roman"/>
      <w:sz w:val="24"/>
      <w:szCs w:val="24"/>
      <w:lang w:val="fr-FR" w:eastAsia="fr-FR"/>
    </w:rPr>
  </w:style>
  <w:style w:type="paragraph" w:styleId="CommentSubject">
    <w:name w:val="annotation subject"/>
    <w:basedOn w:val="CommentText"/>
    <w:next w:val="CommentText"/>
    <w:link w:val="CommentSubjectChar"/>
    <w:uiPriority w:val="99"/>
    <w:semiHidden/>
    <w:rsid w:val="00466F37"/>
    <w:rPr>
      <w:b/>
      <w:bCs/>
      <w:sz w:val="20"/>
      <w:szCs w:val="20"/>
    </w:rPr>
  </w:style>
  <w:style w:type="character" w:customStyle="1" w:styleId="CommentSubjectChar">
    <w:name w:val="Comment Subject Char"/>
    <w:basedOn w:val="CommentTextChar"/>
    <w:link w:val="CommentSubject"/>
    <w:uiPriority w:val="99"/>
    <w:semiHidden/>
    <w:locked/>
    <w:rsid w:val="00466F37"/>
    <w:rPr>
      <w:rFonts w:cs="Times New Roman"/>
      <w:b/>
      <w:bCs/>
      <w:sz w:val="24"/>
      <w:szCs w:val="24"/>
      <w:lang w:val="fr-FR" w:eastAsia="fr-FR"/>
    </w:rPr>
  </w:style>
  <w:style w:type="character" w:customStyle="1" w:styleId="highlight">
    <w:name w:val="highlight"/>
    <w:basedOn w:val="DefaultParagraphFont"/>
    <w:uiPriority w:val="99"/>
    <w:rsid w:val="0026369D"/>
    <w:rPr>
      <w:rFonts w:cs="Times New Roman"/>
    </w:rPr>
  </w:style>
  <w:style w:type="paragraph" w:styleId="ListParagraph">
    <w:name w:val="List Paragraph"/>
    <w:basedOn w:val="Normal"/>
    <w:uiPriority w:val="99"/>
    <w:qFormat/>
    <w:rsid w:val="00DB5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7038">
      <w:marLeft w:val="0"/>
      <w:marRight w:val="0"/>
      <w:marTop w:val="0"/>
      <w:marBottom w:val="0"/>
      <w:divBdr>
        <w:top w:val="none" w:sz="0" w:space="0" w:color="auto"/>
        <w:left w:val="none" w:sz="0" w:space="0" w:color="auto"/>
        <w:bottom w:val="none" w:sz="0" w:space="0" w:color="auto"/>
        <w:right w:val="none" w:sz="0" w:space="0" w:color="auto"/>
      </w:divBdr>
    </w:div>
    <w:div w:id="109857039">
      <w:marLeft w:val="0"/>
      <w:marRight w:val="0"/>
      <w:marTop w:val="0"/>
      <w:marBottom w:val="0"/>
      <w:divBdr>
        <w:top w:val="none" w:sz="0" w:space="0" w:color="auto"/>
        <w:left w:val="none" w:sz="0" w:space="0" w:color="auto"/>
        <w:bottom w:val="none" w:sz="0" w:space="0" w:color="auto"/>
        <w:right w:val="none" w:sz="0" w:space="0" w:color="auto"/>
      </w:divBdr>
    </w:div>
    <w:div w:id="109857040">
      <w:marLeft w:val="0"/>
      <w:marRight w:val="0"/>
      <w:marTop w:val="0"/>
      <w:marBottom w:val="0"/>
      <w:divBdr>
        <w:top w:val="none" w:sz="0" w:space="0" w:color="auto"/>
        <w:left w:val="none" w:sz="0" w:space="0" w:color="auto"/>
        <w:bottom w:val="none" w:sz="0" w:space="0" w:color="auto"/>
        <w:right w:val="none" w:sz="0" w:space="0" w:color="auto"/>
      </w:divBdr>
    </w:div>
    <w:div w:id="109857041">
      <w:marLeft w:val="0"/>
      <w:marRight w:val="0"/>
      <w:marTop w:val="0"/>
      <w:marBottom w:val="0"/>
      <w:divBdr>
        <w:top w:val="none" w:sz="0" w:space="0" w:color="auto"/>
        <w:left w:val="none" w:sz="0" w:space="0" w:color="auto"/>
        <w:bottom w:val="none" w:sz="0" w:space="0" w:color="auto"/>
        <w:right w:val="none" w:sz="0" w:space="0" w:color="auto"/>
      </w:divBdr>
    </w:div>
    <w:div w:id="109857042">
      <w:marLeft w:val="0"/>
      <w:marRight w:val="0"/>
      <w:marTop w:val="0"/>
      <w:marBottom w:val="0"/>
      <w:divBdr>
        <w:top w:val="none" w:sz="0" w:space="0" w:color="auto"/>
        <w:left w:val="none" w:sz="0" w:space="0" w:color="auto"/>
        <w:bottom w:val="none" w:sz="0" w:space="0" w:color="auto"/>
        <w:right w:val="none" w:sz="0" w:space="0" w:color="auto"/>
      </w:divBdr>
    </w:div>
    <w:div w:id="109857043">
      <w:marLeft w:val="0"/>
      <w:marRight w:val="0"/>
      <w:marTop w:val="0"/>
      <w:marBottom w:val="0"/>
      <w:divBdr>
        <w:top w:val="none" w:sz="0" w:space="0" w:color="auto"/>
        <w:left w:val="none" w:sz="0" w:space="0" w:color="auto"/>
        <w:bottom w:val="none" w:sz="0" w:space="0" w:color="auto"/>
        <w:right w:val="none" w:sz="0" w:space="0" w:color="auto"/>
      </w:divBdr>
    </w:div>
    <w:div w:id="109857044">
      <w:marLeft w:val="0"/>
      <w:marRight w:val="0"/>
      <w:marTop w:val="0"/>
      <w:marBottom w:val="0"/>
      <w:divBdr>
        <w:top w:val="none" w:sz="0" w:space="0" w:color="auto"/>
        <w:left w:val="none" w:sz="0" w:space="0" w:color="auto"/>
        <w:bottom w:val="none" w:sz="0" w:space="0" w:color="auto"/>
        <w:right w:val="none" w:sz="0" w:space="0" w:color="auto"/>
      </w:divBdr>
    </w:div>
    <w:div w:id="109857045">
      <w:marLeft w:val="0"/>
      <w:marRight w:val="0"/>
      <w:marTop w:val="0"/>
      <w:marBottom w:val="0"/>
      <w:divBdr>
        <w:top w:val="none" w:sz="0" w:space="0" w:color="auto"/>
        <w:left w:val="none" w:sz="0" w:space="0" w:color="auto"/>
        <w:bottom w:val="none" w:sz="0" w:space="0" w:color="auto"/>
        <w:right w:val="none" w:sz="0" w:space="0" w:color="auto"/>
      </w:divBdr>
    </w:div>
    <w:div w:id="109857046">
      <w:marLeft w:val="0"/>
      <w:marRight w:val="0"/>
      <w:marTop w:val="0"/>
      <w:marBottom w:val="0"/>
      <w:divBdr>
        <w:top w:val="none" w:sz="0" w:space="0" w:color="auto"/>
        <w:left w:val="none" w:sz="0" w:space="0" w:color="auto"/>
        <w:bottom w:val="none" w:sz="0" w:space="0" w:color="auto"/>
        <w:right w:val="none" w:sz="0" w:space="0" w:color="auto"/>
      </w:divBdr>
    </w:div>
    <w:div w:id="109857047">
      <w:marLeft w:val="0"/>
      <w:marRight w:val="0"/>
      <w:marTop w:val="0"/>
      <w:marBottom w:val="0"/>
      <w:divBdr>
        <w:top w:val="none" w:sz="0" w:space="0" w:color="auto"/>
        <w:left w:val="none" w:sz="0" w:space="0" w:color="auto"/>
        <w:bottom w:val="none" w:sz="0" w:space="0" w:color="auto"/>
        <w:right w:val="none" w:sz="0" w:space="0" w:color="auto"/>
      </w:divBdr>
    </w:div>
    <w:div w:id="109857048">
      <w:marLeft w:val="0"/>
      <w:marRight w:val="0"/>
      <w:marTop w:val="0"/>
      <w:marBottom w:val="0"/>
      <w:divBdr>
        <w:top w:val="none" w:sz="0" w:space="0" w:color="auto"/>
        <w:left w:val="none" w:sz="0" w:space="0" w:color="auto"/>
        <w:bottom w:val="none" w:sz="0" w:space="0" w:color="auto"/>
        <w:right w:val="none" w:sz="0" w:space="0" w:color="auto"/>
      </w:divBdr>
    </w:div>
    <w:div w:id="109857049">
      <w:marLeft w:val="0"/>
      <w:marRight w:val="0"/>
      <w:marTop w:val="0"/>
      <w:marBottom w:val="0"/>
      <w:divBdr>
        <w:top w:val="none" w:sz="0" w:space="0" w:color="auto"/>
        <w:left w:val="none" w:sz="0" w:space="0" w:color="auto"/>
        <w:bottom w:val="none" w:sz="0" w:space="0" w:color="auto"/>
        <w:right w:val="none" w:sz="0" w:space="0" w:color="auto"/>
      </w:divBdr>
    </w:div>
    <w:div w:id="109857050">
      <w:marLeft w:val="0"/>
      <w:marRight w:val="0"/>
      <w:marTop w:val="0"/>
      <w:marBottom w:val="0"/>
      <w:divBdr>
        <w:top w:val="none" w:sz="0" w:space="0" w:color="auto"/>
        <w:left w:val="none" w:sz="0" w:space="0" w:color="auto"/>
        <w:bottom w:val="none" w:sz="0" w:space="0" w:color="auto"/>
        <w:right w:val="none" w:sz="0" w:space="0" w:color="auto"/>
      </w:divBdr>
    </w:div>
    <w:div w:id="109857051">
      <w:marLeft w:val="0"/>
      <w:marRight w:val="0"/>
      <w:marTop w:val="0"/>
      <w:marBottom w:val="0"/>
      <w:divBdr>
        <w:top w:val="none" w:sz="0" w:space="0" w:color="auto"/>
        <w:left w:val="none" w:sz="0" w:space="0" w:color="auto"/>
        <w:bottom w:val="none" w:sz="0" w:space="0" w:color="auto"/>
        <w:right w:val="none" w:sz="0" w:space="0" w:color="auto"/>
      </w:divBdr>
    </w:div>
    <w:div w:id="109857052">
      <w:marLeft w:val="0"/>
      <w:marRight w:val="0"/>
      <w:marTop w:val="0"/>
      <w:marBottom w:val="0"/>
      <w:divBdr>
        <w:top w:val="none" w:sz="0" w:space="0" w:color="auto"/>
        <w:left w:val="none" w:sz="0" w:space="0" w:color="auto"/>
        <w:bottom w:val="none" w:sz="0" w:space="0" w:color="auto"/>
        <w:right w:val="none" w:sz="0" w:space="0" w:color="auto"/>
      </w:divBdr>
    </w:div>
    <w:div w:id="109857053">
      <w:marLeft w:val="0"/>
      <w:marRight w:val="0"/>
      <w:marTop w:val="0"/>
      <w:marBottom w:val="0"/>
      <w:divBdr>
        <w:top w:val="none" w:sz="0" w:space="0" w:color="auto"/>
        <w:left w:val="none" w:sz="0" w:space="0" w:color="auto"/>
        <w:bottom w:val="none" w:sz="0" w:space="0" w:color="auto"/>
        <w:right w:val="none" w:sz="0" w:space="0" w:color="auto"/>
      </w:divBdr>
    </w:div>
    <w:div w:id="109857054">
      <w:marLeft w:val="0"/>
      <w:marRight w:val="0"/>
      <w:marTop w:val="0"/>
      <w:marBottom w:val="0"/>
      <w:divBdr>
        <w:top w:val="none" w:sz="0" w:space="0" w:color="auto"/>
        <w:left w:val="none" w:sz="0" w:space="0" w:color="auto"/>
        <w:bottom w:val="none" w:sz="0" w:space="0" w:color="auto"/>
        <w:right w:val="none" w:sz="0" w:space="0" w:color="auto"/>
      </w:divBdr>
    </w:div>
    <w:div w:id="109857055">
      <w:marLeft w:val="0"/>
      <w:marRight w:val="0"/>
      <w:marTop w:val="0"/>
      <w:marBottom w:val="0"/>
      <w:divBdr>
        <w:top w:val="none" w:sz="0" w:space="0" w:color="auto"/>
        <w:left w:val="none" w:sz="0" w:space="0" w:color="auto"/>
        <w:bottom w:val="none" w:sz="0" w:space="0" w:color="auto"/>
        <w:right w:val="none" w:sz="0" w:space="0" w:color="auto"/>
      </w:divBdr>
    </w:div>
    <w:div w:id="109857056">
      <w:marLeft w:val="0"/>
      <w:marRight w:val="0"/>
      <w:marTop w:val="0"/>
      <w:marBottom w:val="0"/>
      <w:divBdr>
        <w:top w:val="none" w:sz="0" w:space="0" w:color="auto"/>
        <w:left w:val="none" w:sz="0" w:space="0" w:color="auto"/>
        <w:bottom w:val="none" w:sz="0" w:space="0" w:color="auto"/>
        <w:right w:val="none" w:sz="0" w:space="0" w:color="auto"/>
      </w:divBdr>
    </w:div>
    <w:div w:id="109857057">
      <w:marLeft w:val="0"/>
      <w:marRight w:val="0"/>
      <w:marTop w:val="0"/>
      <w:marBottom w:val="0"/>
      <w:divBdr>
        <w:top w:val="none" w:sz="0" w:space="0" w:color="auto"/>
        <w:left w:val="none" w:sz="0" w:space="0" w:color="auto"/>
        <w:bottom w:val="none" w:sz="0" w:space="0" w:color="auto"/>
        <w:right w:val="none" w:sz="0" w:space="0" w:color="auto"/>
      </w:divBdr>
    </w:div>
    <w:div w:id="109857058">
      <w:marLeft w:val="0"/>
      <w:marRight w:val="0"/>
      <w:marTop w:val="0"/>
      <w:marBottom w:val="0"/>
      <w:divBdr>
        <w:top w:val="none" w:sz="0" w:space="0" w:color="auto"/>
        <w:left w:val="none" w:sz="0" w:space="0" w:color="auto"/>
        <w:bottom w:val="none" w:sz="0" w:space="0" w:color="auto"/>
        <w:right w:val="none" w:sz="0" w:space="0" w:color="auto"/>
      </w:divBdr>
    </w:div>
    <w:div w:id="109857059">
      <w:marLeft w:val="0"/>
      <w:marRight w:val="0"/>
      <w:marTop w:val="0"/>
      <w:marBottom w:val="0"/>
      <w:divBdr>
        <w:top w:val="none" w:sz="0" w:space="0" w:color="auto"/>
        <w:left w:val="none" w:sz="0" w:space="0" w:color="auto"/>
        <w:bottom w:val="none" w:sz="0" w:space="0" w:color="auto"/>
        <w:right w:val="none" w:sz="0" w:space="0" w:color="auto"/>
      </w:divBdr>
    </w:div>
    <w:div w:id="109857060">
      <w:marLeft w:val="0"/>
      <w:marRight w:val="0"/>
      <w:marTop w:val="0"/>
      <w:marBottom w:val="0"/>
      <w:divBdr>
        <w:top w:val="none" w:sz="0" w:space="0" w:color="auto"/>
        <w:left w:val="none" w:sz="0" w:space="0" w:color="auto"/>
        <w:bottom w:val="none" w:sz="0" w:space="0" w:color="auto"/>
        <w:right w:val="none" w:sz="0" w:space="0" w:color="auto"/>
      </w:divBdr>
    </w:div>
    <w:div w:id="109857061">
      <w:marLeft w:val="0"/>
      <w:marRight w:val="0"/>
      <w:marTop w:val="0"/>
      <w:marBottom w:val="0"/>
      <w:divBdr>
        <w:top w:val="none" w:sz="0" w:space="0" w:color="auto"/>
        <w:left w:val="none" w:sz="0" w:space="0" w:color="auto"/>
        <w:bottom w:val="none" w:sz="0" w:space="0" w:color="auto"/>
        <w:right w:val="none" w:sz="0" w:space="0" w:color="auto"/>
      </w:divBdr>
    </w:div>
    <w:div w:id="109857062">
      <w:marLeft w:val="0"/>
      <w:marRight w:val="0"/>
      <w:marTop w:val="0"/>
      <w:marBottom w:val="0"/>
      <w:divBdr>
        <w:top w:val="none" w:sz="0" w:space="0" w:color="auto"/>
        <w:left w:val="none" w:sz="0" w:space="0" w:color="auto"/>
        <w:bottom w:val="none" w:sz="0" w:space="0" w:color="auto"/>
        <w:right w:val="none" w:sz="0" w:space="0" w:color="auto"/>
      </w:divBdr>
    </w:div>
    <w:div w:id="109857063">
      <w:marLeft w:val="0"/>
      <w:marRight w:val="0"/>
      <w:marTop w:val="0"/>
      <w:marBottom w:val="0"/>
      <w:divBdr>
        <w:top w:val="none" w:sz="0" w:space="0" w:color="auto"/>
        <w:left w:val="none" w:sz="0" w:space="0" w:color="auto"/>
        <w:bottom w:val="none" w:sz="0" w:space="0" w:color="auto"/>
        <w:right w:val="none" w:sz="0" w:space="0" w:color="auto"/>
      </w:divBdr>
    </w:div>
    <w:div w:id="109857064">
      <w:marLeft w:val="0"/>
      <w:marRight w:val="0"/>
      <w:marTop w:val="0"/>
      <w:marBottom w:val="0"/>
      <w:divBdr>
        <w:top w:val="none" w:sz="0" w:space="0" w:color="auto"/>
        <w:left w:val="none" w:sz="0" w:space="0" w:color="auto"/>
        <w:bottom w:val="none" w:sz="0" w:space="0" w:color="auto"/>
        <w:right w:val="none" w:sz="0" w:space="0" w:color="auto"/>
      </w:divBdr>
    </w:div>
    <w:div w:id="109857065">
      <w:marLeft w:val="0"/>
      <w:marRight w:val="0"/>
      <w:marTop w:val="0"/>
      <w:marBottom w:val="0"/>
      <w:divBdr>
        <w:top w:val="none" w:sz="0" w:space="0" w:color="auto"/>
        <w:left w:val="none" w:sz="0" w:space="0" w:color="auto"/>
        <w:bottom w:val="none" w:sz="0" w:space="0" w:color="auto"/>
        <w:right w:val="none" w:sz="0" w:space="0" w:color="auto"/>
      </w:divBdr>
    </w:div>
    <w:div w:id="109857066">
      <w:marLeft w:val="0"/>
      <w:marRight w:val="0"/>
      <w:marTop w:val="0"/>
      <w:marBottom w:val="0"/>
      <w:divBdr>
        <w:top w:val="none" w:sz="0" w:space="0" w:color="auto"/>
        <w:left w:val="none" w:sz="0" w:space="0" w:color="auto"/>
        <w:bottom w:val="none" w:sz="0" w:space="0" w:color="auto"/>
        <w:right w:val="none" w:sz="0" w:space="0" w:color="auto"/>
      </w:divBdr>
    </w:div>
    <w:div w:id="109857067">
      <w:marLeft w:val="0"/>
      <w:marRight w:val="0"/>
      <w:marTop w:val="0"/>
      <w:marBottom w:val="0"/>
      <w:divBdr>
        <w:top w:val="none" w:sz="0" w:space="0" w:color="auto"/>
        <w:left w:val="none" w:sz="0" w:space="0" w:color="auto"/>
        <w:bottom w:val="none" w:sz="0" w:space="0" w:color="auto"/>
        <w:right w:val="none" w:sz="0" w:space="0" w:color="auto"/>
      </w:divBdr>
    </w:div>
    <w:div w:id="109857068">
      <w:marLeft w:val="0"/>
      <w:marRight w:val="0"/>
      <w:marTop w:val="0"/>
      <w:marBottom w:val="0"/>
      <w:divBdr>
        <w:top w:val="none" w:sz="0" w:space="0" w:color="auto"/>
        <w:left w:val="none" w:sz="0" w:space="0" w:color="auto"/>
        <w:bottom w:val="none" w:sz="0" w:space="0" w:color="auto"/>
        <w:right w:val="none" w:sz="0" w:space="0" w:color="auto"/>
      </w:divBdr>
    </w:div>
    <w:div w:id="109857069">
      <w:marLeft w:val="0"/>
      <w:marRight w:val="0"/>
      <w:marTop w:val="0"/>
      <w:marBottom w:val="0"/>
      <w:divBdr>
        <w:top w:val="none" w:sz="0" w:space="0" w:color="auto"/>
        <w:left w:val="none" w:sz="0" w:space="0" w:color="auto"/>
        <w:bottom w:val="none" w:sz="0" w:space="0" w:color="auto"/>
        <w:right w:val="none" w:sz="0" w:space="0" w:color="auto"/>
      </w:divBdr>
    </w:div>
    <w:div w:id="109857070">
      <w:marLeft w:val="0"/>
      <w:marRight w:val="0"/>
      <w:marTop w:val="0"/>
      <w:marBottom w:val="0"/>
      <w:divBdr>
        <w:top w:val="none" w:sz="0" w:space="0" w:color="auto"/>
        <w:left w:val="none" w:sz="0" w:space="0" w:color="auto"/>
        <w:bottom w:val="none" w:sz="0" w:space="0" w:color="auto"/>
        <w:right w:val="none" w:sz="0" w:space="0" w:color="auto"/>
      </w:divBdr>
    </w:div>
    <w:div w:id="109857071">
      <w:marLeft w:val="0"/>
      <w:marRight w:val="0"/>
      <w:marTop w:val="0"/>
      <w:marBottom w:val="0"/>
      <w:divBdr>
        <w:top w:val="none" w:sz="0" w:space="0" w:color="auto"/>
        <w:left w:val="none" w:sz="0" w:space="0" w:color="auto"/>
        <w:bottom w:val="none" w:sz="0" w:space="0" w:color="auto"/>
        <w:right w:val="none" w:sz="0" w:space="0" w:color="auto"/>
      </w:divBdr>
    </w:div>
    <w:div w:id="109857072">
      <w:marLeft w:val="0"/>
      <w:marRight w:val="0"/>
      <w:marTop w:val="0"/>
      <w:marBottom w:val="0"/>
      <w:divBdr>
        <w:top w:val="none" w:sz="0" w:space="0" w:color="auto"/>
        <w:left w:val="none" w:sz="0" w:space="0" w:color="auto"/>
        <w:bottom w:val="none" w:sz="0" w:space="0" w:color="auto"/>
        <w:right w:val="none" w:sz="0" w:space="0" w:color="auto"/>
      </w:divBdr>
    </w:div>
    <w:div w:id="109857073">
      <w:marLeft w:val="0"/>
      <w:marRight w:val="0"/>
      <w:marTop w:val="0"/>
      <w:marBottom w:val="0"/>
      <w:divBdr>
        <w:top w:val="none" w:sz="0" w:space="0" w:color="auto"/>
        <w:left w:val="none" w:sz="0" w:space="0" w:color="auto"/>
        <w:bottom w:val="none" w:sz="0" w:space="0" w:color="auto"/>
        <w:right w:val="none" w:sz="0" w:space="0" w:color="auto"/>
      </w:divBdr>
    </w:div>
    <w:div w:id="109857074">
      <w:marLeft w:val="0"/>
      <w:marRight w:val="0"/>
      <w:marTop w:val="0"/>
      <w:marBottom w:val="0"/>
      <w:divBdr>
        <w:top w:val="none" w:sz="0" w:space="0" w:color="auto"/>
        <w:left w:val="none" w:sz="0" w:space="0" w:color="auto"/>
        <w:bottom w:val="none" w:sz="0" w:space="0" w:color="auto"/>
        <w:right w:val="none" w:sz="0" w:space="0" w:color="auto"/>
      </w:divBdr>
    </w:div>
    <w:div w:id="109857075">
      <w:marLeft w:val="0"/>
      <w:marRight w:val="0"/>
      <w:marTop w:val="0"/>
      <w:marBottom w:val="0"/>
      <w:divBdr>
        <w:top w:val="none" w:sz="0" w:space="0" w:color="auto"/>
        <w:left w:val="none" w:sz="0" w:space="0" w:color="auto"/>
        <w:bottom w:val="none" w:sz="0" w:space="0" w:color="auto"/>
        <w:right w:val="none" w:sz="0" w:space="0" w:color="auto"/>
      </w:divBdr>
    </w:div>
    <w:div w:id="109857076">
      <w:marLeft w:val="0"/>
      <w:marRight w:val="0"/>
      <w:marTop w:val="0"/>
      <w:marBottom w:val="0"/>
      <w:divBdr>
        <w:top w:val="none" w:sz="0" w:space="0" w:color="auto"/>
        <w:left w:val="none" w:sz="0" w:space="0" w:color="auto"/>
        <w:bottom w:val="none" w:sz="0" w:space="0" w:color="auto"/>
        <w:right w:val="none" w:sz="0" w:space="0" w:color="auto"/>
      </w:divBdr>
    </w:div>
    <w:div w:id="109857077">
      <w:marLeft w:val="0"/>
      <w:marRight w:val="0"/>
      <w:marTop w:val="0"/>
      <w:marBottom w:val="0"/>
      <w:divBdr>
        <w:top w:val="none" w:sz="0" w:space="0" w:color="auto"/>
        <w:left w:val="none" w:sz="0" w:space="0" w:color="auto"/>
        <w:bottom w:val="none" w:sz="0" w:space="0" w:color="auto"/>
        <w:right w:val="none" w:sz="0" w:space="0" w:color="auto"/>
      </w:divBdr>
    </w:div>
    <w:div w:id="109857078">
      <w:marLeft w:val="0"/>
      <w:marRight w:val="0"/>
      <w:marTop w:val="0"/>
      <w:marBottom w:val="0"/>
      <w:divBdr>
        <w:top w:val="none" w:sz="0" w:space="0" w:color="auto"/>
        <w:left w:val="none" w:sz="0" w:space="0" w:color="auto"/>
        <w:bottom w:val="none" w:sz="0" w:space="0" w:color="auto"/>
        <w:right w:val="none" w:sz="0" w:space="0" w:color="auto"/>
      </w:divBdr>
    </w:div>
    <w:div w:id="109857079">
      <w:marLeft w:val="0"/>
      <w:marRight w:val="0"/>
      <w:marTop w:val="0"/>
      <w:marBottom w:val="0"/>
      <w:divBdr>
        <w:top w:val="none" w:sz="0" w:space="0" w:color="auto"/>
        <w:left w:val="none" w:sz="0" w:space="0" w:color="auto"/>
        <w:bottom w:val="none" w:sz="0" w:space="0" w:color="auto"/>
        <w:right w:val="none" w:sz="0" w:space="0" w:color="auto"/>
      </w:divBdr>
    </w:div>
    <w:div w:id="109857080">
      <w:marLeft w:val="0"/>
      <w:marRight w:val="0"/>
      <w:marTop w:val="0"/>
      <w:marBottom w:val="0"/>
      <w:divBdr>
        <w:top w:val="none" w:sz="0" w:space="0" w:color="auto"/>
        <w:left w:val="none" w:sz="0" w:space="0" w:color="auto"/>
        <w:bottom w:val="none" w:sz="0" w:space="0" w:color="auto"/>
        <w:right w:val="none" w:sz="0" w:space="0" w:color="auto"/>
      </w:divBdr>
    </w:div>
    <w:div w:id="109857081">
      <w:marLeft w:val="0"/>
      <w:marRight w:val="0"/>
      <w:marTop w:val="0"/>
      <w:marBottom w:val="0"/>
      <w:divBdr>
        <w:top w:val="none" w:sz="0" w:space="0" w:color="auto"/>
        <w:left w:val="none" w:sz="0" w:space="0" w:color="auto"/>
        <w:bottom w:val="none" w:sz="0" w:space="0" w:color="auto"/>
        <w:right w:val="none" w:sz="0" w:space="0" w:color="auto"/>
      </w:divBdr>
    </w:div>
    <w:div w:id="109857082">
      <w:marLeft w:val="0"/>
      <w:marRight w:val="0"/>
      <w:marTop w:val="0"/>
      <w:marBottom w:val="0"/>
      <w:divBdr>
        <w:top w:val="none" w:sz="0" w:space="0" w:color="auto"/>
        <w:left w:val="none" w:sz="0" w:space="0" w:color="auto"/>
        <w:bottom w:val="none" w:sz="0" w:space="0" w:color="auto"/>
        <w:right w:val="none" w:sz="0" w:space="0" w:color="auto"/>
      </w:divBdr>
    </w:div>
    <w:div w:id="109857083">
      <w:marLeft w:val="0"/>
      <w:marRight w:val="0"/>
      <w:marTop w:val="0"/>
      <w:marBottom w:val="0"/>
      <w:divBdr>
        <w:top w:val="none" w:sz="0" w:space="0" w:color="auto"/>
        <w:left w:val="none" w:sz="0" w:space="0" w:color="auto"/>
        <w:bottom w:val="none" w:sz="0" w:space="0" w:color="auto"/>
        <w:right w:val="none" w:sz="0" w:space="0" w:color="auto"/>
      </w:divBdr>
    </w:div>
    <w:div w:id="109857084">
      <w:marLeft w:val="0"/>
      <w:marRight w:val="0"/>
      <w:marTop w:val="0"/>
      <w:marBottom w:val="0"/>
      <w:divBdr>
        <w:top w:val="none" w:sz="0" w:space="0" w:color="auto"/>
        <w:left w:val="none" w:sz="0" w:space="0" w:color="auto"/>
        <w:bottom w:val="none" w:sz="0" w:space="0" w:color="auto"/>
        <w:right w:val="none" w:sz="0" w:space="0" w:color="auto"/>
      </w:divBdr>
    </w:div>
    <w:div w:id="109857086">
      <w:marLeft w:val="0"/>
      <w:marRight w:val="0"/>
      <w:marTop w:val="0"/>
      <w:marBottom w:val="0"/>
      <w:divBdr>
        <w:top w:val="none" w:sz="0" w:space="0" w:color="auto"/>
        <w:left w:val="none" w:sz="0" w:space="0" w:color="auto"/>
        <w:bottom w:val="none" w:sz="0" w:space="0" w:color="auto"/>
        <w:right w:val="none" w:sz="0" w:space="0" w:color="auto"/>
      </w:divBdr>
    </w:div>
    <w:div w:id="109857088">
      <w:marLeft w:val="0"/>
      <w:marRight w:val="0"/>
      <w:marTop w:val="0"/>
      <w:marBottom w:val="0"/>
      <w:divBdr>
        <w:top w:val="none" w:sz="0" w:space="0" w:color="auto"/>
        <w:left w:val="none" w:sz="0" w:space="0" w:color="auto"/>
        <w:bottom w:val="none" w:sz="0" w:space="0" w:color="auto"/>
        <w:right w:val="none" w:sz="0" w:space="0" w:color="auto"/>
      </w:divBdr>
    </w:div>
    <w:div w:id="109857089">
      <w:marLeft w:val="0"/>
      <w:marRight w:val="0"/>
      <w:marTop w:val="0"/>
      <w:marBottom w:val="0"/>
      <w:divBdr>
        <w:top w:val="none" w:sz="0" w:space="0" w:color="auto"/>
        <w:left w:val="none" w:sz="0" w:space="0" w:color="auto"/>
        <w:bottom w:val="none" w:sz="0" w:space="0" w:color="auto"/>
        <w:right w:val="none" w:sz="0" w:space="0" w:color="auto"/>
      </w:divBdr>
    </w:div>
    <w:div w:id="109857090">
      <w:marLeft w:val="0"/>
      <w:marRight w:val="0"/>
      <w:marTop w:val="0"/>
      <w:marBottom w:val="0"/>
      <w:divBdr>
        <w:top w:val="none" w:sz="0" w:space="0" w:color="auto"/>
        <w:left w:val="none" w:sz="0" w:space="0" w:color="auto"/>
        <w:bottom w:val="none" w:sz="0" w:space="0" w:color="auto"/>
        <w:right w:val="none" w:sz="0" w:space="0" w:color="auto"/>
      </w:divBdr>
    </w:div>
    <w:div w:id="109857091">
      <w:marLeft w:val="0"/>
      <w:marRight w:val="0"/>
      <w:marTop w:val="0"/>
      <w:marBottom w:val="0"/>
      <w:divBdr>
        <w:top w:val="none" w:sz="0" w:space="0" w:color="auto"/>
        <w:left w:val="none" w:sz="0" w:space="0" w:color="auto"/>
        <w:bottom w:val="none" w:sz="0" w:space="0" w:color="auto"/>
        <w:right w:val="none" w:sz="0" w:space="0" w:color="auto"/>
      </w:divBdr>
    </w:div>
    <w:div w:id="109857092">
      <w:marLeft w:val="0"/>
      <w:marRight w:val="0"/>
      <w:marTop w:val="0"/>
      <w:marBottom w:val="0"/>
      <w:divBdr>
        <w:top w:val="none" w:sz="0" w:space="0" w:color="auto"/>
        <w:left w:val="none" w:sz="0" w:space="0" w:color="auto"/>
        <w:bottom w:val="none" w:sz="0" w:space="0" w:color="auto"/>
        <w:right w:val="none" w:sz="0" w:space="0" w:color="auto"/>
      </w:divBdr>
    </w:div>
    <w:div w:id="109857093">
      <w:marLeft w:val="0"/>
      <w:marRight w:val="0"/>
      <w:marTop w:val="0"/>
      <w:marBottom w:val="0"/>
      <w:divBdr>
        <w:top w:val="none" w:sz="0" w:space="0" w:color="auto"/>
        <w:left w:val="none" w:sz="0" w:space="0" w:color="auto"/>
        <w:bottom w:val="none" w:sz="0" w:space="0" w:color="auto"/>
        <w:right w:val="none" w:sz="0" w:space="0" w:color="auto"/>
      </w:divBdr>
    </w:div>
    <w:div w:id="109857094">
      <w:marLeft w:val="0"/>
      <w:marRight w:val="0"/>
      <w:marTop w:val="0"/>
      <w:marBottom w:val="0"/>
      <w:divBdr>
        <w:top w:val="none" w:sz="0" w:space="0" w:color="auto"/>
        <w:left w:val="none" w:sz="0" w:space="0" w:color="auto"/>
        <w:bottom w:val="none" w:sz="0" w:space="0" w:color="auto"/>
        <w:right w:val="none" w:sz="0" w:space="0" w:color="auto"/>
      </w:divBdr>
    </w:div>
    <w:div w:id="109857095">
      <w:marLeft w:val="0"/>
      <w:marRight w:val="0"/>
      <w:marTop w:val="0"/>
      <w:marBottom w:val="0"/>
      <w:divBdr>
        <w:top w:val="none" w:sz="0" w:space="0" w:color="auto"/>
        <w:left w:val="none" w:sz="0" w:space="0" w:color="auto"/>
        <w:bottom w:val="none" w:sz="0" w:space="0" w:color="auto"/>
        <w:right w:val="none" w:sz="0" w:space="0" w:color="auto"/>
      </w:divBdr>
    </w:div>
    <w:div w:id="109857096">
      <w:marLeft w:val="0"/>
      <w:marRight w:val="0"/>
      <w:marTop w:val="0"/>
      <w:marBottom w:val="0"/>
      <w:divBdr>
        <w:top w:val="none" w:sz="0" w:space="0" w:color="auto"/>
        <w:left w:val="none" w:sz="0" w:space="0" w:color="auto"/>
        <w:bottom w:val="none" w:sz="0" w:space="0" w:color="auto"/>
        <w:right w:val="none" w:sz="0" w:space="0" w:color="auto"/>
      </w:divBdr>
    </w:div>
    <w:div w:id="109857097">
      <w:marLeft w:val="0"/>
      <w:marRight w:val="0"/>
      <w:marTop w:val="0"/>
      <w:marBottom w:val="0"/>
      <w:divBdr>
        <w:top w:val="none" w:sz="0" w:space="0" w:color="auto"/>
        <w:left w:val="none" w:sz="0" w:space="0" w:color="auto"/>
        <w:bottom w:val="none" w:sz="0" w:space="0" w:color="auto"/>
        <w:right w:val="none" w:sz="0" w:space="0" w:color="auto"/>
      </w:divBdr>
    </w:div>
    <w:div w:id="109857098">
      <w:marLeft w:val="0"/>
      <w:marRight w:val="0"/>
      <w:marTop w:val="0"/>
      <w:marBottom w:val="0"/>
      <w:divBdr>
        <w:top w:val="none" w:sz="0" w:space="0" w:color="auto"/>
        <w:left w:val="none" w:sz="0" w:space="0" w:color="auto"/>
        <w:bottom w:val="none" w:sz="0" w:space="0" w:color="auto"/>
        <w:right w:val="none" w:sz="0" w:space="0" w:color="auto"/>
      </w:divBdr>
    </w:div>
    <w:div w:id="109857099">
      <w:marLeft w:val="0"/>
      <w:marRight w:val="0"/>
      <w:marTop w:val="0"/>
      <w:marBottom w:val="0"/>
      <w:divBdr>
        <w:top w:val="none" w:sz="0" w:space="0" w:color="auto"/>
        <w:left w:val="none" w:sz="0" w:space="0" w:color="auto"/>
        <w:bottom w:val="none" w:sz="0" w:space="0" w:color="auto"/>
        <w:right w:val="none" w:sz="0" w:space="0" w:color="auto"/>
      </w:divBdr>
      <w:divsChild>
        <w:div w:id="109857085">
          <w:marLeft w:val="0"/>
          <w:marRight w:val="0"/>
          <w:marTop w:val="0"/>
          <w:marBottom w:val="0"/>
          <w:divBdr>
            <w:top w:val="none" w:sz="0" w:space="0" w:color="auto"/>
            <w:left w:val="none" w:sz="0" w:space="0" w:color="auto"/>
            <w:bottom w:val="none" w:sz="0" w:space="0" w:color="auto"/>
            <w:right w:val="none" w:sz="0" w:space="0" w:color="auto"/>
          </w:divBdr>
        </w:div>
        <w:div w:id="109857087">
          <w:marLeft w:val="0"/>
          <w:marRight w:val="0"/>
          <w:marTop w:val="0"/>
          <w:marBottom w:val="0"/>
          <w:divBdr>
            <w:top w:val="none" w:sz="0" w:space="0" w:color="auto"/>
            <w:left w:val="none" w:sz="0" w:space="0" w:color="auto"/>
            <w:bottom w:val="none" w:sz="0" w:space="0" w:color="auto"/>
            <w:right w:val="none" w:sz="0" w:space="0" w:color="auto"/>
          </w:divBdr>
        </w:div>
      </w:divsChild>
    </w:div>
    <w:div w:id="109857100">
      <w:marLeft w:val="0"/>
      <w:marRight w:val="0"/>
      <w:marTop w:val="0"/>
      <w:marBottom w:val="0"/>
      <w:divBdr>
        <w:top w:val="none" w:sz="0" w:space="0" w:color="auto"/>
        <w:left w:val="none" w:sz="0" w:space="0" w:color="auto"/>
        <w:bottom w:val="none" w:sz="0" w:space="0" w:color="auto"/>
        <w:right w:val="none" w:sz="0" w:space="0" w:color="auto"/>
      </w:divBdr>
      <w:divsChild>
        <w:div w:id="109857116">
          <w:marLeft w:val="0"/>
          <w:marRight w:val="0"/>
          <w:marTop w:val="0"/>
          <w:marBottom w:val="0"/>
          <w:divBdr>
            <w:top w:val="none" w:sz="0" w:space="0" w:color="auto"/>
            <w:left w:val="none" w:sz="0" w:space="0" w:color="auto"/>
            <w:bottom w:val="none" w:sz="0" w:space="0" w:color="auto"/>
            <w:right w:val="none" w:sz="0" w:space="0" w:color="auto"/>
          </w:divBdr>
        </w:div>
      </w:divsChild>
    </w:div>
    <w:div w:id="109857101">
      <w:marLeft w:val="0"/>
      <w:marRight w:val="0"/>
      <w:marTop w:val="0"/>
      <w:marBottom w:val="0"/>
      <w:divBdr>
        <w:top w:val="none" w:sz="0" w:space="0" w:color="auto"/>
        <w:left w:val="none" w:sz="0" w:space="0" w:color="auto"/>
        <w:bottom w:val="none" w:sz="0" w:space="0" w:color="auto"/>
        <w:right w:val="none" w:sz="0" w:space="0" w:color="auto"/>
      </w:divBdr>
    </w:div>
    <w:div w:id="109857102">
      <w:marLeft w:val="0"/>
      <w:marRight w:val="0"/>
      <w:marTop w:val="0"/>
      <w:marBottom w:val="0"/>
      <w:divBdr>
        <w:top w:val="none" w:sz="0" w:space="0" w:color="auto"/>
        <w:left w:val="none" w:sz="0" w:space="0" w:color="auto"/>
        <w:bottom w:val="none" w:sz="0" w:space="0" w:color="auto"/>
        <w:right w:val="none" w:sz="0" w:space="0" w:color="auto"/>
      </w:divBdr>
    </w:div>
    <w:div w:id="109857103">
      <w:marLeft w:val="0"/>
      <w:marRight w:val="0"/>
      <w:marTop w:val="0"/>
      <w:marBottom w:val="0"/>
      <w:divBdr>
        <w:top w:val="none" w:sz="0" w:space="0" w:color="auto"/>
        <w:left w:val="none" w:sz="0" w:space="0" w:color="auto"/>
        <w:bottom w:val="none" w:sz="0" w:space="0" w:color="auto"/>
        <w:right w:val="none" w:sz="0" w:space="0" w:color="auto"/>
      </w:divBdr>
    </w:div>
    <w:div w:id="109857104">
      <w:marLeft w:val="0"/>
      <w:marRight w:val="0"/>
      <w:marTop w:val="0"/>
      <w:marBottom w:val="0"/>
      <w:divBdr>
        <w:top w:val="none" w:sz="0" w:space="0" w:color="auto"/>
        <w:left w:val="none" w:sz="0" w:space="0" w:color="auto"/>
        <w:bottom w:val="none" w:sz="0" w:space="0" w:color="auto"/>
        <w:right w:val="none" w:sz="0" w:space="0" w:color="auto"/>
      </w:divBdr>
    </w:div>
    <w:div w:id="109857105">
      <w:marLeft w:val="0"/>
      <w:marRight w:val="0"/>
      <w:marTop w:val="0"/>
      <w:marBottom w:val="0"/>
      <w:divBdr>
        <w:top w:val="none" w:sz="0" w:space="0" w:color="auto"/>
        <w:left w:val="none" w:sz="0" w:space="0" w:color="auto"/>
        <w:bottom w:val="none" w:sz="0" w:space="0" w:color="auto"/>
        <w:right w:val="none" w:sz="0" w:space="0" w:color="auto"/>
      </w:divBdr>
    </w:div>
    <w:div w:id="109857106">
      <w:marLeft w:val="0"/>
      <w:marRight w:val="0"/>
      <w:marTop w:val="0"/>
      <w:marBottom w:val="0"/>
      <w:divBdr>
        <w:top w:val="none" w:sz="0" w:space="0" w:color="auto"/>
        <w:left w:val="none" w:sz="0" w:space="0" w:color="auto"/>
        <w:bottom w:val="none" w:sz="0" w:space="0" w:color="auto"/>
        <w:right w:val="none" w:sz="0" w:space="0" w:color="auto"/>
      </w:divBdr>
    </w:div>
    <w:div w:id="109857107">
      <w:marLeft w:val="0"/>
      <w:marRight w:val="0"/>
      <w:marTop w:val="0"/>
      <w:marBottom w:val="0"/>
      <w:divBdr>
        <w:top w:val="none" w:sz="0" w:space="0" w:color="auto"/>
        <w:left w:val="none" w:sz="0" w:space="0" w:color="auto"/>
        <w:bottom w:val="none" w:sz="0" w:space="0" w:color="auto"/>
        <w:right w:val="none" w:sz="0" w:space="0" w:color="auto"/>
      </w:divBdr>
    </w:div>
    <w:div w:id="109857108">
      <w:marLeft w:val="0"/>
      <w:marRight w:val="0"/>
      <w:marTop w:val="0"/>
      <w:marBottom w:val="0"/>
      <w:divBdr>
        <w:top w:val="none" w:sz="0" w:space="0" w:color="auto"/>
        <w:left w:val="none" w:sz="0" w:space="0" w:color="auto"/>
        <w:bottom w:val="none" w:sz="0" w:space="0" w:color="auto"/>
        <w:right w:val="none" w:sz="0" w:space="0" w:color="auto"/>
      </w:divBdr>
    </w:div>
    <w:div w:id="109857109">
      <w:marLeft w:val="0"/>
      <w:marRight w:val="0"/>
      <w:marTop w:val="0"/>
      <w:marBottom w:val="0"/>
      <w:divBdr>
        <w:top w:val="none" w:sz="0" w:space="0" w:color="auto"/>
        <w:left w:val="none" w:sz="0" w:space="0" w:color="auto"/>
        <w:bottom w:val="none" w:sz="0" w:space="0" w:color="auto"/>
        <w:right w:val="none" w:sz="0" w:space="0" w:color="auto"/>
      </w:divBdr>
    </w:div>
    <w:div w:id="109857110">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109857112">
      <w:marLeft w:val="0"/>
      <w:marRight w:val="0"/>
      <w:marTop w:val="0"/>
      <w:marBottom w:val="0"/>
      <w:divBdr>
        <w:top w:val="none" w:sz="0" w:space="0" w:color="auto"/>
        <w:left w:val="none" w:sz="0" w:space="0" w:color="auto"/>
        <w:bottom w:val="none" w:sz="0" w:space="0" w:color="auto"/>
        <w:right w:val="none" w:sz="0" w:space="0" w:color="auto"/>
      </w:divBdr>
    </w:div>
    <w:div w:id="109857113">
      <w:marLeft w:val="0"/>
      <w:marRight w:val="0"/>
      <w:marTop w:val="0"/>
      <w:marBottom w:val="0"/>
      <w:divBdr>
        <w:top w:val="none" w:sz="0" w:space="0" w:color="auto"/>
        <w:left w:val="none" w:sz="0" w:space="0" w:color="auto"/>
        <w:bottom w:val="none" w:sz="0" w:space="0" w:color="auto"/>
        <w:right w:val="none" w:sz="0" w:space="0" w:color="auto"/>
      </w:divBdr>
    </w:div>
    <w:div w:id="109857114">
      <w:marLeft w:val="0"/>
      <w:marRight w:val="0"/>
      <w:marTop w:val="0"/>
      <w:marBottom w:val="0"/>
      <w:divBdr>
        <w:top w:val="none" w:sz="0" w:space="0" w:color="auto"/>
        <w:left w:val="none" w:sz="0" w:space="0" w:color="auto"/>
        <w:bottom w:val="none" w:sz="0" w:space="0" w:color="auto"/>
        <w:right w:val="none" w:sz="0" w:space="0" w:color="auto"/>
      </w:divBdr>
    </w:div>
    <w:div w:id="109857115">
      <w:marLeft w:val="0"/>
      <w:marRight w:val="0"/>
      <w:marTop w:val="0"/>
      <w:marBottom w:val="0"/>
      <w:divBdr>
        <w:top w:val="none" w:sz="0" w:space="0" w:color="auto"/>
        <w:left w:val="none" w:sz="0" w:space="0" w:color="auto"/>
        <w:bottom w:val="none" w:sz="0" w:space="0" w:color="auto"/>
        <w:right w:val="none" w:sz="0" w:space="0" w:color="auto"/>
      </w:divBdr>
    </w:div>
    <w:div w:id="109857117">
      <w:marLeft w:val="0"/>
      <w:marRight w:val="0"/>
      <w:marTop w:val="0"/>
      <w:marBottom w:val="0"/>
      <w:divBdr>
        <w:top w:val="none" w:sz="0" w:space="0" w:color="auto"/>
        <w:left w:val="none" w:sz="0" w:space="0" w:color="auto"/>
        <w:bottom w:val="none" w:sz="0" w:space="0" w:color="auto"/>
        <w:right w:val="none" w:sz="0" w:space="0" w:color="auto"/>
      </w:divBdr>
    </w:div>
    <w:div w:id="109857118">
      <w:marLeft w:val="0"/>
      <w:marRight w:val="0"/>
      <w:marTop w:val="0"/>
      <w:marBottom w:val="0"/>
      <w:divBdr>
        <w:top w:val="none" w:sz="0" w:space="0" w:color="auto"/>
        <w:left w:val="none" w:sz="0" w:space="0" w:color="auto"/>
        <w:bottom w:val="none" w:sz="0" w:space="0" w:color="auto"/>
        <w:right w:val="none" w:sz="0" w:space="0" w:color="auto"/>
      </w:divBdr>
    </w:div>
    <w:div w:id="109857119">
      <w:marLeft w:val="0"/>
      <w:marRight w:val="0"/>
      <w:marTop w:val="0"/>
      <w:marBottom w:val="0"/>
      <w:divBdr>
        <w:top w:val="none" w:sz="0" w:space="0" w:color="auto"/>
        <w:left w:val="none" w:sz="0" w:space="0" w:color="auto"/>
        <w:bottom w:val="none" w:sz="0" w:space="0" w:color="auto"/>
        <w:right w:val="none" w:sz="0" w:space="0" w:color="auto"/>
      </w:divBdr>
    </w:div>
    <w:div w:id="109857120">
      <w:marLeft w:val="0"/>
      <w:marRight w:val="0"/>
      <w:marTop w:val="0"/>
      <w:marBottom w:val="0"/>
      <w:divBdr>
        <w:top w:val="none" w:sz="0" w:space="0" w:color="auto"/>
        <w:left w:val="none" w:sz="0" w:space="0" w:color="auto"/>
        <w:bottom w:val="none" w:sz="0" w:space="0" w:color="auto"/>
        <w:right w:val="none" w:sz="0" w:space="0" w:color="auto"/>
      </w:divBdr>
    </w:div>
    <w:div w:id="109857121">
      <w:marLeft w:val="0"/>
      <w:marRight w:val="0"/>
      <w:marTop w:val="0"/>
      <w:marBottom w:val="0"/>
      <w:divBdr>
        <w:top w:val="none" w:sz="0" w:space="0" w:color="auto"/>
        <w:left w:val="none" w:sz="0" w:space="0" w:color="auto"/>
        <w:bottom w:val="none" w:sz="0" w:space="0" w:color="auto"/>
        <w:right w:val="none" w:sz="0" w:space="0" w:color="auto"/>
      </w:divBdr>
    </w:div>
    <w:div w:id="109857122">
      <w:marLeft w:val="0"/>
      <w:marRight w:val="0"/>
      <w:marTop w:val="0"/>
      <w:marBottom w:val="0"/>
      <w:divBdr>
        <w:top w:val="none" w:sz="0" w:space="0" w:color="auto"/>
        <w:left w:val="none" w:sz="0" w:space="0" w:color="auto"/>
        <w:bottom w:val="none" w:sz="0" w:space="0" w:color="auto"/>
        <w:right w:val="none" w:sz="0" w:space="0" w:color="auto"/>
      </w:divBdr>
    </w:div>
    <w:div w:id="109857123">
      <w:marLeft w:val="0"/>
      <w:marRight w:val="0"/>
      <w:marTop w:val="0"/>
      <w:marBottom w:val="0"/>
      <w:divBdr>
        <w:top w:val="none" w:sz="0" w:space="0" w:color="auto"/>
        <w:left w:val="none" w:sz="0" w:space="0" w:color="auto"/>
        <w:bottom w:val="none" w:sz="0" w:space="0" w:color="auto"/>
        <w:right w:val="none" w:sz="0" w:space="0" w:color="auto"/>
      </w:divBdr>
    </w:div>
    <w:div w:id="109857124">
      <w:marLeft w:val="0"/>
      <w:marRight w:val="0"/>
      <w:marTop w:val="0"/>
      <w:marBottom w:val="0"/>
      <w:divBdr>
        <w:top w:val="none" w:sz="0" w:space="0" w:color="auto"/>
        <w:left w:val="none" w:sz="0" w:space="0" w:color="auto"/>
        <w:bottom w:val="none" w:sz="0" w:space="0" w:color="auto"/>
        <w:right w:val="none" w:sz="0" w:space="0" w:color="auto"/>
      </w:divBdr>
    </w:div>
    <w:div w:id="109857125">
      <w:marLeft w:val="0"/>
      <w:marRight w:val="0"/>
      <w:marTop w:val="0"/>
      <w:marBottom w:val="0"/>
      <w:divBdr>
        <w:top w:val="none" w:sz="0" w:space="0" w:color="auto"/>
        <w:left w:val="none" w:sz="0" w:space="0" w:color="auto"/>
        <w:bottom w:val="none" w:sz="0" w:space="0" w:color="auto"/>
        <w:right w:val="none" w:sz="0" w:space="0" w:color="auto"/>
      </w:divBdr>
    </w:div>
    <w:div w:id="109857126">
      <w:marLeft w:val="0"/>
      <w:marRight w:val="0"/>
      <w:marTop w:val="0"/>
      <w:marBottom w:val="0"/>
      <w:divBdr>
        <w:top w:val="none" w:sz="0" w:space="0" w:color="auto"/>
        <w:left w:val="none" w:sz="0" w:space="0" w:color="auto"/>
        <w:bottom w:val="none" w:sz="0" w:space="0" w:color="auto"/>
        <w:right w:val="none" w:sz="0" w:space="0" w:color="auto"/>
      </w:divBdr>
    </w:div>
    <w:div w:id="109857127">
      <w:marLeft w:val="0"/>
      <w:marRight w:val="0"/>
      <w:marTop w:val="0"/>
      <w:marBottom w:val="0"/>
      <w:divBdr>
        <w:top w:val="none" w:sz="0" w:space="0" w:color="auto"/>
        <w:left w:val="none" w:sz="0" w:space="0" w:color="auto"/>
        <w:bottom w:val="none" w:sz="0" w:space="0" w:color="auto"/>
        <w:right w:val="none" w:sz="0" w:space="0" w:color="auto"/>
      </w:divBdr>
    </w:div>
    <w:div w:id="109857128">
      <w:marLeft w:val="0"/>
      <w:marRight w:val="0"/>
      <w:marTop w:val="0"/>
      <w:marBottom w:val="0"/>
      <w:divBdr>
        <w:top w:val="none" w:sz="0" w:space="0" w:color="auto"/>
        <w:left w:val="none" w:sz="0" w:space="0" w:color="auto"/>
        <w:bottom w:val="none" w:sz="0" w:space="0" w:color="auto"/>
        <w:right w:val="none" w:sz="0" w:space="0" w:color="auto"/>
      </w:divBdr>
    </w:div>
    <w:div w:id="109857129">
      <w:marLeft w:val="0"/>
      <w:marRight w:val="0"/>
      <w:marTop w:val="0"/>
      <w:marBottom w:val="0"/>
      <w:divBdr>
        <w:top w:val="none" w:sz="0" w:space="0" w:color="auto"/>
        <w:left w:val="none" w:sz="0" w:space="0" w:color="auto"/>
        <w:bottom w:val="none" w:sz="0" w:space="0" w:color="auto"/>
        <w:right w:val="none" w:sz="0" w:space="0" w:color="auto"/>
      </w:divBdr>
    </w:div>
    <w:div w:id="109857130">
      <w:marLeft w:val="0"/>
      <w:marRight w:val="0"/>
      <w:marTop w:val="0"/>
      <w:marBottom w:val="0"/>
      <w:divBdr>
        <w:top w:val="none" w:sz="0" w:space="0" w:color="auto"/>
        <w:left w:val="none" w:sz="0" w:space="0" w:color="auto"/>
        <w:bottom w:val="none" w:sz="0" w:space="0" w:color="auto"/>
        <w:right w:val="none" w:sz="0" w:space="0" w:color="auto"/>
      </w:divBdr>
    </w:div>
    <w:div w:id="109857131">
      <w:marLeft w:val="0"/>
      <w:marRight w:val="0"/>
      <w:marTop w:val="0"/>
      <w:marBottom w:val="0"/>
      <w:divBdr>
        <w:top w:val="none" w:sz="0" w:space="0" w:color="auto"/>
        <w:left w:val="none" w:sz="0" w:space="0" w:color="auto"/>
        <w:bottom w:val="none" w:sz="0" w:space="0" w:color="auto"/>
        <w:right w:val="none" w:sz="0" w:space="0" w:color="auto"/>
      </w:divBdr>
    </w:div>
    <w:div w:id="109857132">
      <w:marLeft w:val="0"/>
      <w:marRight w:val="0"/>
      <w:marTop w:val="0"/>
      <w:marBottom w:val="0"/>
      <w:divBdr>
        <w:top w:val="none" w:sz="0" w:space="0" w:color="auto"/>
        <w:left w:val="none" w:sz="0" w:space="0" w:color="auto"/>
        <w:bottom w:val="none" w:sz="0" w:space="0" w:color="auto"/>
        <w:right w:val="none" w:sz="0" w:space="0" w:color="auto"/>
      </w:divBdr>
    </w:div>
    <w:div w:id="109857133">
      <w:marLeft w:val="0"/>
      <w:marRight w:val="0"/>
      <w:marTop w:val="0"/>
      <w:marBottom w:val="0"/>
      <w:divBdr>
        <w:top w:val="none" w:sz="0" w:space="0" w:color="auto"/>
        <w:left w:val="none" w:sz="0" w:space="0" w:color="auto"/>
        <w:bottom w:val="none" w:sz="0" w:space="0" w:color="auto"/>
        <w:right w:val="none" w:sz="0" w:space="0" w:color="auto"/>
      </w:divBdr>
    </w:div>
    <w:div w:id="109857134">
      <w:marLeft w:val="0"/>
      <w:marRight w:val="0"/>
      <w:marTop w:val="0"/>
      <w:marBottom w:val="0"/>
      <w:divBdr>
        <w:top w:val="none" w:sz="0" w:space="0" w:color="auto"/>
        <w:left w:val="none" w:sz="0" w:space="0" w:color="auto"/>
        <w:bottom w:val="none" w:sz="0" w:space="0" w:color="auto"/>
        <w:right w:val="none" w:sz="0" w:space="0" w:color="auto"/>
      </w:divBdr>
    </w:div>
    <w:div w:id="109857135">
      <w:marLeft w:val="0"/>
      <w:marRight w:val="0"/>
      <w:marTop w:val="0"/>
      <w:marBottom w:val="0"/>
      <w:divBdr>
        <w:top w:val="none" w:sz="0" w:space="0" w:color="auto"/>
        <w:left w:val="none" w:sz="0" w:space="0" w:color="auto"/>
        <w:bottom w:val="none" w:sz="0" w:space="0" w:color="auto"/>
        <w:right w:val="none" w:sz="0" w:space="0" w:color="auto"/>
      </w:divBdr>
    </w:div>
    <w:div w:id="109857136">
      <w:marLeft w:val="0"/>
      <w:marRight w:val="0"/>
      <w:marTop w:val="0"/>
      <w:marBottom w:val="0"/>
      <w:divBdr>
        <w:top w:val="none" w:sz="0" w:space="0" w:color="auto"/>
        <w:left w:val="none" w:sz="0" w:space="0" w:color="auto"/>
        <w:bottom w:val="none" w:sz="0" w:space="0" w:color="auto"/>
        <w:right w:val="none" w:sz="0" w:space="0" w:color="auto"/>
      </w:divBdr>
    </w:div>
    <w:div w:id="109857137">
      <w:marLeft w:val="0"/>
      <w:marRight w:val="0"/>
      <w:marTop w:val="0"/>
      <w:marBottom w:val="0"/>
      <w:divBdr>
        <w:top w:val="none" w:sz="0" w:space="0" w:color="auto"/>
        <w:left w:val="none" w:sz="0" w:space="0" w:color="auto"/>
        <w:bottom w:val="none" w:sz="0" w:space="0" w:color="auto"/>
        <w:right w:val="none" w:sz="0" w:space="0" w:color="auto"/>
      </w:divBdr>
    </w:div>
    <w:div w:id="109857138">
      <w:marLeft w:val="0"/>
      <w:marRight w:val="0"/>
      <w:marTop w:val="0"/>
      <w:marBottom w:val="0"/>
      <w:divBdr>
        <w:top w:val="none" w:sz="0" w:space="0" w:color="auto"/>
        <w:left w:val="none" w:sz="0" w:space="0" w:color="auto"/>
        <w:bottom w:val="none" w:sz="0" w:space="0" w:color="auto"/>
        <w:right w:val="none" w:sz="0" w:space="0" w:color="auto"/>
      </w:divBdr>
    </w:div>
    <w:div w:id="109857139">
      <w:marLeft w:val="0"/>
      <w:marRight w:val="0"/>
      <w:marTop w:val="0"/>
      <w:marBottom w:val="0"/>
      <w:divBdr>
        <w:top w:val="none" w:sz="0" w:space="0" w:color="auto"/>
        <w:left w:val="none" w:sz="0" w:space="0" w:color="auto"/>
        <w:bottom w:val="none" w:sz="0" w:space="0" w:color="auto"/>
        <w:right w:val="none" w:sz="0" w:space="0" w:color="auto"/>
      </w:divBdr>
    </w:div>
    <w:div w:id="109857140">
      <w:marLeft w:val="0"/>
      <w:marRight w:val="0"/>
      <w:marTop w:val="0"/>
      <w:marBottom w:val="0"/>
      <w:divBdr>
        <w:top w:val="none" w:sz="0" w:space="0" w:color="auto"/>
        <w:left w:val="none" w:sz="0" w:space="0" w:color="auto"/>
        <w:bottom w:val="none" w:sz="0" w:space="0" w:color="auto"/>
        <w:right w:val="none" w:sz="0" w:space="0" w:color="auto"/>
      </w:divBdr>
    </w:div>
    <w:div w:id="109857141">
      <w:marLeft w:val="0"/>
      <w:marRight w:val="0"/>
      <w:marTop w:val="0"/>
      <w:marBottom w:val="0"/>
      <w:divBdr>
        <w:top w:val="none" w:sz="0" w:space="0" w:color="auto"/>
        <w:left w:val="none" w:sz="0" w:space="0" w:color="auto"/>
        <w:bottom w:val="none" w:sz="0" w:space="0" w:color="auto"/>
        <w:right w:val="none" w:sz="0" w:space="0" w:color="auto"/>
      </w:divBdr>
    </w:div>
    <w:div w:id="109857142">
      <w:marLeft w:val="0"/>
      <w:marRight w:val="0"/>
      <w:marTop w:val="0"/>
      <w:marBottom w:val="0"/>
      <w:divBdr>
        <w:top w:val="none" w:sz="0" w:space="0" w:color="auto"/>
        <w:left w:val="none" w:sz="0" w:space="0" w:color="auto"/>
        <w:bottom w:val="none" w:sz="0" w:space="0" w:color="auto"/>
        <w:right w:val="none" w:sz="0" w:space="0" w:color="auto"/>
      </w:divBdr>
    </w:div>
    <w:div w:id="109857143">
      <w:marLeft w:val="0"/>
      <w:marRight w:val="0"/>
      <w:marTop w:val="0"/>
      <w:marBottom w:val="0"/>
      <w:divBdr>
        <w:top w:val="none" w:sz="0" w:space="0" w:color="auto"/>
        <w:left w:val="none" w:sz="0" w:space="0" w:color="auto"/>
        <w:bottom w:val="none" w:sz="0" w:space="0" w:color="auto"/>
        <w:right w:val="none" w:sz="0" w:space="0" w:color="auto"/>
      </w:divBdr>
    </w:div>
    <w:div w:id="109857144">
      <w:marLeft w:val="0"/>
      <w:marRight w:val="0"/>
      <w:marTop w:val="0"/>
      <w:marBottom w:val="0"/>
      <w:divBdr>
        <w:top w:val="none" w:sz="0" w:space="0" w:color="auto"/>
        <w:left w:val="none" w:sz="0" w:space="0" w:color="auto"/>
        <w:bottom w:val="none" w:sz="0" w:space="0" w:color="auto"/>
        <w:right w:val="none" w:sz="0" w:space="0" w:color="auto"/>
      </w:divBdr>
    </w:div>
    <w:div w:id="109857145">
      <w:marLeft w:val="0"/>
      <w:marRight w:val="0"/>
      <w:marTop w:val="0"/>
      <w:marBottom w:val="0"/>
      <w:divBdr>
        <w:top w:val="none" w:sz="0" w:space="0" w:color="auto"/>
        <w:left w:val="none" w:sz="0" w:space="0" w:color="auto"/>
        <w:bottom w:val="none" w:sz="0" w:space="0" w:color="auto"/>
        <w:right w:val="none" w:sz="0" w:space="0" w:color="auto"/>
      </w:divBdr>
    </w:div>
    <w:div w:id="109857146">
      <w:marLeft w:val="0"/>
      <w:marRight w:val="0"/>
      <w:marTop w:val="0"/>
      <w:marBottom w:val="0"/>
      <w:divBdr>
        <w:top w:val="none" w:sz="0" w:space="0" w:color="auto"/>
        <w:left w:val="none" w:sz="0" w:space="0" w:color="auto"/>
        <w:bottom w:val="none" w:sz="0" w:space="0" w:color="auto"/>
        <w:right w:val="none" w:sz="0" w:space="0" w:color="auto"/>
      </w:divBdr>
    </w:div>
    <w:div w:id="109857147">
      <w:marLeft w:val="0"/>
      <w:marRight w:val="0"/>
      <w:marTop w:val="0"/>
      <w:marBottom w:val="0"/>
      <w:divBdr>
        <w:top w:val="none" w:sz="0" w:space="0" w:color="auto"/>
        <w:left w:val="none" w:sz="0" w:space="0" w:color="auto"/>
        <w:bottom w:val="none" w:sz="0" w:space="0" w:color="auto"/>
        <w:right w:val="none" w:sz="0" w:space="0" w:color="auto"/>
      </w:divBdr>
    </w:div>
    <w:div w:id="109857148">
      <w:marLeft w:val="0"/>
      <w:marRight w:val="0"/>
      <w:marTop w:val="0"/>
      <w:marBottom w:val="0"/>
      <w:divBdr>
        <w:top w:val="none" w:sz="0" w:space="0" w:color="auto"/>
        <w:left w:val="none" w:sz="0" w:space="0" w:color="auto"/>
        <w:bottom w:val="none" w:sz="0" w:space="0" w:color="auto"/>
        <w:right w:val="none" w:sz="0" w:space="0" w:color="auto"/>
      </w:divBdr>
    </w:div>
    <w:div w:id="109857149">
      <w:marLeft w:val="0"/>
      <w:marRight w:val="0"/>
      <w:marTop w:val="0"/>
      <w:marBottom w:val="0"/>
      <w:divBdr>
        <w:top w:val="none" w:sz="0" w:space="0" w:color="auto"/>
        <w:left w:val="none" w:sz="0" w:space="0" w:color="auto"/>
        <w:bottom w:val="none" w:sz="0" w:space="0" w:color="auto"/>
        <w:right w:val="none" w:sz="0" w:space="0" w:color="auto"/>
      </w:divBdr>
    </w:div>
    <w:div w:id="109857150">
      <w:marLeft w:val="0"/>
      <w:marRight w:val="0"/>
      <w:marTop w:val="0"/>
      <w:marBottom w:val="0"/>
      <w:divBdr>
        <w:top w:val="none" w:sz="0" w:space="0" w:color="auto"/>
        <w:left w:val="none" w:sz="0" w:space="0" w:color="auto"/>
        <w:bottom w:val="none" w:sz="0" w:space="0" w:color="auto"/>
        <w:right w:val="none" w:sz="0" w:space="0" w:color="auto"/>
      </w:divBdr>
    </w:div>
    <w:div w:id="1098571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vind.varsani@asu.edu"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1464</Words>
  <Characters>8351</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dc:description/>
  <cp:lastModifiedBy>Peter Walker</cp:lastModifiedBy>
  <cp:revision>2</cp:revision>
  <cp:lastPrinted>2017-01-11T11:49:00Z</cp:lastPrinted>
  <dcterms:created xsi:type="dcterms:W3CDTF">2020-01-04T06:58:00Z</dcterms:created>
  <dcterms:modified xsi:type="dcterms:W3CDTF">2020-01-04T06:58:00Z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