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F4B9C85" w:rsidR="00E37077" w:rsidRPr="00E26A0D" w:rsidRDefault="009F7EF3" w:rsidP="009F53C1">
            <w:pPr>
              <w:jc w:val="both"/>
              <w:rPr>
                <w:rFonts w:ascii="Aptos" w:hAnsi="Aptos" w:cs="Arial"/>
                <w:color w:val="000000" w:themeColor="text1"/>
                <w:sz w:val="20"/>
                <w:highlight w:val="yellow"/>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Hirszfeldviridae</w:t>
            </w:r>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Pr>
                <w:rFonts w:ascii="Aptos" w:hAnsi="Aptos" w:cs="Arial"/>
                <w:color w:val="000000" w:themeColor="text1"/>
                <w:sz w:val="20"/>
                <w:szCs w:val="20"/>
              </w:rPr>
              <w:t>2</w:t>
            </w:r>
            <w:r w:rsidR="005641CD">
              <w:rPr>
                <w:rFonts w:ascii="Aptos" w:hAnsi="Aptos" w:cs="Arial"/>
                <w:color w:val="000000" w:themeColor="text1"/>
                <w:sz w:val="20"/>
                <w:szCs w:val="20"/>
              </w:rPr>
              <w:t>2</w:t>
            </w:r>
            <w:r w:rsidRPr="00286642">
              <w:rPr>
                <w:rFonts w:ascii="Aptos" w:hAnsi="Aptos" w:cs="Arial"/>
                <w:color w:val="000000" w:themeColor="text1"/>
                <w:sz w:val="20"/>
                <w:szCs w:val="20"/>
              </w:rPr>
              <w:t xml:space="preserve"> genera, </w:t>
            </w:r>
            <w:r>
              <w:rPr>
                <w:rFonts w:ascii="Aptos" w:hAnsi="Aptos" w:cs="Arial"/>
                <w:i/>
                <w:iCs/>
                <w:color w:val="000000" w:themeColor="text1"/>
                <w:sz w:val="20"/>
                <w:szCs w:val="20"/>
              </w:rPr>
              <w:t>Nosocomialisvirus, Beijingvirus, G</w:t>
            </w:r>
            <w:r w:rsidR="0018671A">
              <w:rPr>
                <w:rFonts w:ascii="Aptos" w:hAnsi="Aptos" w:cs="Arial"/>
                <w:i/>
                <w:iCs/>
                <w:color w:val="000000" w:themeColor="text1"/>
                <w:sz w:val="20"/>
                <w:szCs w:val="20"/>
              </w:rPr>
              <w:t xml:space="preserve">uangzhouvirus, </w:t>
            </w:r>
            <w:r w:rsidR="000033DB">
              <w:rPr>
                <w:rFonts w:ascii="Aptos" w:hAnsi="Aptos" w:cs="Arial"/>
                <w:i/>
                <w:iCs/>
                <w:color w:val="000000" w:themeColor="text1"/>
                <w:sz w:val="20"/>
                <w:szCs w:val="20"/>
              </w:rPr>
              <w:t>Chinavirus, Pittiivirus, Obolenskvirus, Ganjing</w:t>
            </w:r>
            <w:r w:rsidR="00BB5497">
              <w:rPr>
                <w:rFonts w:ascii="Aptos" w:hAnsi="Aptos" w:cs="Arial"/>
                <w:i/>
                <w:iCs/>
                <w:color w:val="000000" w:themeColor="text1"/>
                <w:sz w:val="20"/>
                <w:szCs w:val="20"/>
              </w:rPr>
              <w:t xml:space="preserve">zivirus, Guizhouvirus, </w:t>
            </w:r>
            <w:r w:rsidR="00796992">
              <w:rPr>
                <w:rFonts w:ascii="Aptos" w:hAnsi="Aptos" w:cs="Arial"/>
                <w:i/>
                <w:iCs/>
                <w:color w:val="000000" w:themeColor="text1"/>
                <w:sz w:val="20"/>
                <w:szCs w:val="20"/>
              </w:rPr>
              <w:t xml:space="preserve">Brutusvirus, </w:t>
            </w:r>
            <w:r w:rsidR="00881ACF">
              <w:rPr>
                <w:rFonts w:ascii="Aptos" w:hAnsi="Aptos" w:cs="Arial"/>
                <w:i/>
                <w:iCs/>
                <w:color w:val="000000" w:themeColor="text1"/>
                <w:sz w:val="20"/>
                <w:szCs w:val="20"/>
              </w:rPr>
              <w:t>Walailakvirus, Scipiovirus,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Wenzhouvirus</w:t>
            </w:r>
            <w:r w:rsidRPr="00286642">
              <w:rPr>
                <w:rFonts w:ascii="Aptos" w:hAnsi="Aptos" w:cs="Arial"/>
                <w:color w:val="000000" w:themeColor="text1"/>
                <w:sz w:val="20"/>
                <w:szCs w:val="20"/>
              </w:rPr>
              <w:t xml:space="preserve">, </w:t>
            </w:r>
            <w:r w:rsidR="00881ACF" w:rsidRPr="00286642">
              <w:rPr>
                <w:rFonts w:ascii="Aptos" w:hAnsi="Aptos" w:cs="Arial"/>
                <w:i/>
                <w:iCs/>
                <w:color w:val="000000" w:themeColor="text1"/>
                <w:sz w:val="20"/>
                <w:szCs w:val="20"/>
              </w:rPr>
              <w:t>Burnvirus</w:t>
            </w:r>
            <w:r w:rsidR="00881ACF" w:rsidRPr="00286642">
              <w:rPr>
                <w:rFonts w:ascii="Aptos" w:hAnsi="Aptos" w:cs="Arial"/>
                <w:color w:val="000000" w:themeColor="text1"/>
                <w:sz w:val="20"/>
                <w:szCs w:val="20"/>
              </w:rPr>
              <w:t>,</w:t>
            </w:r>
            <w:r w:rsidR="00881ACF">
              <w:rPr>
                <w:rFonts w:ascii="Aptos" w:hAnsi="Aptos" w:cs="Arial"/>
                <w:color w:val="000000" w:themeColor="text1"/>
                <w:sz w:val="20"/>
                <w:szCs w:val="20"/>
              </w:rPr>
              <w:t xml:space="preserve"> </w:t>
            </w:r>
            <w:r w:rsidR="005641CD" w:rsidRPr="005641CD">
              <w:rPr>
                <w:rFonts w:ascii="Aptos" w:hAnsi="Aptos" w:cs="Arial"/>
                <w:i/>
                <w:iCs/>
                <w:color w:val="000000" w:themeColor="text1"/>
                <w:sz w:val="20"/>
                <w:szCs w:val="20"/>
              </w:rPr>
              <w:t>Ankaravirus</w:t>
            </w:r>
            <w:r w:rsidR="005641CD">
              <w:rPr>
                <w:rFonts w:ascii="Aptos" w:hAnsi="Aptos" w:cs="Arial"/>
                <w:color w:val="000000" w:themeColor="text1"/>
                <w:sz w:val="20"/>
                <w:szCs w:val="20"/>
              </w:rPr>
              <w:t xml:space="preserve">, </w:t>
            </w:r>
            <w:r w:rsidR="00881ACF" w:rsidRPr="00E124A9">
              <w:rPr>
                <w:rFonts w:ascii="Aptos" w:hAnsi="Aptos" w:cs="Arial"/>
                <w:i/>
                <w:iCs/>
                <w:color w:val="000000" w:themeColor="text1"/>
                <w:sz w:val="20"/>
                <w:szCs w:val="20"/>
              </w:rPr>
              <w:t>Polandvirus</w:t>
            </w:r>
            <w:r w:rsidR="00881ACF">
              <w:rPr>
                <w:rFonts w:ascii="Aptos" w:hAnsi="Aptos" w:cs="Arial"/>
                <w:color w:val="000000" w:themeColor="text1"/>
                <w:sz w:val="20"/>
                <w:szCs w:val="20"/>
              </w:rPr>
              <w:t xml:space="preserve">, </w:t>
            </w:r>
            <w:r w:rsidR="00881ACF" w:rsidRPr="00E124A9">
              <w:rPr>
                <w:rFonts w:ascii="Aptos" w:hAnsi="Aptos" w:cs="Arial"/>
                <w:i/>
                <w:iCs/>
                <w:color w:val="000000" w:themeColor="text1"/>
                <w:sz w:val="20"/>
                <w:szCs w:val="20"/>
              </w:rPr>
              <w:t>Kenyavirus</w:t>
            </w:r>
            <w:r w:rsidR="00881ACF">
              <w:rPr>
                <w:rFonts w:ascii="Aptos" w:hAnsi="Aptos" w:cs="Arial"/>
                <w:color w:val="000000" w:themeColor="text1"/>
                <w:sz w:val="20"/>
                <w:szCs w:val="20"/>
              </w:rPr>
              <w:t xml:space="preserve">, </w:t>
            </w:r>
            <w:r w:rsidR="00E124A9" w:rsidRPr="00E124A9">
              <w:rPr>
                <w:rFonts w:ascii="Aptos" w:hAnsi="Aptos" w:cs="Arial"/>
                <w:i/>
                <w:iCs/>
                <w:color w:val="000000" w:themeColor="text1"/>
                <w:sz w:val="20"/>
                <w:szCs w:val="20"/>
              </w:rPr>
              <w:t>Cairovirus</w:t>
            </w:r>
            <w:r w:rsidR="00E124A9">
              <w:rPr>
                <w:rFonts w:ascii="Aptos" w:hAnsi="Aptos" w:cs="Arial"/>
                <w:color w:val="000000" w:themeColor="text1"/>
                <w:sz w:val="20"/>
                <w:szCs w:val="20"/>
              </w:rPr>
              <w:t xml:space="preserve">, </w:t>
            </w:r>
            <w:r w:rsidR="00E124A9" w:rsidRPr="00E124A9">
              <w:rPr>
                <w:rFonts w:ascii="Aptos" w:hAnsi="Aptos" w:cs="Arial"/>
                <w:i/>
                <w:iCs/>
                <w:color w:val="000000" w:themeColor="text1"/>
                <w:sz w:val="20"/>
                <w:szCs w:val="20"/>
              </w:rPr>
              <w:t>Helsinkivirus</w:t>
            </w:r>
            <w:r w:rsidR="00E124A9">
              <w:rPr>
                <w:rFonts w:ascii="Aptos" w:hAnsi="Aptos" w:cs="Arial"/>
                <w:color w:val="000000" w:themeColor="text1"/>
                <w:sz w:val="20"/>
                <w:szCs w:val="20"/>
              </w:rPr>
              <w:t xml:space="preserve">, </w:t>
            </w:r>
            <w:r w:rsidRPr="00E124A9">
              <w:rPr>
                <w:rFonts w:ascii="Aptos" w:hAnsi="Aptos" w:cs="Arial"/>
                <w:i/>
                <w:iCs/>
                <w:color w:val="000000" w:themeColor="text1"/>
                <w:sz w:val="20"/>
                <w:szCs w:val="20"/>
              </w:rPr>
              <w:t>Sichuanvirus</w:t>
            </w:r>
            <w:r w:rsidRPr="00286642">
              <w:rPr>
                <w:rFonts w:ascii="Aptos" w:hAnsi="Aptos" w:cs="Arial"/>
                <w:color w:val="000000" w:themeColor="text1"/>
                <w:sz w:val="20"/>
                <w:szCs w:val="20"/>
              </w:rPr>
              <w:t xml:space="preserve">, </w:t>
            </w:r>
            <w:r w:rsidR="00E124A9" w:rsidRPr="00E124A9">
              <w:rPr>
                <w:rFonts w:ascii="Aptos" w:hAnsi="Aptos" w:cs="Arial"/>
                <w:i/>
                <w:iCs/>
                <w:color w:val="000000" w:themeColor="text1"/>
                <w:sz w:val="20"/>
                <w:szCs w:val="20"/>
              </w:rPr>
              <w:t>Pakistanvirus</w:t>
            </w:r>
            <w:r w:rsidR="00E124A9">
              <w:rPr>
                <w:rFonts w:ascii="Aptos" w:hAnsi="Aptos" w:cs="Arial"/>
                <w:color w:val="000000" w:themeColor="text1"/>
                <w:sz w:val="20"/>
                <w:szCs w:val="20"/>
              </w:rPr>
              <w:t xml:space="preserve">, </w:t>
            </w:r>
            <w:r w:rsidR="00E124A9" w:rsidRPr="00E124A9">
              <w:rPr>
                <w:rFonts w:ascii="Aptos" w:hAnsi="Aptos" w:cs="Arial"/>
                <w:i/>
                <w:iCs/>
                <w:color w:val="000000" w:themeColor="text1"/>
                <w:sz w:val="20"/>
                <w:szCs w:val="20"/>
              </w:rPr>
              <w:t>Catovirus</w:t>
            </w:r>
            <w:r w:rsidR="00E124A9">
              <w:rPr>
                <w:rFonts w:ascii="Aptos" w:hAnsi="Aptos" w:cs="Arial"/>
                <w:color w:val="000000" w:themeColor="text1"/>
                <w:sz w:val="20"/>
                <w:szCs w:val="20"/>
              </w:rPr>
              <w:t xml:space="preserve">, and </w:t>
            </w:r>
            <w:r w:rsidRPr="00286642">
              <w:rPr>
                <w:rFonts w:ascii="Aptos" w:hAnsi="Aptos" w:cs="Arial"/>
                <w:i/>
                <w:iCs/>
                <w:color w:val="000000" w:themeColor="text1"/>
                <w:sz w:val="20"/>
                <w:szCs w:val="20"/>
              </w:rPr>
              <w:t>Theraphagusvirus,</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 xml:space="preserve">specific phages (class </w:t>
            </w:r>
            <w:r w:rsidRPr="00286642">
              <w:rPr>
                <w:rFonts w:ascii="Aptos" w:hAnsi="Aptos" w:cs="Arial"/>
                <w:i/>
                <w:iCs/>
                <w:color w:val="000000" w:themeColor="text1"/>
                <w:sz w:val="20"/>
                <w:szCs w:val="20"/>
              </w:rPr>
              <w:t>Caudoviricetes</w:t>
            </w:r>
            <w:r w:rsidRPr="00286642">
              <w:rPr>
                <w:rFonts w:ascii="Aptos" w:hAnsi="Aptos" w:cs="Arial"/>
                <w:color w:val="000000" w:themeColor="text1"/>
                <w:sz w:val="20"/>
                <w:szCs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6B5EC3D6" w:rsidR="00E37077" w:rsidRPr="005A25EE" w:rsidRDefault="00E51B1E" w:rsidP="00E51B1E">
            <w:pPr>
              <w:rPr>
                <w:rFonts w:ascii="Aptos" w:hAnsi="Aptos"/>
                <w:color w:val="000000"/>
                <w:sz w:val="20"/>
                <w:szCs w:val="20"/>
                <w:lang w:val="en-GB"/>
              </w:rPr>
            </w:pPr>
            <w:r w:rsidRPr="005A25EE">
              <w:rPr>
                <w:rFonts w:ascii="Aptos" w:hAnsi="Aptos"/>
                <w:color w:val="000000"/>
                <w:sz w:val="20"/>
                <w:szCs w:val="20"/>
              </w:rPr>
              <w:t>2025.054B.</w:t>
            </w:r>
            <w:r w:rsidR="00444AF7">
              <w:rPr>
                <w:rFonts w:ascii="Aptos" w:hAnsi="Aptos"/>
                <w:color w:val="000000"/>
                <w:sz w:val="20"/>
                <w:szCs w:val="20"/>
              </w:rPr>
              <w:t>Uc.v3.</w:t>
            </w:r>
            <w:r w:rsidR="004F2CF6" w:rsidRPr="005A25EE">
              <w:rPr>
                <w:rFonts w:ascii="Aptos" w:hAnsi="Aptos"/>
                <w:color w:val="000000"/>
                <w:sz w:val="20"/>
                <w:szCs w:val="20"/>
              </w:rPr>
              <w:t>Hirszfeldviridae_1nf_2</w:t>
            </w:r>
            <w:r w:rsidR="005641CD">
              <w:rPr>
                <w:rFonts w:ascii="Aptos" w:hAnsi="Aptos"/>
                <w:color w:val="000000"/>
                <w:sz w:val="20"/>
                <w:szCs w:val="20"/>
              </w:rPr>
              <w:t>1</w:t>
            </w:r>
            <w:r w:rsidR="004F2CF6" w:rsidRPr="005A25EE">
              <w:rPr>
                <w:rFonts w:ascii="Aptos" w:hAnsi="Aptos"/>
                <w:color w:val="000000"/>
                <w:sz w:val="20"/>
                <w:szCs w:val="20"/>
              </w:rPr>
              <w:t>ng_1mg_5mrs_</w:t>
            </w:r>
            <w:r w:rsidR="009F0465" w:rsidRPr="005A25EE">
              <w:rPr>
                <w:rFonts w:ascii="Aptos" w:hAnsi="Aptos"/>
                <w:color w:val="000000"/>
                <w:sz w:val="20"/>
                <w:szCs w:val="20"/>
              </w:rPr>
              <w:t>4</w:t>
            </w:r>
            <w:r w:rsidR="00B201FF">
              <w:rPr>
                <w:rFonts w:ascii="Aptos" w:hAnsi="Aptos"/>
                <w:color w:val="000000"/>
                <w:sz w:val="20"/>
                <w:szCs w:val="20"/>
              </w:rPr>
              <w:t>6</w:t>
            </w:r>
            <w:r w:rsidR="004F2CF6" w:rsidRPr="005A25EE">
              <w:rPr>
                <w:rFonts w:ascii="Aptos" w:hAnsi="Aptos"/>
                <w:color w:val="000000"/>
                <w:sz w:val="20"/>
                <w:szCs w:val="20"/>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7E4178">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7E4178">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Wójcicki</w:t>
            </w:r>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A77C25" w:rsidP="00A77C25">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376A20" w14:paraId="176D6CBC" w14:textId="77777777" w:rsidTr="00376A20">
        <w:tc>
          <w:tcPr>
            <w:tcW w:w="1413" w:type="dxa"/>
            <w:shd w:val="clear" w:color="auto" w:fill="FFFFFF" w:themeFill="background1"/>
            <w:vAlign w:val="center"/>
          </w:tcPr>
          <w:p w14:paraId="35143EF7" w14:textId="756528DD" w:rsidR="00376A20" w:rsidRPr="00376A20" w:rsidRDefault="00376A20" w:rsidP="00376A20">
            <w:pPr>
              <w:rPr>
                <w:rFonts w:ascii="Aptos" w:hAnsi="Aptos"/>
                <w:sz w:val="20"/>
                <w:szCs w:val="20"/>
              </w:rPr>
            </w:pPr>
            <w:r w:rsidRPr="00376A20">
              <w:rPr>
                <w:rFonts w:ascii="Aptos" w:hAnsi="Aptos"/>
                <w:sz w:val="20"/>
                <w:szCs w:val="20"/>
              </w:rPr>
              <w:t>Dann</w:t>
            </w:r>
          </w:p>
        </w:tc>
        <w:tc>
          <w:tcPr>
            <w:tcW w:w="1134" w:type="dxa"/>
            <w:shd w:val="clear" w:color="auto" w:fill="FFFFFF" w:themeFill="background1"/>
            <w:vAlign w:val="center"/>
          </w:tcPr>
          <w:p w14:paraId="64C066EE" w14:textId="44DDAE94" w:rsidR="00376A20" w:rsidRPr="00376A20" w:rsidRDefault="00376A20" w:rsidP="00376A20">
            <w:pPr>
              <w:rPr>
                <w:rFonts w:ascii="Aptos" w:hAnsi="Aptos"/>
                <w:sz w:val="20"/>
                <w:szCs w:val="20"/>
              </w:rPr>
            </w:pPr>
            <w:r w:rsidRPr="00376A20">
              <w:rPr>
                <w:rFonts w:ascii="Aptos" w:hAnsi="Aptos"/>
                <w:sz w:val="20"/>
                <w:szCs w:val="20"/>
              </w:rPr>
              <w:t>Turner</w:t>
            </w:r>
          </w:p>
        </w:tc>
        <w:tc>
          <w:tcPr>
            <w:tcW w:w="3402" w:type="dxa"/>
            <w:shd w:val="clear" w:color="auto" w:fill="FFFFFF" w:themeFill="background1"/>
            <w:vAlign w:val="center"/>
          </w:tcPr>
          <w:p w14:paraId="4439A7EB" w14:textId="077F4D32" w:rsidR="00376A20" w:rsidRPr="00376A20" w:rsidRDefault="00376A20" w:rsidP="00376A20">
            <w:pPr>
              <w:rPr>
                <w:rFonts w:ascii="Aptos" w:hAnsi="Aptos" w:cs="Arial"/>
                <w:bCs/>
                <w:color w:val="000000" w:themeColor="text1"/>
                <w:sz w:val="20"/>
                <w:szCs w:val="20"/>
              </w:rPr>
            </w:pPr>
            <w:r w:rsidRPr="00376A20">
              <w:rPr>
                <w:rFonts w:ascii="Aptos" w:hAnsi="Aptos"/>
                <w:sz w:val="20"/>
                <w:szCs w:val="20"/>
              </w:rPr>
              <w:t>School of Applied Sciences, University of the West of England, Bristol, UK</w:t>
            </w:r>
          </w:p>
        </w:tc>
        <w:tc>
          <w:tcPr>
            <w:tcW w:w="1803" w:type="dxa"/>
            <w:shd w:val="clear" w:color="auto" w:fill="FFFFFF" w:themeFill="background1"/>
            <w:vAlign w:val="center"/>
          </w:tcPr>
          <w:p w14:paraId="72EBB04B" w14:textId="63AA713B" w:rsidR="00376A20" w:rsidRPr="00376A20" w:rsidRDefault="00376A20" w:rsidP="00376A20">
            <w:pPr>
              <w:rPr>
                <w:rFonts w:ascii="Aptos" w:hAnsi="Aptos"/>
                <w:sz w:val="20"/>
                <w:szCs w:val="20"/>
              </w:rPr>
            </w:pPr>
            <w:hyperlink r:id="rId10" w:history="1">
              <w:r w:rsidRPr="00376A20">
                <w:rPr>
                  <w:rStyle w:val="Hyperlink"/>
                  <w:rFonts w:ascii="Aptos" w:hAnsi="Aptos"/>
                  <w:sz w:val="20"/>
                  <w:szCs w:val="20"/>
                </w:rPr>
                <w:t>dann2.turner@uwe.ac.uk</w:t>
              </w:r>
            </w:hyperlink>
            <w:r w:rsidRPr="00376A20">
              <w:rPr>
                <w:rFonts w:ascii="Aptos" w:hAnsi="Aptos"/>
                <w:sz w:val="20"/>
                <w:szCs w:val="20"/>
              </w:rPr>
              <w:t xml:space="preserve"> </w:t>
            </w:r>
          </w:p>
        </w:tc>
        <w:tc>
          <w:tcPr>
            <w:tcW w:w="1571" w:type="dxa"/>
            <w:shd w:val="clear" w:color="auto" w:fill="FFFFFF" w:themeFill="background1"/>
            <w:vAlign w:val="center"/>
          </w:tcPr>
          <w:p w14:paraId="56D729DA" w14:textId="77777777" w:rsidR="00376A20" w:rsidRPr="00376A20" w:rsidRDefault="00376A20" w:rsidP="00376A20">
            <w:pPr>
              <w:jc w:val="center"/>
              <w:rPr>
                <w:rFonts w:ascii="Aptos" w:hAnsi="Aptos" w:cs="Arial"/>
                <w:bCs/>
                <w:color w:val="000000" w:themeColor="text1"/>
                <w:sz w:val="20"/>
                <w:szCs w:val="20"/>
              </w:rPr>
            </w:pPr>
          </w:p>
        </w:tc>
      </w:tr>
      <w:tr w:rsidR="00A77C25" w14:paraId="25991084" w14:textId="1F2FA2C1" w:rsidTr="007E4178">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Cieślik</w:t>
            </w:r>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A77C25" w:rsidP="00A77C25">
            <w:pPr>
              <w:rPr>
                <w:rFonts w:ascii="Aptos" w:hAnsi="Aptos" w:cs="Arial"/>
                <w:bCs/>
                <w:color w:val="000000" w:themeColor="text1"/>
                <w:sz w:val="20"/>
                <w:szCs w:val="20"/>
              </w:rPr>
            </w:pPr>
            <w:hyperlink r:id="rId11"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10322B" w14:paraId="53E9CD15" w14:textId="77777777" w:rsidTr="007E4178">
        <w:tc>
          <w:tcPr>
            <w:tcW w:w="1413" w:type="dxa"/>
            <w:vAlign w:val="center"/>
          </w:tcPr>
          <w:p w14:paraId="0EBC58B0" w14:textId="1A6932B7" w:rsidR="0010322B" w:rsidRPr="00A77C25" w:rsidRDefault="0010322B" w:rsidP="00A77C25">
            <w:pPr>
              <w:rPr>
                <w:rFonts w:ascii="Aptos" w:hAnsi="Aptos"/>
                <w:sz w:val="20"/>
                <w:szCs w:val="20"/>
              </w:rPr>
            </w:pPr>
            <w:r>
              <w:rPr>
                <w:rFonts w:ascii="Aptos" w:hAnsi="Aptos"/>
                <w:sz w:val="20"/>
                <w:szCs w:val="20"/>
              </w:rPr>
              <w:t>Edyta</w:t>
            </w:r>
          </w:p>
        </w:tc>
        <w:tc>
          <w:tcPr>
            <w:tcW w:w="1134" w:type="dxa"/>
            <w:vAlign w:val="center"/>
          </w:tcPr>
          <w:p w14:paraId="6AA319CC" w14:textId="4AE40CAC" w:rsidR="0010322B" w:rsidRPr="00A77C25" w:rsidRDefault="0010322B" w:rsidP="00A77C25">
            <w:pPr>
              <w:rPr>
                <w:rFonts w:ascii="Aptos" w:hAnsi="Aptos"/>
                <w:sz w:val="20"/>
                <w:szCs w:val="20"/>
              </w:rPr>
            </w:pPr>
            <w:r>
              <w:rPr>
                <w:rFonts w:ascii="Aptos" w:hAnsi="Aptos"/>
                <w:sz w:val="20"/>
                <w:szCs w:val="20"/>
              </w:rPr>
              <w:t>Pawlak</w:t>
            </w:r>
          </w:p>
        </w:tc>
        <w:tc>
          <w:tcPr>
            <w:tcW w:w="3402" w:type="dxa"/>
            <w:vAlign w:val="center"/>
          </w:tcPr>
          <w:p w14:paraId="0E219A5A" w14:textId="71331857" w:rsidR="0010322B" w:rsidRPr="00C4733D" w:rsidRDefault="003B1B02" w:rsidP="00A77C25">
            <w:pPr>
              <w:rPr>
                <w:rFonts w:ascii="Aptos" w:hAnsi="Aptos" w:cs="Arial"/>
                <w:bCs/>
                <w:color w:val="000000" w:themeColor="text1"/>
                <w:sz w:val="20"/>
                <w:szCs w:val="20"/>
              </w:rPr>
            </w:pPr>
            <w:r w:rsidRPr="003B1B02">
              <w:rPr>
                <w:rFonts w:ascii="Aptos" w:hAnsi="Aptos" w:cs="Arial"/>
                <w:bCs/>
                <w:color w:val="000000" w:themeColor="text1"/>
                <w:sz w:val="20"/>
                <w:szCs w:val="20"/>
              </w:rPr>
              <w:t>Laboratory of Immunopathology, Department of Experimental Therapy, Hirszfeld Institute of Immunology and Experimental Therapy, Polish Academy of Sciences, Wroclaw, Poland</w:t>
            </w:r>
          </w:p>
        </w:tc>
        <w:tc>
          <w:tcPr>
            <w:tcW w:w="1803" w:type="dxa"/>
            <w:vAlign w:val="center"/>
          </w:tcPr>
          <w:p w14:paraId="3A2B301C" w14:textId="7D92F954" w:rsidR="0010322B" w:rsidRPr="0010322B" w:rsidRDefault="0010322B" w:rsidP="00A77C25">
            <w:pPr>
              <w:rPr>
                <w:rFonts w:ascii="Aptos" w:hAnsi="Aptos"/>
              </w:rPr>
            </w:pPr>
            <w:hyperlink r:id="rId12" w:history="1">
              <w:r w:rsidRPr="0010322B">
                <w:rPr>
                  <w:rStyle w:val="Hyperlink"/>
                  <w:rFonts w:ascii="Aptos" w:hAnsi="Aptos"/>
                  <w:sz w:val="20"/>
                  <w:szCs w:val="20"/>
                </w:rPr>
                <w:t>edyta.pawlak@hirszfeld.pl</w:t>
              </w:r>
            </w:hyperlink>
            <w:r w:rsidRPr="0010322B">
              <w:rPr>
                <w:rFonts w:ascii="Aptos" w:hAnsi="Aptos"/>
                <w:sz w:val="20"/>
                <w:szCs w:val="20"/>
              </w:rPr>
              <w:t xml:space="preserve"> </w:t>
            </w:r>
          </w:p>
        </w:tc>
        <w:tc>
          <w:tcPr>
            <w:tcW w:w="1571" w:type="dxa"/>
            <w:vAlign w:val="center"/>
          </w:tcPr>
          <w:p w14:paraId="25E16B9B" w14:textId="77777777" w:rsidR="0010322B" w:rsidRPr="00CD2C82" w:rsidRDefault="0010322B" w:rsidP="00A77C25">
            <w:pPr>
              <w:jc w:val="center"/>
              <w:rPr>
                <w:rFonts w:ascii="Aptos" w:hAnsi="Aptos" w:cs="Arial"/>
                <w:bCs/>
                <w:color w:val="000000" w:themeColor="text1"/>
                <w:sz w:val="20"/>
                <w:szCs w:val="20"/>
              </w:rPr>
            </w:pPr>
          </w:p>
        </w:tc>
      </w:tr>
      <w:tr w:rsidR="00A77C25" w14:paraId="1B668FB3" w14:textId="2C6F00EF" w:rsidTr="007E4178">
        <w:tc>
          <w:tcPr>
            <w:tcW w:w="1413" w:type="dxa"/>
            <w:vAlign w:val="center"/>
          </w:tcPr>
          <w:p w14:paraId="7C1B4F79" w14:textId="4FDCB11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3B1D728D" w:rsidR="00A77C25" w:rsidRPr="00CD2C82" w:rsidRDefault="00A77C25" w:rsidP="00A77C25">
            <w:pPr>
              <w:rPr>
                <w:rFonts w:ascii="Aptos" w:hAnsi="Aptos" w:cs="Arial"/>
                <w:bCs/>
                <w:color w:val="000000" w:themeColor="text1"/>
                <w:sz w:val="20"/>
                <w:szCs w:val="20"/>
              </w:rPr>
            </w:pPr>
            <w:hyperlink r:id="rId13"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A77C25" w:rsidRPr="00CD2C82" w:rsidRDefault="00A77C25" w:rsidP="00A77C25">
            <w:pPr>
              <w:jc w:val="center"/>
              <w:rPr>
                <w:rFonts w:ascii="Aptos" w:hAnsi="Aptos" w:cs="Arial"/>
                <w:bCs/>
                <w:color w:val="000000" w:themeColor="text1"/>
                <w:sz w:val="20"/>
                <w:szCs w:val="20"/>
              </w:rPr>
            </w:pPr>
          </w:p>
        </w:tc>
      </w:tr>
      <w:tr w:rsidR="00A77C25" w14:paraId="1EC2C947" w14:textId="08659965" w:rsidTr="007E4178">
        <w:tc>
          <w:tcPr>
            <w:tcW w:w="1413" w:type="dxa"/>
            <w:vAlign w:val="center"/>
          </w:tcPr>
          <w:p w14:paraId="48A3936E" w14:textId="0E486DB6"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464D4E54" w14:textId="6177CFBD" w:rsidR="00A77C25" w:rsidRPr="00CD2C82" w:rsidRDefault="00A77C25" w:rsidP="00A77C25">
            <w:pPr>
              <w:rPr>
                <w:rFonts w:ascii="Aptos" w:hAnsi="Aptos" w:cs="Arial"/>
                <w:bCs/>
                <w:color w:val="000000" w:themeColor="text1"/>
                <w:sz w:val="20"/>
                <w:szCs w:val="20"/>
              </w:rPr>
            </w:pPr>
            <w:hyperlink r:id="rId14"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466B95A9" w:rsidR="00A77C25" w:rsidRPr="00CD2C82" w:rsidRDefault="00A77C25" w:rsidP="00A77C25">
            <w:pPr>
              <w:jc w:val="center"/>
              <w:rPr>
                <w:rFonts w:ascii="Aptos" w:hAnsi="Aptos" w:cs="Arial"/>
                <w:bCs/>
                <w:color w:val="000000" w:themeColor="text1"/>
                <w:sz w:val="20"/>
                <w:szCs w:val="20"/>
              </w:rPr>
            </w:pPr>
          </w:p>
        </w:tc>
      </w:tr>
    </w:tbl>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C299C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0D13C9">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92AF27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92AF27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92AF27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67F47CA" w:rsidR="000A7027" w:rsidRDefault="41564268" w:rsidP="492AF27A">
            <w:pPr>
              <w:rPr>
                <w:rFonts w:ascii="Aptos" w:eastAsia="Times" w:hAnsi="Aptos" w:cs="Arial"/>
                <w:b/>
                <w:bCs/>
                <w:color w:val="000000"/>
                <w:sz w:val="20"/>
                <w:szCs w:val="20"/>
                <w:lang w:eastAsia="en-GB"/>
              </w:rPr>
            </w:pPr>
            <w:r w:rsidRPr="492AF27A">
              <w:rPr>
                <w:rFonts w:ascii="Aptos" w:eastAsia="Times" w:hAnsi="Aptos" w:cs="Arial"/>
                <w:b/>
                <w:bCs/>
                <w:color w:val="000000" w:themeColor="text1"/>
                <w:sz w:val="20"/>
                <w:szCs w:val="20"/>
                <w:lang w:eastAsia="en-GB"/>
              </w:rPr>
              <w:t>x</w:t>
            </w:r>
          </w:p>
        </w:tc>
      </w:tr>
      <w:tr w:rsidR="000A7027" w14:paraId="5D9CF6FC" w14:textId="77777777" w:rsidTr="492AF27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92AF27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92AF27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92AF27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92AF27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92AF27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92AF27A">
        <w:trPr>
          <w:trHeight w:val="794"/>
        </w:trPr>
        <w:tc>
          <w:tcPr>
            <w:tcW w:w="8505" w:type="dxa"/>
          </w:tcPr>
          <w:p w14:paraId="352B8AE1" w14:textId="271D18DE" w:rsidR="000A7027" w:rsidRPr="00C95FB7" w:rsidRDefault="3E23275D" w:rsidP="492AF27A">
            <w:r w:rsidRPr="492AF27A">
              <w:rPr>
                <w:rFonts w:ascii="Aptos" w:eastAsia="Aptos" w:hAnsi="Aptos" w:cs="Aptos"/>
                <w:sz w:val="20"/>
                <w:szCs w:val="20"/>
              </w:rPr>
              <w:t>Some of the proposed species fall below 70% genus demarcation criteria.</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2EF03D25" w14:textId="77777777" w:rsidR="00CE6D60" w:rsidRPr="00CE6D60" w:rsidRDefault="00CE6D60" w:rsidP="00CE6D60">
            <w:pPr>
              <w:rPr>
                <w:rFonts w:ascii="Aptos" w:hAnsi="Aptos" w:cs="Arial"/>
                <w:sz w:val="20"/>
                <w:szCs w:val="20"/>
              </w:rPr>
            </w:pPr>
            <w:r w:rsidRPr="00CE6D60">
              <w:rPr>
                <w:rFonts w:ascii="Aptos" w:hAnsi="Aptos" w:cs="Arial"/>
                <w:sz w:val="20"/>
                <w:szCs w:val="20"/>
              </w:rPr>
              <w:t>All issues have been corrected in accordance with the suggestions.</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92AD2BD" w:rsidR="00BE4F5A" w:rsidRDefault="00BB75E4" w:rsidP="00DD58AA">
            <w:pPr>
              <w:rPr>
                <w:rFonts w:ascii="Aptos" w:hAnsi="Aptos" w:cs="Arial"/>
                <w:bCs/>
                <w:sz w:val="20"/>
                <w:szCs w:val="20"/>
              </w:rPr>
            </w:pPr>
            <w:r>
              <w:rPr>
                <w:rFonts w:ascii="Aptos" w:hAnsi="Aptos" w:cs="Arial"/>
                <w:bCs/>
                <w:sz w:val="20"/>
                <w:szCs w:val="20"/>
              </w:rPr>
              <w:t>23</w:t>
            </w:r>
            <w:r w:rsidR="00CE6D60">
              <w:rPr>
                <w:rFonts w:ascii="Aptos" w:hAnsi="Aptos" w:cs="Arial"/>
                <w:bCs/>
                <w:sz w:val="20"/>
                <w:szCs w:val="20"/>
              </w:rPr>
              <w:t>/10/2025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FA157C" w:rsidRDefault="00E500A5" w:rsidP="00FA157C">
            <w:pPr>
              <w:jc w:val="center"/>
              <w:rPr>
                <w:rFonts w:ascii="Aptos" w:eastAsia="Times" w:hAnsi="Aptos" w:cs="Arial"/>
                <w:bCs/>
                <w:color w:val="000000"/>
                <w:sz w:val="20"/>
                <w:szCs w:val="20"/>
                <w:lang w:eastAsia="en-GB"/>
              </w:rPr>
            </w:pPr>
            <w:r w:rsidRPr="00FA157C">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Pr="00FA157C" w:rsidRDefault="00953FFE" w:rsidP="00FA157C">
            <w:pPr>
              <w:jc w:val="center"/>
              <w:rPr>
                <w:rFonts w:ascii="Aptos" w:eastAsia="Times" w:hAnsi="Aptos" w:cs="Arial"/>
                <w:bCs/>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67B99119" w:rsidR="00953FFE" w:rsidRPr="00FA157C" w:rsidRDefault="00FA157C" w:rsidP="00FA157C">
            <w:pPr>
              <w:jc w:val="center"/>
              <w:rPr>
                <w:rFonts w:ascii="Aptos" w:eastAsia="Times" w:hAnsi="Aptos" w:cs="Arial"/>
                <w:bCs/>
                <w:color w:val="000000"/>
                <w:sz w:val="20"/>
                <w:szCs w:val="20"/>
                <w:lang w:eastAsia="en-GB"/>
              </w:rPr>
            </w:pPr>
            <w:r w:rsidRPr="00FA157C">
              <w:rPr>
                <w:rFonts w:ascii="Aptos" w:eastAsia="Times" w:hAnsi="Aptos" w:cs="Arial"/>
                <w:bCs/>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Pr="00FA157C" w:rsidRDefault="00953FFE" w:rsidP="00FA157C">
            <w:pPr>
              <w:jc w:val="center"/>
              <w:rPr>
                <w:rFonts w:ascii="Aptos" w:eastAsia="Times" w:hAnsi="Aptos" w:cs="Arial"/>
                <w:bCs/>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55004B77" w:rsidR="00953FFE" w:rsidRPr="00FA157C" w:rsidRDefault="00FA157C" w:rsidP="00FA157C">
            <w:pPr>
              <w:jc w:val="center"/>
              <w:rPr>
                <w:rFonts w:ascii="Aptos" w:hAnsi="Aptos" w:cs="Arial"/>
                <w:bCs/>
                <w:sz w:val="20"/>
                <w:szCs w:val="20"/>
              </w:rPr>
            </w:pPr>
            <w:r w:rsidRPr="00FA157C">
              <w:rPr>
                <w:rFonts w:ascii="Aptos" w:hAnsi="Aptos" w:cs="Arial"/>
                <w:bCs/>
                <w:sz w:val="20"/>
                <w:szCs w:val="20"/>
              </w:rPr>
              <w:t>X</w:t>
            </w:r>
          </w:p>
        </w:tc>
      </w:tr>
    </w:tbl>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263"/>
        <w:gridCol w:w="6663"/>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CB4FD1">
        <w:trPr>
          <w:trHeight w:val="73"/>
        </w:trPr>
        <w:tc>
          <w:tcPr>
            <w:tcW w:w="2263"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663"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4A2691" w:rsidRPr="009F7856" w14:paraId="41F5D43D" w14:textId="77777777" w:rsidTr="00CB4FD1">
        <w:trPr>
          <w:trHeight w:val="1140"/>
        </w:trPr>
        <w:tc>
          <w:tcPr>
            <w:tcW w:w="2263" w:type="dxa"/>
            <w:tcBorders>
              <w:top w:val="single" w:sz="4" w:space="0" w:color="000000"/>
              <w:left w:val="single" w:sz="4" w:space="0" w:color="000000"/>
              <w:bottom w:val="single" w:sz="4" w:space="0" w:color="000000"/>
              <w:right w:val="single" w:sz="4" w:space="0" w:color="000000"/>
            </w:tcBorders>
            <w:vAlign w:val="center"/>
          </w:tcPr>
          <w:p w14:paraId="06BCD246" w14:textId="75400AD8" w:rsidR="004A2691" w:rsidRPr="00853A98" w:rsidRDefault="004A2691" w:rsidP="004A2691">
            <w:pPr>
              <w:rPr>
                <w:rFonts w:ascii="Aptos" w:hAnsi="Aptos" w:cs="Arial"/>
                <w:bCs/>
                <w:i/>
                <w:color w:val="000000" w:themeColor="text1"/>
                <w:sz w:val="20"/>
                <w:szCs w:val="20"/>
              </w:rPr>
            </w:pPr>
            <w:r w:rsidRPr="00853A98">
              <w:rPr>
                <w:rFonts w:ascii="Aptos" w:hAnsi="Aptos" w:cs="Arial"/>
                <w:i/>
                <w:iCs/>
                <w:color w:val="000000" w:themeColor="text1"/>
                <w:sz w:val="20"/>
                <w:szCs w:val="20"/>
              </w:rPr>
              <w:t>Hirszfeldviridae</w:t>
            </w:r>
          </w:p>
        </w:tc>
        <w:tc>
          <w:tcPr>
            <w:tcW w:w="6663" w:type="dxa"/>
            <w:tcBorders>
              <w:top w:val="single" w:sz="4" w:space="0" w:color="000000"/>
              <w:left w:val="single" w:sz="4" w:space="0" w:color="000000"/>
              <w:bottom w:val="single" w:sz="4" w:space="0" w:color="000000"/>
              <w:right w:val="single" w:sz="4" w:space="0" w:color="000000"/>
            </w:tcBorders>
            <w:vAlign w:val="center"/>
          </w:tcPr>
          <w:p w14:paraId="14DB73CA" w14:textId="34ECE5B3" w:rsidR="004A2691" w:rsidRPr="00853A98" w:rsidRDefault="004A2691" w:rsidP="004A2691">
            <w:pPr>
              <w:jc w:val="both"/>
              <w:rPr>
                <w:rFonts w:ascii="Aptos" w:hAnsi="Aptos" w:cs="Arial"/>
                <w:bCs/>
                <w:color w:val="000000" w:themeColor="text1"/>
                <w:sz w:val="20"/>
                <w:szCs w:val="20"/>
              </w:rPr>
            </w:pPr>
            <w:r w:rsidRPr="00853A98">
              <w:rPr>
                <w:rFonts w:ascii="Aptos" w:eastAsia="Arial" w:hAnsi="Aptos" w:cs="Arial"/>
                <w:iCs/>
                <w:sz w:val="20"/>
                <w:szCs w:val="20"/>
              </w:rPr>
              <w:t>Family name created in honor of Prof. Ludwik Hirszfeld (b. 1884, d. 1954) – Polish physician, bacteriologist, and immunologist, the founder of the Polish School of Immunology and a new scientific discipline – seroanthropology. In 1952, he established the Institute of Immunology and Experimental Therapy of the Polish Academy of Sciences in Wrocław, where the Department of Phage Therapy and the Phage Therapy Unit are located.</w:t>
            </w:r>
          </w:p>
        </w:tc>
      </w:tr>
      <w:tr w:rsidR="004A2691" w:rsidRPr="009F7856" w14:paraId="0D7D3A9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6E2897A" w14:textId="405146B5" w:rsidR="004A2691" w:rsidRPr="00853A98" w:rsidRDefault="00CA1383" w:rsidP="004A2691">
            <w:pPr>
              <w:rPr>
                <w:rFonts w:ascii="Aptos" w:hAnsi="Aptos" w:cs="Arial"/>
                <w:bCs/>
                <w:i/>
                <w:color w:val="000000" w:themeColor="text1"/>
                <w:sz w:val="20"/>
                <w:szCs w:val="20"/>
              </w:rPr>
            </w:pPr>
            <w:r w:rsidRPr="00853A98">
              <w:rPr>
                <w:rFonts w:ascii="Aptos" w:hAnsi="Aptos" w:cs="Arial"/>
                <w:bCs/>
                <w:i/>
                <w:color w:val="000000" w:themeColor="text1"/>
                <w:sz w:val="20"/>
                <w:szCs w:val="20"/>
              </w:rPr>
              <w:t>Nosocomialisvirus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5BC0C61D" w14:textId="5A28C29E" w:rsidR="004A2691" w:rsidRPr="00853A98" w:rsidRDefault="00D7157C" w:rsidP="004A2691">
            <w:pPr>
              <w:jc w:val="both"/>
              <w:rPr>
                <w:rFonts w:ascii="Aptos" w:eastAsia="Arial" w:hAnsi="Aptos" w:cs="Arial"/>
                <w:iCs/>
                <w:sz w:val="20"/>
                <w:szCs w:val="20"/>
              </w:rPr>
            </w:pPr>
            <w:r w:rsidRPr="00853A98">
              <w:rPr>
                <w:rFonts w:ascii="Aptos" w:eastAsia="Arial" w:hAnsi="Aptos" w:cs="Arial"/>
                <w:iCs/>
                <w:sz w:val="20"/>
                <w:szCs w:val="20"/>
              </w:rPr>
              <w:t xml:space="preserve">Genus name derived from </w:t>
            </w:r>
            <w:r w:rsidR="00273F1C" w:rsidRPr="00853A98">
              <w:rPr>
                <w:rFonts w:ascii="Aptos" w:eastAsia="Arial" w:hAnsi="Aptos" w:cs="Arial"/>
                <w:i/>
                <w:sz w:val="20"/>
                <w:szCs w:val="20"/>
              </w:rPr>
              <w:t>Acinetobacter nosocomialis</w:t>
            </w:r>
            <w:r w:rsidR="00273F1C" w:rsidRPr="00853A98">
              <w:rPr>
                <w:rFonts w:ascii="Aptos" w:eastAsia="Arial" w:hAnsi="Aptos" w:cs="Arial"/>
                <w:iCs/>
                <w:sz w:val="20"/>
                <w:szCs w:val="20"/>
              </w:rPr>
              <w:t xml:space="preserve"> – the host for Acinetobacter phage XC1 – one of the representatives of this genus.</w:t>
            </w:r>
          </w:p>
        </w:tc>
      </w:tr>
      <w:tr w:rsidR="00CA1383" w:rsidRPr="009F7856" w14:paraId="42585CA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CD0FDCE" w14:textId="79588DD2" w:rsidR="00CA1383" w:rsidRPr="00853A98" w:rsidRDefault="00CA1383" w:rsidP="00CA1383">
            <w:pPr>
              <w:rPr>
                <w:rFonts w:ascii="Aptos" w:hAnsi="Aptos" w:cs="Arial"/>
                <w:bCs/>
                <w:i/>
                <w:color w:val="000000" w:themeColor="text1"/>
                <w:sz w:val="20"/>
                <w:szCs w:val="20"/>
              </w:rPr>
            </w:pPr>
            <w:r w:rsidRPr="00853A98">
              <w:rPr>
                <w:rFonts w:ascii="Aptos" w:hAnsi="Aptos" w:cs="Arial"/>
                <w:bCs/>
                <w:i/>
                <w:color w:val="000000" w:themeColor="text1"/>
                <w:sz w:val="20"/>
                <w:szCs w:val="20"/>
              </w:rPr>
              <w:t>Nosocomialisvirus XC1</w:t>
            </w:r>
          </w:p>
        </w:tc>
        <w:tc>
          <w:tcPr>
            <w:tcW w:w="6663" w:type="dxa"/>
            <w:tcBorders>
              <w:top w:val="single" w:sz="4" w:space="0" w:color="000000"/>
              <w:left w:val="single" w:sz="4" w:space="0" w:color="000000"/>
              <w:bottom w:val="single" w:sz="4" w:space="0" w:color="000000"/>
              <w:right w:val="single" w:sz="4" w:space="0" w:color="000000"/>
            </w:tcBorders>
            <w:vAlign w:val="center"/>
          </w:tcPr>
          <w:p w14:paraId="38A58E7E" w14:textId="15942AAE" w:rsidR="00CA1383" w:rsidRPr="00853A98" w:rsidRDefault="00273F1C" w:rsidP="00CA1383">
            <w:pPr>
              <w:jc w:val="both"/>
              <w:rPr>
                <w:rFonts w:ascii="Aptos" w:eastAsia="Arial" w:hAnsi="Aptos" w:cs="Arial"/>
                <w:bCs/>
                <w:iCs/>
                <w:sz w:val="20"/>
                <w:szCs w:val="20"/>
              </w:rPr>
            </w:pPr>
            <w:r w:rsidRPr="00853A98">
              <w:rPr>
                <w:rFonts w:ascii="Aptos" w:eastAsia="Arial" w:hAnsi="Aptos" w:cs="Arial"/>
                <w:bCs/>
                <w:iCs/>
                <w:sz w:val="20"/>
                <w:szCs w:val="20"/>
              </w:rPr>
              <w:t>S</w:t>
            </w:r>
            <w:r w:rsidR="00CA1383" w:rsidRPr="00853A98">
              <w:rPr>
                <w:rFonts w:ascii="Aptos" w:eastAsia="Arial" w:hAnsi="Aptos" w:cs="Arial"/>
                <w:bCs/>
                <w:iCs/>
                <w:sz w:val="20"/>
                <w:szCs w:val="20"/>
              </w:rPr>
              <w:t xml:space="preserve">pecies name derived from the phage name in the GenBank database – </w:t>
            </w:r>
            <w:r w:rsidR="00CA1383" w:rsidRPr="00853A98">
              <w:rPr>
                <w:rFonts w:ascii="Aptos" w:hAnsi="Aptos" w:cs="Arial"/>
                <w:bCs/>
                <w:color w:val="000000" w:themeColor="text1"/>
                <w:sz w:val="20"/>
                <w:szCs w:val="20"/>
              </w:rPr>
              <w:t>Acinetobacter phage XC1</w:t>
            </w:r>
            <w:r w:rsidRPr="00853A98">
              <w:rPr>
                <w:rFonts w:ascii="Aptos" w:hAnsi="Aptos" w:cs="Arial"/>
                <w:bCs/>
                <w:color w:val="000000" w:themeColor="text1"/>
                <w:sz w:val="20"/>
                <w:szCs w:val="20"/>
              </w:rPr>
              <w:t>.</w:t>
            </w:r>
          </w:p>
        </w:tc>
      </w:tr>
      <w:tr w:rsidR="00CA1383" w:rsidRPr="009F7856" w14:paraId="7A9BA69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EDA2E2" w14:textId="2AF52EDF" w:rsidR="00CA1383" w:rsidRPr="00853A98" w:rsidRDefault="00CA1383" w:rsidP="00CA1383">
            <w:pPr>
              <w:rPr>
                <w:rFonts w:ascii="Aptos" w:hAnsi="Aptos" w:cs="Arial"/>
                <w:bCs/>
                <w:i/>
                <w:color w:val="000000" w:themeColor="text1"/>
                <w:sz w:val="20"/>
                <w:szCs w:val="20"/>
              </w:rPr>
            </w:pPr>
            <w:r w:rsidRPr="00853A98">
              <w:rPr>
                <w:rFonts w:ascii="Aptos" w:hAnsi="Aptos" w:cs="Arial"/>
                <w:bCs/>
                <w:i/>
                <w:color w:val="000000" w:themeColor="text1"/>
                <w:sz w:val="20"/>
                <w:szCs w:val="20"/>
              </w:rPr>
              <w:t>Nosocomialisvirus QH4</w:t>
            </w:r>
          </w:p>
        </w:tc>
        <w:tc>
          <w:tcPr>
            <w:tcW w:w="6663" w:type="dxa"/>
            <w:tcBorders>
              <w:top w:val="single" w:sz="4" w:space="0" w:color="000000"/>
              <w:left w:val="single" w:sz="4" w:space="0" w:color="000000"/>
              <w:bottom w:val="single" w:sz="4" w:space="0" w:color="000000"/>
              <w:right w:val="single" w:sz="4" w:space="0" w:color="000000"/>
            </w:tcBorders>
            <w:vAlign w:val="center"/>
          </w:tcPr>
          <w:p w14:paraId="5F8E8BF2" w14:textId="5D1E3DA1" w:rsidR="00CA1383" w:rsidRPr="00853A98" w:rsidRDefault="00273F1C" w:rsidP="00CA1383">
            <w:pPr>
              <w:jc w:val="both"/>
              <w:rPr>
                <w:rFonts w:ascii="Aptos" w:eastAsia="Arial" w:hAnsi="Aptos" w:cs="Arial"/>
                <w:bCs/>
                <w:iCs/>
                <w:sz w:val="20"/>
                <w:szCs w:val="20"/>
              </w:rPr>
            </w:pPr>
            <w:r w:rsidRPr="00853A98">
              <w:rPr>
                <w:rFonts w:ascii="Aptos" w:eastAsia="Arial" w:hAnsi="Aptos" w:cs="Arial"/>
                <w:iCs/>
                <w:sz w:val="20"/>
                <w:szCs w:val="20"/>
              </w:rPr>
              <w:t>S</w:t>
            </w:r>
            <w:r w:rsidR="00CA1383" w:rsidRPr="00853A98">
              <w:rPr>
                <w:rFonts w:ascii="Aptos" w:eastAsia="Arial" w:hAnsi="Aptos" w:cs="Arial"/>
                <w:iCs/>
                <w:sz w:val="20"/>
                <w:szCs w:val="20"/>
              </w:rPr>
              <w:t>pecies name derived from the phage name in the GenBank database – Acinetobacter phage vB_Aba_QH4</w:t>
            </w:r>
            <w:r w:rsidRPr="00853A98">
              <w:rPr>
                <w:rFonts w:ascii="Aptos" w:eastAsia="Arial" w:hAnsi="Aptos" w:cs="Arial"/>
                <w:iCs/>
                <w:sz w:val="20"/>
                <w:szCs w:val="20"/>
              </w:rPr>
              <w:t>.</w:t>
            </w:r>
          </w:p>
        </w:tc>
      </w:tr>
      <w:tr w:rsidR="00CA1383" w:rsidRPr="009F7856" w14:paraId="7107726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A0851F6" w14:textId="5903EF61" w:rsidR="00CA1383" w:rsidRPr="00853A98" w:rsidRDefault="00CA1383" w:rsidP="00CA1383">
            <w:pPr>
              <w:rPr>
                <w:rFonts w:ascii="Aptos" w:hAnsi="Aptos" w:cs="Arial"/>
                <w:bCs/>
                <w:i/>
                <w:color w:val="000000" w:themeColor="text1"/>
                <w:sz w:val="20"/>
                <w:szCs w:val="20"/>
              </w:rPr>
            </w:pPr>
            <w:r w:rsidRPr="00853A98">
              <w:rPr>
                <w:rFonts w:ascii="Aptos" w:hAnsi="Aptos" w:cs="Arial"/>
                <w:i/>
                <w:iCs/>
                <w:color w:val="000000" w:themeColor="text1"/>
                <w:sz w:val="20"/>
                <w:szCs w:val="20"/>
              </w:rPr>
              <w:t>Beijingvirus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1C3D26D5" w14:textId="2EEBB835" w:rsidR="003428FD" w:rsidRPr="00853A98" w:rsidRDefault="00FF0B89" w:rsidP="00CA1383">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Beijing </w:t>
            </w:r>
            <w:r w:rsidR="000B06A2" w:rsidRPr="00853A98">
              <w:rPr>
                <w:rFonts w:ascii="Aptos" w:eastAsia="Arial" w:hAnsi="Aptos" w:cs="Arial"/>
                <w:iCs/>
                <w:sz w:val="20"/>
                <w:szCs w:val="20"/>
              </w:rPr>
              <w:t>–</w:t>
            </w:r>
            <w:r w:rsidRPr="00853A98">
              <w:rPr>
                <w:rFonts w:ascii="Aptos" w:eastAsia="Arial" w:hAnsi="Aptos" w:cs="Arial"/>
                <w:iCs/>
                <w:sz w:val="20"/>
                <w:szCs w:val="20"/>
              </w:rPr>
              <w:t xml:space="preserve"> </w:t>
            </w:r>
            <w:r w:rsidR="000B06A2" w:rsidRPr="00853A98">
              <w:rPr>
                <w:rFonts w:ascii="Aptos" w:eastAsia="Arial" w:hAnsi="Aptos" w:cs="Arial"/>
                <w:iCs/>
                <w:sz w:val="20"/>
                <w:szCs w:val="20"/>
              </w:rPr>
              <w:t>the capital city of China, where the Acinetobacter phage vB_AbaM_IME284, the only representative of this genus, was isolated.</w:t>
            </w:r>
          </w:p>
        </w:tc>
      </w:tr>
      <w:tr w:rsidR="006F3297" w:rsidRPr="009F7856" w14:paraId="76D1AEE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F88090D" w14:textId="5FC313F8" w:rsidR="006F3297" w:rsidRPr="00853A98" w:rsidRDefault="006F3297" w:rsidP="006F3297">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Beijingvirus </w:t>
            </w:r>
            <w:r w:rsidRPr="00853A98">
              <w:rPr>
                <w:rFonts w:ascii="Aptos" w:hAnsi="Aptos" w:cs="Arial"/>
                <w:bCs/>
                <w:i/>
                <w:color w:val="000000" w:themeColor="text1"/>
                <w:sz w:val="20"/>
                <w:szCs w:val="20"/>
              </w:rPr>
              <w:t>IME284</w:t>
            </w:r>
          </w:p>
        </w:tc>
        <w:tc>
          <w:tcPr>
            <w:tcW w:w="6663" w:type="dxa"/>
            <w:tcBorders>
              <w:top w:val="single" w:sz="4" w:space="0" w:color="000000"/>
              <w:left w:val="single" w:sz="4" w:space="0" w:color="000000"/>
              <w:bottom w:val="single" w:sz="4" w:space="0" w:color="000000"/>
              <w:right w:val="single" w:sz="4" w:space="0" w:color="000000"/>
            </w:tcBorders>
          </w:tcPr>
          <w:p w14:paraId="70D00160" w14:textId="43593DB4" w:rsidR="006F3297" w:rsidRPr="00853A98" w:rsidRDefault="003428FD" w:rsidP="006F3297">
            <w:pPr>
              <w:jc w:val="both"/>
              <w:rPr>
                <w:rFonts w:ascii="Aptos" w:eastAsia="Arial" w:hAnsi="Aptos" w:cs="Arial"/>
                <w:bCs/>
                <w:iCs/>
                <w:sz w:val="20"/>
                <w:szCs w:val="20"/>
              </w:rPr>
            </w:pPr>
            <w:r w:rsidRPr="00853A98">
              <w:rPr>
                <w:rFonts w:ascii="Aptos" w:eastAsia="Arial" w:hAnsi="Aptos" w:cs="Arial"/>
                <w:iCs/>
                <w:sz w:val="20"/>
                <w:szCs w:val="20"/>
              </w:rPr>
              <w:t>S</w:t>
            </w:r>
            <w:r w:rsidR="006F3297" w:rsidRPr="00853A98">
              <w:rPr>
                <w:rFonts w:ascii="Aptos" w:eastAsia="Arial" w:hAnsi="Aptos" w:cs="Arial"/>
                <w:iCs/>
                <w:sz w:val="20"/>
                <w:szCs w:val="20"/>
              </w:rPr>
              <w:t>pecies name derived from the phage name in the GenBank database – Acinetobacter phage vB_AbaM_IME284</w:t>
            </w:r>
            <w:r w:rsidRPr="00853A98">
              <w:rPr>
                <w:rFonts w:ascii="Aptos" w:eastAsia="Arial" w:hAnsi="Aptos" w:cs="Arial"/>
                <w:iCs/>
                <w:sz w:val="20"/>
                <w:szCs w:val="20"/>
              </w:rPr>
              <w:t>.</w:t>
            </w:r>
          </w:p>
        </w:tc>
      </w:tr>
      <w:tr w:rsidR="006F3297" w:rsidRPr="009F7856" w14:paraId="2B29F85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21A7731" w14:textId="6A3760B6" w:rsidR="006F3297" w:rsidRPr="00853A98" w:rsidRDefault="006F3297" w:rsidP="006F3297">
            <w:pPr>
              <w:rPr>
                <w:rFonts w:ascii="Aptos" w:hAnsi="Aptos" w:cs="Arial"/>
                <w:bCs/>
                <w:i/>
                <w:color w:val="000000" w:themeColor="text1"/>
                <w:sz w:val="20"/>
                <w:szCs w:val="20"/>
              </w:rPr>
            </w:pPr>
            <w:r w:rsidRPr="00853A98">
              <w:rPr>
                <w:rFonts w:ascii="Aptos" w:hAnsi="Aptos" w:cs="Arial"/>
                <w:i/>
                <w:iCs/>
                <w:color w:val="000000" w:themeColor="text1"/>
                <w:sz w:val="20"/>
                <w:szCs w:val="20"/>
              </w:rPr>
              <w:t>Guangzhouvirus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0C5B71D0" w14:textId="095443BF" w:rsidR="007648D2" w:rsidRPr="00853A98" w:rsidRDefault="000B0D7E" w:rsidP="00177822">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Guangzhou – </w:t>
            </w:r>
            <w:r w:rsidR="00177822" w:rsidRPr="00853A98">
              <w:rPr>
                <w:rFonts w:ascii="Aptos" w:eastAsia="Arial" w:hAnsi="Aptos" w:cs="Arial"/>
                <w:bCs/>
                <w:iCs/>
                <w:sz w:val="20"/>
                <w:szCs w:val="20"/>
              </w:rPr>
              <w:t>the capital and largest city of the Guangdong province in southern China</w:t>
            </w:r>
            <w:r w:rsidRPr="00853A98">
              <w:rPr>
                <w:rFonts w:ascii="Aptos" w:eastAsia="Arial" w:hAnsi="Aptos" w:cs="Arial"/>
                <w:iCs/>
                <w:sz w:val="20"/>
                <w:szCs w:val="20"/>
              </w:rPr>
              <w:t xml:space="preserve">, where the </w:t>
            </w:r>
            <w:r w:rsidR="00177822" w:rsidRPr="00853A98">
              <w:rPr>
                <w:rFonts w:ascii="Aptos" w:eastAsia="Arial" w:hAnsi="Aptos" w:cs="Arial"/>
                <w:iCs/>
                <w:sz w:val="20"/>
                <w:szCs w:val="20"/>
              </w:rPr>
              <w:t>Acinetobacter phage vB_AbaM_AB3P2</w:t>
            </w:r>
            <w:r w:rsidRPr="00853A98">
              <w:rPr>
                <w:rFonts w:ascii="Aptos" w:eastAsia="Arial" w:hAnsi="Aptos" w:cs="Arial"/>
                <w:iCs/>
                <w:sz w:val="20"/>
                <w:szCs w:val="20"/>
              </w:rPr>
              <w:t>, the only representative of this genus, was isolated.</w:t>
            </w:r>
          </w:p>
        </w:tc>
      </w:tr>
      <w:tr w:rsidR="00741AE8" w:rsidRPr="009F7856" w14:paraId="5FFE573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2DC4E65" w14:textId="407BF9A2" w:rsidR="00741AE8" w:rsidRPr="00853A98" w:rsidRDefault="00741AE8" w:rsidP="00741AE8">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Guangzhouvirus </w:t>
            </w:r>
            <w:r w:rsidRPr="00853A98">
              <w:rPr>
                <w:rFonts w:ascii="Aptos" w:hAnsi="Aptos" w:cs="Arial"/>
                <w:bCs/>
                <w:i/>
                <w:color w:val="000000" w:themeColor="text1"/>
                <w:sz w:val="20"/>
                <w:szCs w:val="20"/>
              </w:rPr>
              <w:t>AB3P2</w:t>
            </w:r>
          </w:p>
        </w:tc>
        <w:tc>
          <w:tcPr>
            <w:tcW w:w="6663" w:type="dxa"/>
            <w:tcBorders>
              <w:top w:val="single" w:sz="4" w:space="0" w:color="000000"/>
              <w:left w:val="single" w:sz="4" w:space="0" w:color="000000"/>
              <w:bottom w:val="single" w:sz="4" w:space="0" w:color="000000"/>
              <w:right w:val="single" w:sz="4" w:space="0" w:color="000000"/>
            </w:tcBorders>
          </w:tcPr>
          <w:p w14:paraId="48B84365" w14:textId="4D929075" w:rsidR="00741AE8" w:rsidRPr="00853A98" w:rsidRDefault="007648D2" w:rsidP="00741AE8">
            <w:pPr>
              <w:jc w:val="both"/>
              <w:rPr>
                <w:rFonts w:ascii="Aptos" w:eastAsia="Arial" w:hAnsi="Aptos" w:cs="Arial"/>
                <w:bCs/>
                <w:iCs/>
                <w:sz w:val="20"/>
                <w:szCs w:val="20"/>
              </w:rPr>
            </w:pPr>
            <w:r w:rsidRPr="00853A98">
              <w:rPr>
                <w:rFonts w:ascii="Aptos" w:eastAsia="Arial" w:hAnsi="Aptos" w:cs="Arial"/>
                <w:iCs/>
                <w:sz w:val="20"/>
                <w:szCs w:val="20"/>
              </w:rPr>
              <w:t>S</w:t>
            </w:r>
            <w:r w:rsidR="00741AE8" w:rsidRPr="00853A98">
              <w:rPr>
                <w:rFonts w:ascii="Aptos" w:eastAsia="Arial" w:hAnsi="Aptos" w:cs="Arial"/>
                <w:iCs/>
                <w:sz w:val="20"/>
                <w:szCs w:val="20"/>
              </w:rPr>
              <w:t>pecies name derived from the phage name in the GenBank database – Acinetobacter phage vB_AbaM_AB3P2</w:t>
            </w:r>
            <w:r w:rsidRPr="00853A98">
              <w:rPr>
                <w:rFonts w:ascii="Aptos" w:eastAsia="Arial" w:hAnsi="Aptos" w:cs="Arial"/>
                <w:iCs/>
                <w:sz w:val="20"/>
                <w:szCs w:val="20"/>
              </w:rPr>
              <w:t>.</w:t>
            </w:r>
          </w:p>
        </w:tc>
      </w:tr>
      <w:tr w:rsidR="00741AE8" w:rsidRPr="009F7856" w14:paraId="191AAC2E"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A42D1F0" w14:textId="32A6A2CD" w:rsidR="00741AE8" w:rsidRPr="00853A98" w:rsidRDefault="00741AE8" w:rsidP="00741AE8">
            <w:pPr>
              <w:rPr>
                <w:rFonts w:ascii="Aptos" w:hAnsi="Aptos" w:cs="Arial"/>
                <w:bCs/>
                <w:i/>
                <w:color w:val="000000" w:themeColor="text1"/>
                <w:sz w:val="20"/>
                <w:szCs w:val="20"/>
              </w:rPr>
            </w:pPr>
            <w:r w:rsidRPr="00853A98">
              <w:rPr>
                <w:rFonts w:ascii="Aptos" w:hAnsi="Aptos" w:cs="Arial"/>
                <w:i/>
                <w:iCs/>
                <w:color w:val="000000" w:themeColor="text1"/>
                <w:sz w:val="20"/>
                <w:szCs w:val="20"/>
              </w:rPr>
              <w:t>Chinavirus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107CA6E0" w14:textId="78C5CCEF" w:rsidR="00177822" w:rsidRPr="00853A98" w:rsidRDefault="00177822" w:rsidP="00741AE8">
            <w:pPr>
              <w:jc w:val="both"/>
              <w:rPr>
                <w:rFonts w:ascii="Aptos" w:eastAsia="Arial" w:hAnsi="Aptos" w:cs="Arial"/>
                <w:bCs/>
                <w:iCs/>
                <w:sz w:val="20"/>
                <w:szCs w:val="20"/>
              </w:rPr>
            </w:pPr>
            <w:r w:rsidRPr="00853A98">
              <w:rPr>
                <w:rFonts w:ascii="Aptos" w:eastAsia="Arial" w:hAnsi="Aptos" w:cs="Arial"/>
                <w:bCs/>
                <w:iCs/>
                <w:sz w:val="20"/>
                <w:szCs w:val="20"/>
              </w:rPr>
              <w:t xml:space="preserve">Genus name derived from China, where the </w:t>
            </w:r>
            <w:r w:rsidRPr="00853A98">
              <w:rPr>
                <w:rFonts w:ascii="Aptos" w:eastAsia="Arial" w:hAnsi="Aptos" w:cs="Arial"/>
                <w:iCs/>
                <w:sz w:val="20"/>
                <w:szCs w:val="20"/>
              </w:rPr>
              <w:t>Acinetobacter phage BUCT628</w:t>
            </w:r>
            <w:r w:rsidRPr="00853A98">
              <w:rPr>
                <w:rFonts w:ascii="Aptos" w:eastAsia="Arial" w:hAnsi="Aptos" w:cs="Arial"/>
                <w:bCs/>
                <w:iCs/>
                <w:sz w:val="20"/>
                <w:szCs w:val="20"/>
              </w:rPr>
              <w:t>, the only representative of this genus, was isolated.</w:t>
            </w:r>
          </w:p>
        </w:tc>
      </w:tr>
      <w:tr w:rsidR="00741AE8" w:rsidRPr="009F7856" w14:paraId="1AABAFD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05DB996" w14:textId="6F6CEF34" w:rsidR="00741AE8" w:rsidRPr="00853A98" w:rsidRDefault="00741AE8" w:rsidP="00741AE8">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Chinavirus </w:t>
            </w:r>
            <w:r w:rsidRPr="00853A98">
              <w:rPr>
                <w:rFonts w:ascii="Aptos" w:hAnsi="Aptos" w:cs="Arial"/>
                <w:bCs/>
                <w:i/>
                <w:color w:val="000000" w:themeColor="text1"/>
                <w:sz w:val="20"/>
                <w:szCs w:val="20"/>
              </w:rPr>
              <w:t>BUCT628</w:t>
            </w:r>
          </w:p>
        </w:tc>
        <w:tc>
          <w:tcPr>
            <w:tcW w:w="6663" w:type="dxa"/>
            <w:tcBorders>
              <w:top w:val="single" w:sz="4" w:space="0" w:color="000000"/>
              <w:left w:val="single" w:sz="4" w:space="0" w:color="000000"/>
              <w:bottom w:val="single" w:sz="4" w:space="0" w:color="000000"/>
              <w:right w:val="single" w:sz="4" w:space="0" w:color="000000"/>
            </w:tcBorders>
          </w:tcPr>
          <w:p w14:paraId="06A59E04" w14:textId="4142E634" w:rsidR="00741AE8" w:rsidRPr="00853A98" w:rsidRDefault="00177822" w:rsidP="00741AE8">
            <w:pPr>
              <w:jc w:val="both"/>
              <w:rPr>
                <w:rFonts w:ascii="Aptos" w:eastAsia="Arial" w:hAnsi="Aptos" w:cs="Arial"/>
                <w:bCs/>
                <w:iCs/>
                <w:sz w:val="20"/>
                <w:szCs w:val="20"/>
              </w:rPr>
            </w:pPr>
            <w:r w:rsidRPr="00853A98">
              <w:rPr>
                <w:rFonts w:ascii="Aptos" w:eastAsia="Arial" w:hAnsi="Aptos" w:cs="Arial"/>
                <w:iCs/>
                <w:sz w:val="20"/>
                <w:szCs w:val="20"/>
              </w:rPr>
              <w:t>S</w:t>
            </w:r>
            <w:r w:rsidR="00741AE8" w:rsidRPr="00853A98">
              <w:rPr>
                <w:rFonts w:ascii="Aptos" w:eastAsia="Arial" w:hAnsi="Aptos" w:cs="Arial"/>
                <w:iCs/>
                <w:sz w:val="20"/>
                <w:szCs w:val="20"/>
              </w:rPr>
              <w:t>pecies name derived from the phage name in the GenBank database – Acinetobacter phage BUCT628</w:t>
            </w:r>
            <w:r w:rsidRPr="00853A98">
              <w:rPr>
                <w:rFonts w:ascii="Aptos" w:eastAsia="Arial" w:hAnsi="Aptos" w:cs="Arial"/>
                <w:iCs/>
                <w:sz w:val="20"/>
                <w:szCs w:val="20"/>
              </w:rPr>
              <w:t>.</w:t>
            </w:r>
          </w:p>
        </w:tc>
      </w:tr>
      <w:tr w:rsidR="00741AE8" w:rsidRPr="009F7856" w14:paraId="15E16D2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C48109B" w14:textId="6CDD9E5F" w:rsidR="00741AE8" w:rsidRPr="00853A98" w:rsidRDefault="00741AE8" w:rsidP="00741AE8">
            <w:pPr>
              <w:rPr>
                <w:rFonts w:ascii="Aptos" w:hAnsi="Aptos" w:cs="Arial"/>
                <w:bCs/>
                <w:i/>
                <w:color w:val="000000" w:themeColor="text1"/>
                <w:sz w:val="20"/>
                <w:szCs w:val="20"/>
              </w:rPr>
            </w:pPr>
            <w:r w:rsidRPr="00853A98">
              <w:rPr>
                <w:rFonts w:ascii="Aptos" w:hAnsi="Aptos" w:cs="Arial"/>
                <w:i/>
                <w:iCs/>
                <w:color w:val="000000" w:themeColor="text1"/>
                <w:sz w:val="20"/>
                <w:szCs w:val="20"/>
              </w:rPr>
              <w:t>Pittiivirus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43B1C50D" w14:textId="53DB9E67" w:rsidR="00177822" w:rsidRPr="00853A98" w:rsidRDefault="004B08CF" w:rsidP="00741AE8">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w:t>
            </w:r>
            <w:r w:rsidRPr="00853A98">
              <w:rPr>
                <w:rFonts w:ascii="Aptos" w:eastAsia="Arial" w:hAnsi="Aptos" w:cs="Arial"/>
                <w:i/>
                <w:sz w:val="20"/>
                <w:szCs w:val="20"/>
              </w:rPr>
              <w:t>Acinetobacter pittii</w:t>
            </w:r>
            <w:r w:rsidRPr="00853A98">
              <w:rPr>
                <w:rFonts w:ascii="Aptos" w:eastAsia="Arial" w:hAnsi="Aptos" w:cs="Arial"/>
                <w:iCs/>
                <w:sz w:val="20"/>
                <w:szCs w:val="20"/>
              </w:rPr>
              <w:t xml:space="preserve"> – the host for Acinetobacter phage vB_ApiM_IME-Ap7 – one of the representatives of this genus.</w:t>
            </w:r>
          </w:p>
        </w:tc>
      </w:tr>
      <w:tr w:rsidR="00DF5EAE" w:rsidRPr="009F7856" w14:paraId="25AB2D0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5440C8" w14:textId="6CC9901A" w:rsidR="00DF5EAE" w:rsidRPr="00853A98" w:rsidRDefault="00DF5EAE" w:rsidP="00DF5EAE">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Pittiivirus </w:t>
            </w:r>
            <w:r w:rsidRPr="00853A98">
              <w:rPr>
                <w:rFonts w:ascii="Aptos" w:hAnsi="Aptos" w:cs="Arial"/>
                <w:bCs/>
                <w:i/>
                <w:color w:val="000000" w:themeColor="text1"/>
                <w:sz w:val="20"/>
                <w:szCs w:val="20"/>
              </w:rPr>
              <w:t>IMEAp7</w:t>
            </w:r>
          </w:p>
        </w:tc>
        <w:tc>
          <w:tcPr>
            <w:tcW w:w="6663" w:type="dxa"/>
            <w:tcBorders>
              <w:top w:val="single" w:sz="4" w:space="0" w:color="000000"/>
              <w:left w:val="single" w:sz="4" w:space="0" w:color="000000"/>
              <w:bottom w:val="single" w:sz="4" w:space="0" w:color="000000"/>
              <w:right w:val="single" w:sz="4" w:space="0" w:color="000000"/>
            </w:tcBorders>
          </w:tcPr>
          <w:p w14:paraId="7C4607EE" w14:textId="57AFBCEF" w:rsidR="00DF5EAE" w:rsidRPr="00853A98" w:rsidRDefault="00177822" w:rsidP="00DF5EAE">
            <w:pPr>
              <w:jc w:val="both"/>
              <w:rPr>
                <w:rFonts w:ascii="Aptos" w:eastAsia="Arial" w:hAnsi="Aptos" w:cs="Arial"/>
                <w:bCs/>
                <w:iCs/>
                <w:sz w:val="20"/>
                <w:szCs w:val="20"/>
              </w:rPr>
            </w:pPr>
            <w:r w:rsidRPr="00853A98">
              <w:rPr>
                <w:rFonts w:ascii="Aptos" w:eastAsia="Arial" w:hAnsi="Aptos" w:cs="Arial"/>
                <w:iCs/>
                <w:sz w:val="20"/>
                <w:szCs w:val="20"/>
              </w:rPr>
              <w:t>S</w:t>
            </w:r>
            <w:r w:rsidR="00DF5EAE" w:rsidRPr="00853A98">
              <w:rPr>
                <w:rFonts w:ascii="Aptos" w:eastAsia="Arial" w:hAnsi="Aptos" w:cs="Arial"/>
                <w:iCs/>
                <w:sz w:val="20"/>
                <w:szCs w:val="20"/>
              </w:rPr>
              <w:t>pecies name derived from the phage name in the GenBank database – Acinetobacter phage vB_ApiM_IME-Ap7</w:t>
            </w:r>
            <w:r w:rsidRPr="00853A98">
              <w:rPr>
                <w:rFonts w:ascii="Aptos" w:eastAsia="Arial" w:hAnsi="Aptos" w:cs="Arial"/>
                <w:iCs/>
                <w:sz w:val="20"/>
                <w:szCs w:val="20"/>
              </w:rPr>
              <w:t>.</w:t>
            </w:r>
          </w:p>
        </w:tc>
      </w:tr>
      <w:tr w:rsidR="00E23416" w:rsidRPr="009F7856" w14:paraId="78122AC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C823F91" w14:textId="6E44EABC" w:rsidR="00E23416" w:rsidRPr="00853A98" w:rsidRDefault="00E23416" w:rsidP="00E23416">
            <w:pPr>
              <w:rPr>
                <w:rFonts w:ascii="Aptos" w:hAnsi="Aptos" w:cs="Arial"/>
                <w:bCs/>
                <w:i/>
                <w:color w:val="000000" w:themeColor="text1"/>
                <w:sz w:val="20"/>
                <w:szCs w:val="20"/>
              </w:rPr>
            </w:pPr>
            <w:r w:rsidRPr="00853A98">
              <w:rPr>
                <w:rFonts w:ascii="Aptos" w:hAnsi="Aptos" w:cs="Arial"/>
                <w:bCs/>
                <w:i/>
                <w:color w:val="000000" w:themeColor="text1"/>
                <w:sz w:val="20"/>
                <w:szCs w:val="20"/>
              </w:rPr>
              <w:t>Obolenskvirus A8321</w:t>
            </w:r>
          </w:p>
        </w:tc>
        <w:tc>
          <w:tcPr>
            <w:tcW w:w="6663" w:type="dxa"/>
            <w:tcBorders>
              <w:top w:val="single" w:sz="4" w:space="0" w:color="000000"/>
              <w:left w:val="single" w:sz="4" w:space="0" w:color="000000"/>
              <w:bottom w:val="single" w:sz="4" w:space="0" w:color="000000"/>
              <w:right w:val="single" w:sz="4" w:space="0" w:color="000000"/>
            </w:tcBorders>
          </w:tcPr>
          <w:p w14:paraId="5BCD8FCA" w14:textId="059CFB04"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A832.1</w:t>
            </w:r>
            <w:r w:rsidRPr="00853A98">
              <w:rPr>
                <w:rFonts w:ascii="Aptos" w:eastAsia="Arial" w:hAnsi="Aptos" w:cs="Arial"/>
                <w:iCs/>
                <w:sz w:val="20"/>
                <w:szCs w:val="20"/>
              </w:rPr>
              <w:t>.</w:t>
            </w:r>
          </w:p>
        </w:tc>
      </w:tr>
      <w:tr w:rsidR="00E23416" w:rsidRPr="009F7856" w14:paraId="1B160D9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808F147" w14:textId="1E1F1168" w:rsidR="00E23416" w:rsidRPr="00853A98" w:rsidRDefault="00E23416" w:rsidP="00E23416">
            <w:pPr>
              <w:rPr>
                <w:rFonts w:ascii="Aptos" w:hAnsi="Aptos" w:cs="Arial"/>
                <w:bCs/>
                <w:i/>
                <w:color w:val="000000" w:themeColor="text1"/>
                <w:sz w:val="20"/>
                <w:szCs w:val="20"/>
              </w:rPr>
            </w:pPr>
            <w:r w:rsidRPr="00853A98">
              <w:rPr>
                <w:rFonts w:ascii="Aptos" w:hAnsi="Aptos" w:cs="Arial"/>
                <w:bCs/>
                <w:i/>
                <w:color w:val="000000" w:themeColor="text1"/>
                <w:sz w:val="20"/>
                <w:szCs w:val="20"/>
              </w:rPr>
              <w:t>Obolenskvirus R2919</w:t>
            </w:r>
          </w:p>
        </w:tc>
        <w:tc>
          <w:tcPr>
            <w:tcW w:w="6663" w:type="dxa"/>
            <w:tcBorders>
              <w:top w:val="single" w:sz="4" w:space="0" w:color="000000"/>
              <w:left w:val="single" w:sz="4" w:space="0" w:color="000000"/>
              <w:bottom w:val="single" w:sz="4" w:space="0" w:color="000000"/>
              <w:right w:val="single" w:sz="4" w:space="0" w:color="000000"/>
            </w:tcBorders>
          </w:tcPr>
          <w:p w14:paraId="0A1D24B6" w14:textId="72568511"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Bphi-R2919</w:t>
            </w:r>
            <w:r w:rsidRPr="00853A98">
              <w:rPr>
                <w:rFonts w:ascii="Aptos" w:eastAsia="Arial" w:hAnsi="Aptos" w:cs="Arial"/>
                <w:iCs/>
                <w:sz w:val="20"/>
                <w:szCs w:val="20"/>
              </w:rPr>
              <w:t>.</w:t>
            </w:r>
          </w:p>
        </w:tc>
      </w:tr>
      <w:tr w:rsidR="00E23416" w:rsidRPr="009F7856" w14:paraId="4B8AC98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111D60F" w14:textId="7054C368" w:rsidR="00E23416" w:rsidRPr="00853A98" w:rsidRDefault="00E23416" w:rsidP="00E23416">
            <w:pPr>
              <w:rPr>
                <w:rFonts w:ascii="Aptos" w:hAnsi="Aptos" w:cs="Arial"/>
                <w:bCs/>
                <w:i/>
                <w:color w:val="000000" w:themeColor="text1"/>
                <w:sz w:val="20"/>
                <w:szCs w:val="20"/>
              </w:rPr>
            </w:pPr>
            <w:r w:rsidRPr="00853A98">
              <w:rPr>
                <w:rFonts w:ascii="Aptos" w:hAnsi="Aptos" w:cs="Arial"/>
                <w:bCs/>
                <w:i/>
                <w:color w:val="000000" w:themeColor="text1"/>
                <w:sz w:val="20"/>
                <w:szCs w:val="20"/>
              </w:rPr>
              <w:t>Obolenskvirus R1888</w:t>
            </w:r>
          </w:p>
        </w:tc>
        <w:tc>
          <w:tcPr>
            <w:tcW w:w="6663" w:type="dxa"/>
            <w:tcBorders>
              <w:top w:val="single" w:sz="4" w:space="0" w:color="000000"/>
              <w:left w:val="single" w:sz="4" w:space="0" w:color="000000"/>
              <w:bottom w:val="single" w:sz="4" w:space="0" w:color="000000"/>
              <w:right w:val="single" w:sz="4" w:space="0" w:color="000000"/>
            </w:tcBorders>
          </w:tcPr>
          <w:p w14:paraId="544DE659" w14:textId="7C3BDB5A"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Bphi-R1888</w:t>
            </w:r>
            <w:r w:rsidRPr="00853A98">
              <w:rPr>
                <w:rFonts w:ascii="Aptos" w:eastAsia="Arial" w:hAnsi="Aptos" w:cs="Arial"/>
                <w:iCs/>
                <w:sz w:val="20"/>
                <w:szCs w:val="20"/>
              </w:rPr>
              <w:t>.</w:t>
            </w:r>
          </w:p>
        </w:tc>
      </w:tr>
      <w:tr w:rsidR="00E23416" w:rsidRPr="009F7856" w14:paraId="2DDE3BB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181536" w14:textId="75C0F6AB" w:rsidR="00E23416" w:rsidRPr="00853A98" w:rsidRDefault="00E23416" w:rsidP="00E23416">
            <w:pPr>
              <w:rPr>
                <w:rFonts w:ascii="Aptos" w:hAnsi="Aptos" w:cs="Arial"/>
                <w:bCs/>
                <w:i/>
                <w:color w:val="000000" w:themeColor="text1"/>
                <w:sz w:val="20"/>
                <w:szCs w:val="20"/>
              </w:rPr>
            </w:pPr>
            <w:r w:rsidRPr="00853A98">
              <w:rPr>
                <w:rFonts w:ascii="Aptos" w:hAnsi="Aptos" w:cs="Arial"/>
                <w:bCs/>
                <w:i/>
                <w:color w:val="000000" w:themeColor="text1"/>
                <w:sz w:val="20"/>
                <w:szCs w:val="20"/>
              </w:rPr>
              <w:t>Obolenskvirus IME285</w:t>
            </w:r>
          </w:p>
        </w:tc>
        <w:tc>
          <w:tcPr>
            <w:tcW w:w="6663" w:type="dxa"/>
            <w:tcBorders>
              <w:top w:val="single" w:sz="4" w:space="0" w:color="000000"/>
              <w:left w:val="single" w:sz="4" w:space="0" w:color="000000"/>
              <w:bottom w:val="single" w:sz="4" w:space="0" w:color="000000"/>
              <w:right w:val="single" w:sz="4" w:space="0" w:color="000000"/>
            </w:tcBorders>
          </w:tcPr>
          <w:p w14:paraId="77F284D1" w14:textId="1F5B0767"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vB_AbaM_IME285</w:t>
            </w:r>
            <w:r w:rsidRPr="00853A98">
              <w:rPr>
                <w:rFonts w:ascii="Aptos" w:eastAsia="Arial" w:hAnsi="Aptos" w:cs="Arial"/>
                <w:iCs/>
                <w:sz w:val="20"/>
                <w:szCs w:val="20"/>
              </w:rPr>
              <w:t>.</w:t>
            </w:r>
          </w:p>
        </w:tc>
      </w:tr>
      <w:tr w:rsidR="00E23416" w:rsidRPr="009F7856" w14:paraId="14DC773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BEBFCED" w14:textId="53734C12" w:rsidR="00E23416" w:rsidRPr="00853A98" w:rsidRDefault="00155542" w:rsidP="00E23416">
            <w:pPr>
              <w:rPr>
                <w:rFonts w:ascii="Aptos" w:hAnsi="Aptos" w:cs="Arial"/>
                <w:bCs/>
                <w:i/>
                <w:color w:val="000000" w:themeColor="text1"/>
                <w:sz w:val="20"/>
                <w:szCs w:val="20"/>
              </w:rPr>
            </w:pPr>
            <w:r w:rsidRPr="00853A98">
              <w:rPr>
                <w:rFonts w:ascii="Aptos" w:hAnsi="Aptos" w:cs="Arial"/>
                <w:bCs/>
                <w:i/>
                <w:color w:val="000000" w:themeColor="text1"/>
                <w:sz w:val="20"/>
                <w:szCs w:val="20"/>
              </w:rPr>
              <w:t>Ganjingzivirus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0752F70E" w14:textId="7756C23C" w:rsidR="004B08CF" w:rsidRPr="00853A98" w:rsidRDefault="00F17F31" w:rsidP="00E23416">
            <w:pPr>
              <w:jc w:val="both"/>
              <w:rPr>
                <w:rFonts w:ascii="Aptos" w:eastAsia="Arial" w:hAnsi="Aptos" w:cs="Arial"/>
                <w:iCs/>
                <w:sz w:val="20"/>
                <w:szCs w:val="20"/>
              </w:rPr>
            </w:pPr>
            <w:r w:rsidRPr="00853A98">
              <w:rPr>
                <w:rFonts w:ascii="Aptos" w:eastAsia="Arial" w:hAnsi="Aptos" w:cs="Arial"/>
                <w:iCs/>
                <w:sz w:val="20"/>
                <w:szCs w:val="20"/>
              </w:rPr>
              <w:t xml:space="preserve">Genus name derived from </w:t>
            </w:r>
            <w:r w:rsidRPr="00853A98">
              <w:rPr>
                <w:rFonts w:ascii="Aptos" w:eastAsia="Arial" w:hAnsi="Aptos" w:cs="Arial"/>
                <w:bCs/>
                <w:iCs/>
                <w:sz w:val="20"/>
                <w:szCs w:val="20"/>
              </w:rPr>
              <w:t xml:space="preserve">Ganjingzi </w:t>
            </w:r>
            <w:r w:rsidRPr="00853A98">
              <w:rPr>
                <w:rFonts w:ascii="Aptos" w:eastAsia="Arial" w:hAnsi="Aptos" w:cs="Arial"/>
                <w:iCs/>
                <w:sz w:val="20"/>
                <w:szCs w:val="20"/>
              </w:rPr>
              <w:t xml:space="preserve">– </w:t>
            </w:r>
            <w:r w:rsidRPr="00853A98">
              <w:rPr>
                <w:rFonts w:ascii="Aptos" w:eastAsia="Arial" w:hAnsi="Aptos" w:cs="Arial"/>
                <w:bCs/>
                <w:iCs/>
                <w:sz w:val="20"/>
                <w:szCs w:val="20"/>
              </w:rPr>
              <w:t xml:space="preserve">one of the seven districts of Dalian, Liaoning province (China), </w:t>
            </w:r>
            <w:r w:rsidRPr="00853A98">
              <w:rPr>
                <w:rFonts w:ascii="Aptos" w:eastAsia="Arial" w:hAnsi="Aptos" w:cs="Arial"/>
                <w:iCs/>
                <w:sz w:val="20"/>
                <w:szCs w:val="20"/>
              </w:rPr>
              <w:t>where the Acinetobacter phage vB_AbaM_BP10, the only representative of this genus, was isolated.</w:t>
            </w:r>
          </w:p>
        </w:tc>
      </w:tr>
      <w:tr w:rsidR="00CB3128" w:rsidRPr="009F7856" w14:paraId="207FFC7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BEA88C1" w14:textId="347975F4"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Ganjingzivirus BP10</w:t>
            </w:r>
          </w:p>
        </w:tc>
        <w:tc>
          <w:tcPr>
            <w:tcW w:w="6663" w:type="dxa"/>
            <w:tcBorders>
              <w:top w:val="single" w:sz="4" w:space="0" w:color="000000"/>
              <w:left w:val="single" w:sz="4" w:space="0" w:color="000000"/>
              <w:bottom w:val="single" w:sz="4" w:space="0" w:color="000000"/>
              <w:right w:val="single" w:sz="4" w:space="0" w:color="000000"/>
            </w:tcBorders>
          </w:tcPr>
          <w:p w14:paraId="3F8D0830" w14:textId="1A2E6CEE" w:rsidR="00CB3128" w:rsidRPr="00853A98" w:rsidRDefault="00F17F31"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vB_AbaM_BP10</w:t>
            </w:r>
            <w:r w:rsidRPr="00853A98">
              <w:rPr>
                <w:rFonts w:ascii="Aptos" w:eastAsia="Arial" w:hAnsi="Aptos" w:cs="Arial"/>
                <w:iCs/>
                <w:sz w:val="20"/>
                <w:szCs w:val="20"/>
              </w:rPr>
              <w:t>.</w:t>
            </w:r>
          </w:p>
        </w:tc>
      </w:tr>
      <w:tr w:rsidR="00CB3128" w:rsidRPr="009F7856" w14:paraId="209F0CC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18AE2B4" w14:textId="0D99C346"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Guizhouvirus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2827F998" w14:textId="6CFDC6D0" w:rsidR="00F17F31" w:rsidRPr="00853A98" w:rsidRDefault="00EE0779" w:rsidP="00CB3128">
            <w:pPr>
              <w:jc w:val="both"/>
              <w:rPr>
                <w:rFonts w:ascii="Aptos" w:eastAsia="Arial" w:hAnsi="Aptos" w:cs="Arial"/>
                <w:iCs/>
                <w:sz w:val="20"/>
                <w:szCs w:val="20"/>
              </w:rPr>
            </w:pPr>
            <w:r w:rsidRPr="00853A98">
              <w:rPr>
                <w:rFonts w:ascii="Aptos" w:eastAsia="Arial" w:hAnsi="Aptos" w:cs="Arial"/>
                <w:iCs/>
                <w:sz w:val="20"/>
                <w:szCs w:val="20"/>
              </w:rPr>
              <w:t xml:space="preserve">Genus name derived from </w:t>
            </w:r>
            <w:r w:rsidRPr="00853A98">
              <w:rPr>
                <w:rFonts w:ascii="Aptos" w:eastAsia="Arial" w:hAnsi="Aptos" w:cs="Arial"/>
                <w:bCs/>
                <w:iCs/>
                <w:sz w:val="20"/>
                <w:szCs w:val="20"/>
              </w:rPr>
              <w:t xml:space="preserve">Guizhou </w:t>
            </w:r>
            <w:r w:rsidRPr="00853A98">
              <w:rPr>
                <w:rFonts w:ascii="Aptos" w:eastAsia="Arial" w:hAnsi="Aptos" w:cs="Arial"/>
                <w:iCs/>
                <w:sz w:val="20"/>
                <w:szCs w:val="20"/>
              </w:rPr>
              <w:t xml:space="preserve">– </w:t>
            </w:r>
            <w:r w:rsidRPr="00853A98">
              <w:rPr>
                <w:rFonts w:ascii="Aptos" w:eastAsia="Arial" w:hAnsi="Aptos" w:cs="Arial"/>
                <w:bCs/>
                <w:iCs/>
                <w:sz w:val="20"/>
                <w:szCs w:val="20"/>
              </w:rPr>
              <w:t xml:space="preserve">an inland province in Southwestern China, </w:t>
            </w:r>
            <w:r w:rsidRPr="00853A98">
              <w:rPr>
                <w:rFonts w:ascii="Aptos" w:eastAsia="Arial" w:hAnsi="Aptos" w:cs="Arial"/>
                <w:iCs/>
                <w:sz w:val="20"/>
                <w:szCs w:val="20"/>
              </w:rPr>
              <w:t>where the Acinetobacter phage Abp95, the only representative of this genus, was isolated.</w:t>
            </w:r>
          </w:p>
        </w:tc>
      </w:tr>
      <w:tr w:rsidR="00CB3128" w:rsidRPr="009F7856" w14:paraId="7D56919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A4CC834" w14:textId="612B4F7B"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lastRenderedPageBreak/>
              <w:t>Guizhouvirus Abp95</w:t>
            </w:r>
          </w:p>
        </w:tc>
        <w:tc>
          <w:tcPr>
            <w:tcW w:w="6663" w:type="dxa"/>
            <w:tcBorders>
              <w:top w:val="single" w:sz="4" w:space="0" w:color="000000"/>
              <w:left w:val="single" w:sz="4" w:space="0" w:color="000000"/>
              <w:bottom w:val="single" w:sz="4" w:space="0" w:color="000000"/>
              <w:right w:val="single" w:sz="4" w:space="0" w:color="000000"/>
            </w:tcBorders>
          </w:tcPr>
          <w:p w14:paraId="3EA93B59" w14:textId="28D7453D" w:rsidR="00CB3128" w:rsidRPr="00853A98" w:rsidRDefault="00F17F31"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Abp95</w:t>
            </w:r>
            <w:r w:rsidRPr="00853A98">
              <w:rPr>
                <w:rFonts w:ascii="Aptos" w:eastAsia="Arial" w:hAnsi="Aptos" w:cs="Arial"/>
                <w:iCs/>
                <w:sz w:val="20"/>
                <w:szCs w:val="20"/>
              </w:rPr>
              <w:t>.</w:t>
            </w:r>
          </w:p>
        </w:tc>
      </w:tr>
      <w:tr w:rsidR="00CB3128" w:rsidRPr="009F7856" w14:paraId="4B15D86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C3FDC1D" w14:textId="2B946727"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Brutusvirus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68EC44BC" w14:textId="78367913" w:rsidR="00EE0779" w:rsidRPr="00853A98" w:rsidRDefault="00EE0779" w:rsidP="00130117">
            <w:pPr>
              <w:jc w:val="both"/>
              <w:rPr>
                <w:rFonts w:ascii="Aptos" w:eastAsia="Arial" w:hAnsi="Aptos" w:cs="Arial"/>
                <w:bCs/>
                <w:iCs/>
                <w:sz w:val="20"/>
                <w:szCs w:val="20"/>
              </w:rPr>
            </w:pPr>
            <w:r w:rsidRPr="00853A98">
              <w:rPr>
                <w:rFonts w:ascii="Aptos" w:eastAsia="Arial" w:hAnsi="Aptos" w:cs="Arial"/>
                <w:iCs/>
                <w:sz w:val="20"/>
                <w:szCs w:val="20"/>
              </w:rPr>
              <w:t>Genus name derived from Acinetobacter phage Brutus, the only representative of this genus.</w:t>
            </w:r>
          </w:p>
        </w:tc>
      </w:tr>
      <w:tr w:rsidR="00CB3128" w:rsidRPr="009F7856" w14:paraId="20577E3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B84DBD6" w14:textId="4EAE40C9"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Brutusvirus Brutus</w:t>
            </w:r>
          </w:p>
        </w:tc>
        <w:tc>
          <w:tcPr>
            <w:tcW w:w="6663" w:type="dxa"/>
            <w:tcBorders>
              <w:top w:val="single" w:sz="4" w:space="0" w:color="000000"/>
              <w:left w:val="single" w:sz="4" w:space="0" w:color="000000"/>
              <w:bottom w:val="single" w:sz="4" w:space="0" w:color="000000"/>
              <w:right w:val="single" w:sz="4" w:space="0" w:color="000000"/>
            </w:tcBorders>
          </w:tcPr>
          <w:p w14:paraId="32F29C00" w14:textId="22BD0B5C" w:rsidR="00CB3128" w:rsidRPr="00853A98" w:rsidRDefault="00130117"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Brutus</w:t>
            </w:r>
            <w:r w:rsidRPr="00853A98">
              <w:rPr>
                <w:rFonts w:ascii="Aptos" w:eastAsia="Arial" w:hAnsi="Aptos" w:cs="Arial"/>
                <w:iCs/>
                <w:sz w:val="20"/>
                <w:szCs w:val="20"/>
              </w:rPr>
              <w:t>.</w:t>
            </w:r>
          </w:p>
        </w:tc>
      </w:tr>
      <w:tr w:rsidR="00CB3128" w:rsidRPr="009F7856" w14:paraId="0B9E731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D368A8" w14:textId="58AA0F61"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Walailakvirus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0A62CEA6" w14:textId="1BF3FC61" w:rsidR="00130117" w:rsidRPr="00853A98" w:rsidRDefault="00C55102" w:rsidP="00C55102">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w:t>
            </w:r>
            <w:r w:rsidRPr="00853A98">
              <w:rPr>
                <w:rFonts w:ascii="Aptos" w:eastAsia="Arial" w:hAnsi="Aptos" w:cs="Arial"/>
                <w:bCs/>
                <w:iCs/>
                <w:sz w:val="20"/>
                <w:szCs w:val="20"/>
              </w:rPr>
              <w:t xml:space="preserve">Walailak University (Thailand), </w:t>
            </w:r>
            <w:r w:rsidRPr="00853A98">
              <w:rPr>
                <w:rFonts w:ascii="Aptos" w:eastAsia="Arial" w:hAnsi="Aptos" w:cs="Arial"/>
                <w:iCs/>
                <w:sz w:val="20"/>
                <w:szCs w:val="20"/>
              </w:rPr>
              <w:t>where the Acinetobacter phage vB_AbM_WUPSU, the only representative of this genus, was isolated.</w:t>
            </w:r>
          </w:p>
        </w:tc>
      </w:tr>
      <w:tr w:rsidR="00CB3128" w:rsidRPr="009F7856" w14:paraId="33D1025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C72D80E" w14:textId="0E6F2F57"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Walailakvirus WUPSU</w:t>
            </w:r>
          </w:p>
        </w:tc>
        <w:tc>
          <w:tcPr>
            <w:tcW w:w="6663" w:type="dxa"/>
            <w:tcBorders>
              <w:top w:val="single" w:sz="4" w:space="0" w:color="000000"/>
              <w:left w:val="single" w:sz="4" w:space="0" w:color="000000"/>
              <w:bottom w:val="single" w:sz="4" w:space="0" w:color="000000"/>
              <w:right w:val="single" w:sz="4" w:space="0" w:color="000000"/>
            </w:tcBorders>
          </w:tcPr>
          <w:p w14:paraId="3CD789DF" w14:textId="4E49282C" w:rsidR="00CB3128" w:rsidRPr="00853A98" w:rsidRDefault="00C55102"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vB_AbM_WUPSU</w:t>
            </w:r>
            <w:r w:rsidRPr="00853A98">
              <w:rPr>
                <w:rFonts w:ascii="Aptos" w:eastAsia="Arial" w:hAnsi="Aptos" w:cs="Arial"/>
                <w:iCs/>
                <w:sz w:val="20"/>
                <w:szCs w:val="20"/>
              </w:rPr>
              <w:t>.</w:t>
            </w:r>
          </w:p>
        </w:tc>
      </w:tr>
      <w:tr w:rsidR="00CB3128" w:rsidRPr="009F7856" w14:paraId="5F064C6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F67924A" w14:textId="37018E9F" w:rsidR="00CB3128" w:rsidRPr="00853A98" w:rsidRDefault="00CB3128"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Scipiovirus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7364044F" w14:textId="4A8A0F3B" w:rsidR="00C55102" w:rsidRPr="00853A98" w:rsidRDefault="00C55102" w:rsidP="00CB3128">
            <w:pPr>
              <w:jc w:val="both"/>
              <w:rPr>
                <w:rFonts w:ascii="Aptos" w:eastAsia="Arial" w:hAnsi="Aptos" w:cs="Arial"/>
                <w:bCs/>
                <w:iCs/>
                <w:sz w:val="20"/>
                <w:szCs w:val="20"/>
              </w:rPr>
            </w:pPr>
            <w:r w:rsidRPr="00853A98">
              <w:rPr>
                <w:rFonts w:ascii="Aptos" w:eastAsia="Arial" w:hAnsi="Aptos" w:cs="Arial"/>
                <w:iCs/>
                <w:sz w:val="20"/>
                <w:szCs w:val="20"/>
              </w:rPr>
              <w:t>Genus name derived from Acinetobacter phage Scipio, the only representative of this genus.</w:t>
            </w:r>
          </w:p>
        </w:tc>
      </w:tr>
      <w:tr w:rsidR="00CB3128" w:rsidRPr="009F7856" w14:paraId="6F8CD17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60C3679" w14:textId="0ED753EB" w:rsidR="00CB3128" w:rsidRPr="00853A98" w:rsidRDefault="003243F1" w:rsidP="00CB3128">
            <w:pPr>
              <w:rPr>
                <w:rFonts w:ascii="Aptos" w:hAnsi="Aptos" w:cs="Arial"/>
                <w:bCs/>
                <w:i/>
                <w:color w:val="000000" w:themeColor="text1"/>
                <w:sz w:val="20"/>
                <w:szCs w:val="20"/>
              </w:rPr>
            </w:pPr>
            <w:r w:rsidRPr="00853A98">
              <w:rPr>
                <w:rFonts w:ascii="Aptos" w:hAnsi="Aptos" w:cs="Arial"/>
                <w:bCs/>
                <w:i/>
                <w:color w:val="000000" w:themeColor="text1"/>
                <w:sz w:val="20"/>
                <w:szCs w:val="20"/>
              </w:rPr>
              <w:t xml:space="preserve">Scipiovirus </w:t>
            </w:r>
            <w:r w:rsidR="00CB3128" w:rsidRPr="00853A98">
              <w:rPr>
                <w:rFonts w:ascii="Aptos" w:hAnsi="Aptos" w:cs="Arial"/>
                <w:bCs/>
                <w:i/>
                <w:color w:val="000000" w:themeColor="text1"/>
                <w:sz w:val="20"/>
                <w:szCs w:val="20"/>
              </w:rPr>
              <w:t>Scipio</w:t>
            </w:r>
          </w:p>
        </w:tc>
        <w:tc>
          <w:tcPr>
            <w:tcW w:w="6663" w:type="dxa"/>
            <w:tcBorders>
              <w:top w:val="single" w:sz="4" w:space="0" w:color="000000"/>
              <w:left w:val="single" w:sz="4" w:space="0" w:color="000000"/>
              <w:bottom w:val="single" w:sz="4" w:space="0" w:color="000000"/>
              <w:right w:val="single" w:sz="4" w:space="0" w:color="000000"/>
            </w:tcBorders>
          </w:tcPr>
          <w:p w14:paraId="2D92B093" w14:textId="13C1C74B" w:rsidR="00CB3128" w:rsidRPr="00853A98" w:rsidRDefault="00C55102"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Scipio</w:t>
            </w:r>
            <w:r w:rsidRPr="00853A98">
              <w:rPr>
                <w:rFonts w:ascii="Aptos" w:eastAsia="Arial" w:hAnsi="Aptos" w:cs="Arial"/>
                <w:iCs/>
                <w:sz w:val="20"/>
                <w:szCs w:val="20"/>
              </w:rPr>
              <w:t>.</w:t>
            </w:r>
          </w:p>
        </w:tc>
      </w:tr>
      <w:tr w:rsidR="003243F1" w:rsidRPr="009F7856" w14:paraId="4B3297E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24E3FE4" w14:textId="76ADA40B" w:rsidR="003243F1" w:rsidRPr="00853A98" w:rsidRDefault="003243F1" w:rsidP="003243F1">
            <w:pPr>
              <w:rPr>
                <w:rFonts w:ascii="Aptos" w:hAnsi="Aptos" w:cs="Arial"/>
                <w:bCs/>
                <w:i/>
                <w:color w:val="000000" w:themeColor="text1"/>
                <w:sz w:val="20"/>
                <w:szCs w:val="20"/>
              </w:rPr>
            </w:pPr>
            <w:r w:rsidRPr="00853A98">
              <w:rPr>
                <w:rFonts w:ascii="Aptos" w:hAnsi="Aptos" w:cs="Arial"/>
                <w:i/>
                <w:iCs/>
                <w:color w:val="000000" w:themeColor="text1"/>
                <w:sz w:val="20"/>
                <w:szCs w:val="20"/>
              </w:rPr>
              <w:t>Wenzhouvirus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4EF5EA84" w14:textId="366D3E65" w:rsidR="003243F1" w:rsidRPr="00853A98" w:rsidRDefault="003243F1" w:rsidP="003243F1">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the Institute of Biomedical Informatics/Zhejiang Provincial Key Laboratory of Medical Genetics, Wenzhou Medical College, where the Acinetobacter phage AB1, </w:t>
            </w:r>
            <w:r w:rsidR="0077232B"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3243F1" w:rsidRPr="009F7856" w14:paraId="38BC1F2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7E2B0F7" w14:textId="58AE05B0" w:rsidR="003243F1" w:rsidRPr="00853A98" w:rsidRDefault="003243F1" w:rsidP="003243F1">
            <w:pPr>
              <w:rPr>
                <w:rFonts w:ascii="Aptos" w:hAnsi="Aptos" w:cs="Arial"/>
                <w:bCs/>
                <w:i/>
                <w:color w:val="000000" w:themeColor="text1"/>
                <w:sz w:val="20"/>
                <w:szCs w:val="20"/>
              </w:rPr>
            </w:pPr>
            <w:r w:rsidRPr="00853A98">
              <w:rPr>
                <w:rFonts w:ascii="Aptos" w:hAnsi="Aptos" w:cs="Arial"/>
                <w:i/>
                <w:iCs/>
                <w:color w:val="000000" w:themeColor="text1"/>
                <w:sz w:val="20"/>
                <w:szCs w:val="20"/>
              </w:rPr>
              <w:t>Wenzhouvirus AB1</w:t>
            </w:r>
          </w:p>
        </w:tc>
        <w:tc>
          <w:tcPr>
            <w:tcW w:w="6663" w:type="dxa"/>
            <w:tcBorders>
              <w:top w:val="single" w:sz="4" w:space="0" w:color="000000"/>
              <w:left w:val="single" w:sz="4" w:space="0" w:color="000000"/>
              <w:bottom w:val="single" w:sz="4" w:space="0" w:color="000000"/>
              <w:right w:val="single" w:sz="4" w:space="0" w:color="000000"/>
            </w:tcBorders>
            <w:vAlign w:val="center"/>
          </w:tcPr>
          <w:p w14:paraId="1EAB9D3E" w14:textId="36046AF6" w:rsidR="003243F1" w:rsidRPr="00853A98" w:rsidRDefault="003243F1" w:rsidP="003243F1">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AB1 (move from </w:t>
            </w:r>
            <w:r w:rsidRPr="00853A98">
              <w:rPr>
                <w:rFonts w:ascii="Aptos" w:eastAsia="Arial" w:hAnsi="Aptos" w:cs="Arial"/>
                <w:i/>
                <w:sz w:val="20"/>
                <w:szCs w:val="20"/>
              </w:rPr>
              <w:t>Obolenskvirus</w:t>
            </w:r>
            <w:r w:rsidRPr="00853A98">
              <w:rPr>
                <w:rFonts w:ascii="Aptos" w:eastAsia="Arial" w:hAnsi="Aptos" w:cs="Arial"/>
                <w:iCs/>
                <w:sz w:val="20"/>
                <w:szCs w:val="20"/>
              </w:rPr>
              <w:t xml:space="preserve"> genus and rename to new genus).</w:t>
            </w:r>
          </w:p>
        </w:tc>
      </w:tr>
      <w:tr w:rsidR="0002621F" w:rsidRPr="009F7856" w14:paraId="0E4AEDD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7DAF09A" w14:textId="00768B0D" w:rsidR="0002621F" w:rsidRPr="00853A98" w:rsidRDefault="0002621F" w:rsidP="0002621F">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Wenzhouvirus </w:t>
            </w:r>
            <w:r w:rsidRPr="00853A98">
              <w:rPr>
                <w:rFonts w:ascii="Aptos" w:hAnsi="Aptos" w:cs="Arial"/>
                <w:bCs/>
                <w:i/>
                <w:color w:val="000000" w:themeColor="text1"/>
                <w:sz w:val="20"/>
                <w:szCs w:val="20"/>
              </w:rPr>
              <w:t>Acb75</w:t>
            </w:r>
          </w:p>
        </w:tc>
        <w:tc>
          <w:tcPr>
            <w:tcW w:w="6663" w:type="dxa"/>
            <w:tcBorders>
              <w:top w:val="single" w:sz="4" w:space="0" w:color="000000"/>
              <w:left w:val="single" w:sz="4" w:space="0" w:color="000000"/>
              <w:bottom w:val="single" w:sz="4" w:space="0" w:color="000000"/>
              <w:right w:val="single" w:sz="4" w:space="0" w:color="000000"/>
            </w:tcBorders>
          </w:tcPr>
          <w:p w14:paraId="554D372F" w14:textId="4ADF4057" w:rsidR="0002621F" w:rsidRPr="00853A98" w:rsidRDefault="00C55102" w:rsidP="0002621F">
            <w:pPr>
              <w:jc w:val="both"/>
              <w:rPr>
                <w:rFonts w:ascii="Aptos" w:eastAsia="Arial" w:hAnsi="Aptos" w:cs="Arial"/>
                <w:bCs/>
                <w:iCs/>
                <w:sz w:val="20"/>
                <w:szCs w:val="20"/>
              </w:rPr>
            </w:pPr>
            <w:r w:rsidRPr="00853A98">
              <w:rPr>
                <w:rFonts w:ascii="Aptos" w:eastAsia="Arial" w:hAnsi="Aptos" w:cs="Arial"/>
                <w:iCs/>
                <w:sz w:val="20"/>
                <w:szCs w:val="20"/>
              </w:rPr>
              <w:t>S</w:t>
            </w:r>
            <w:r w:rsidR="0002621F" w:rsidRPr="00853A98">
              <w:rPr>
                <w:rFonts w:ascii="Aptos" w:eastAsia="Arial" w:hAnsi="Aptos" w:cs="Arial"/>
                <w:iCs/>
                <w:sz w:val="20"/>
                <w:szCs w:val="20"/>
              </w:rPr>
              <w:t>pecies name derived from the phage name in the GenBank database – Acinetobacter phage VB_AB_Acb75</w:t>
            </w:r>
            <w:r w:rsidRPr="00853A98">
              <w:rPr>
                <w:rFonts w:ascii="Aptos" w:eastAsia="Arial" w:hAnsi="Aptos" w:cs="Arial"/>
                <w:iCs/>
                <w:sz w:val="20"/>
                <w:szCs w:val="20"/>
              </w:rPr>
              <w:t>.</w:t>
            </w:r>
          </w:p>
        </w:tc>
      </w:tr>
      <w:tr w:rsidR="0002621F" w:rsidRPr="009F7856" w14:paraId="58E3A31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D9EBCCA" w14:textId="1EC27F15" w:rsidR="0002621F" w:rsidRPr="00853A98" w:rsidRDefault="0002621F" w:rsidP="0002621F">
            <w:pPr>
              <w:rPr>
                <w:rFonts w:ascii="Aptos" w:hAnsi="Aptos" w:cs="Arial"/>
                <w:bCs/>
                <w:i/>
                <w:color w:val="000000" w:themeColor="text1"/>
                <w:sz w:val="20"/>
                <w:szCs w:val="20"/>
              </w:rPr>
            </w:pPr>
            <w:r w:rsidRPr="00853A98">
              <w:rPr>
                <w:rFonts w:ascii="Aptos" w:hAnsi="Aptos" w:cs="Arial"/>
                <w:i/>
                <w:iCs/>
                <w:color w:val="000000" w:themeColor="text1"/>
                <w:sz w:val="20"/>
                <w:szCs w:val="20"/>
              </w:rPr>
              <w:t>Burnvirus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2DBD794F" w14:textId="6761494A" w:rsidR="0002621F" w:rsidRPr="00853A98" w:rsidRDefault="0002621F" w:rsidP="0002621F">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the Southwest Hospital, Third Military Medical University, Institute of Burn Research, where the Acinetobacter phage AbP2, </w:t>
            </w:r>
            <w:r w:rsidR="0077232B"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02621F" w:rsidRPr="009F7856" w14:paraId="5FBD7FF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3551F7" w14:textId="4B41D54E" w:rsidR="0002621F" w:rsidRPr="00853A98" w:rsidRDefault="0002621F" w:rsidP="0002621F">
            <w:pPr>
              <w:rPr>
                <w:rFonts w:ascii="Aptos" w:hAnsi="Aptos" w:cs="Arial"/>
                <w:bCs/>
                <w:i/>
                <w:color w:val="000000" w:themeColor="text1"/>
                <w:sz w:val="20"/>
                <w:szCs w:val="20"/>
              </w:rPr>
            </w:pPr>
            <w:r w:rsidRPr="00853A98">
              <w:rPr>
                <w:rFonts w:ascii="Aptos" w:hAnsi="Aptos" w:cs="Arial"/>
                <w:i/>
                <w:iCs/>
                <w:color w:val="000000" w:themeColor="text1"/>
                <w:sz w:val="20"/>
                <w:szCs w:val="20"/>
              </w:rPr>
              <w:t>Burnvirus AbP2</w:t>
            </w:r>
          </w:p>
        </w:tc>
        <w:tc>
          <w:tcPr>
            <w:tcW w:w="6663" w:type="dxa"/>
            <w:tcBorders>
              <w:top w:val="single" w:sz="4" w:space="0" w:color="000000"/>
              <w:left w:val="single" w:sz="4" w:space="0" w:color="000000"/>
              <w:bottom w:val="single" w:sz="4" w:space="0" w:color="000000"/>
              <w:right w:val="single" w:sz="4" w:space="0" w:color="000000"/>
            </w:tcBorders>
            <w:vAlign w:val="center"/>
          </w:tcPr>
          <w:p w14:paraId="4096440D" w14:textId="59014219" w:rsidR="0002621F" w:rsidRPr="00853A98" w:rsidRDefault="0002621F" w:rsidP="0002621F">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AbP2 (move from </w:t>
            </w:r>
            <w:r w:rsidRPr="00853A98">
              <w:rPr>
                <w:rFonts w:ascii="Aptos" w:eastAsia="Arial" w:hAnsi="Aptos" w:cs="Arial"/>
                <w:i/>
                <w:sz w:val="20"/>
                <w:szCs w:val="20"/>
              </w:rPr>
              <w:t>Obolenskvirus</w:t>
            </w:r>
            <w:r w:rsidRPr="00853A98">
              <w:rPr>
                <w:rFonts w:ascii="Aptos" w:eastAsia="Arial" w:hAnsi="Aptos" w:cs="Arial"/>
                <w:iCs/>
                <w:sz w:val="20"/>
                <w:szCs w:val="20"/>
              </w:rPr>
              <w:t xml:space="preserve"> genus and rename to new genus).</w:t>
            </w:r>
          </w:p>
        </w:tc>
      </w:tr>
      <w:tr w:rsidR="00301F60" w:rsidRPr="009F7856" w14:paraId="4A2915C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06E1B3D" w14:textId="4DA11982"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P1068</w:t>
            </w:r>
          </w:p>
        </w:tc>
        <w:tc>
          <w:tcPr>
            <w:tcW w:w="6663" w:type="dxa"/>
            <w:tcBorders>
              <w:top w:val="single" w:sz="4" w:space="0" w:color="000000"/>
              <w:left w:val="single" w:sz="4" w:space="0" w:color="000000"/>
              <w:bottom w:val="single" w:sz="4" w:space="0" w:color="000000"/>
              <w:right w:val="single" w:sz="4" w:space="0" w:color="000000"/>
            </w:tcBorders>
          </w:tcPr>
          <w:p w14:paraId="2B17C68F" w14:textId="3361A99D"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P1068</w:t>
            </w:r>
            <w:r w:rsidRPr="00853A98">
              <w:rPr>
                <w:rFonts w:ascii="Aptos" w:eastAsia="Arial" w:hAnsi="Aptos" w:cs="Arial"/>
                <w:iCs/>
                <w:sz w:val="20"/>
                <w:szCs w:val="20"/>
              </w:rPr>
              <w:t>.</w:t>
            </w:r>
          </w:p>
        </w:tc>
      </w:tr>
      <w:tr w:rsidR="00301F60" w:rsidRPr="009F7856" w14:paraId="1EE48FD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05C352F" w14:textId="177EDB74"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Arbor</w:t>
            </w:r>
          </w:p>
        </w:tc>
        <w:tc>
          <w:tcPr>
            <w:tcW w:w="6663" w:type="dxa"/>
            <w:tcBorders>
              <w:top w:val="single" w:sz="4" w:space="0" w:color="000000"/>
              <w:left w:val="single" w:sz="4" w:space="0" w:color="000000"/>
              <w:bottom w:val="single" w:sz="4" w:space="0" w:color="000000"/>
              <w:right w:val="single" w:sz="4" w:space="0" w:color="000000"/>
            </w:tcBorders>
          </w:tcPr>
          <w:p w14:paraId="7C713AAA" w14:textId="45AEF5F1"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Arbor</w:t>
            </w:r>
            <w:r w:rsidRPr="00853A98">
              <w:rPr>
                <w:rFonts w:ascii="Aptos" w:eastAsia="Arial" w:hAnsi="Aptos" w:cs="Arial"/>
                <w:iCs/>
                <w:sz w:val="20"/>
                <w:szCs w:val="20"/>
              </w:rPr>
              <w:t>.</w:t>
            </w:r>
          </w:p>
        </w:tc>
      </w:tr>
      <w:tr w:rsidR="00301F60" w:rsidRPr="009F7856" w14:paraId="2292E1F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6AF583E" w14:textId="7F764933"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MRABphi22</w:t>
            </w:r>
          </w:p>
        </w:tc>
        <w:tc>
          <w:tcPr>
            <w:tcW w:w="6663" w:type="dxa"/>
            <w:tcBorders>
              <w:top w:val="single" w:sz="4" w:space="0" w:color="000000"/>
              <w:left w:val="single" w:sz="4" w:space="0" w:color="000000"/>
              <w:bottom w:val="single" w:sz="4" w:space="0" w:color="000000"/>
              <w:right w:val="single" w:sz="4" w:space="0" w:color="000000"/>
            </w:tcBorders>
          </w:tcPr>
          <w:p w14:paraId="5FD8FDF1" w14:textId="236BDF47"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MRABphi22</w:t>
            </w:r>
            <w:r w:rsidRPr="00853A98">
              <w:rPr>
                <w:rFonts w:ascii="Aptos" w:eastAsia="Arial" w:hAnsi="Aptos" w:cs="Arial"/>
                <w:iCs/>
                <w:sz w:val="20"/>
                <w:szCs w:val="20"/>
              </w:rPr>
              <w:t>.</w:t>
            </w:r>
          </w:p>
        </w:tc>
      </w:tr>
      <w:tr w:rsidR="00301F60" w:rsidRPr="009F7856" w14:paraId="78A69CA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1F78FFD" w14:textId="2250AAC3"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Aba01</w:t>
            </w:r>
          </w:p>
        </w:tc>
        <w:tc>
          <w:tcPr>
            <w:tcW w:w="6663" w:type="dxa"/>
            <w:tcBorders>
              <w:top w:val="single" w:sz="4" w:space="0" w:color="000000"/>
              <w:left w:val="single" w:sz="4" w:space="0" w:color="000000"/>
              <w:bottom w:val="single" w:sz="4" w:space="0" w:color="000000"/>
              <w:right w:val="single" w:sz="4" w:space="0" w:color="000000"/>
            </w:tcBorders>
          </w:tcPr>
          <w:p w14:paraId="415BC523" w14:textId="394DFC66"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HN_Aba_01</w:t>
            </w:r>
            <w:r w:rsidRPr="00853A98">
              <w:rPr>
                <w:rFonts w:ascii="Aptos" w:eastAsia="Arial" w:hAnsi="Aptos" w:cs="Arial"/>
                <w:iCs/>
                <w:sz w:val="20"/>
                <w:szCs w:val="20"/>
              </w:rPr>
              <w:t>.</w:t>
            </w:r>
          </w:p>
        </w:tc>
      </w:tr>
      <w:tr w:rsidR="00301F60" w:rsidRPr="009F7856" w14:paraId="5F958C9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47FF372" w14:textId="6C4541E6"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A72</w:t>
            </w:r>
          </w:p>
        </w:tc>
        <w:tc>
          <w:tcPr>
            <w:tcW w:w="6663" w:type="dxa"/>
            <w:tcBorders>
              <w:top w:val="single" w:sz="4" w:space="0" w:color="000000"/>
              <w:left w:val="single" w:sz="4" w:space="0" w:color="000000"/>
              <w:bottom w:val="single" w:sz="4" w:space="0" w:color="000000"/>
              <w:right w:val="single" w:sz="4" w:space="0" w:color="000000"/>
            </w:tcBorders>
          </w:tcPr>
          <w:p w14:paraId="2BAB241F" w14:textId="268B8149"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vB_AbaM_A72</w:t>
            </w:r>
            <w:r w:rsidRPr="00853A98">
              <w:rPr>
                <w:rFonts w:ascii="Aptos" w:eastAsia="Arial" w:hAnsi="Aptos" w:cs="Arial"/>
                <w:iCs/>
                <w:sz w:val="20"/>
                <w:szCs w:val="20"/>
              </w:rPr>
              <w:t>.</w:t>
            </w:r>
          </w:p>
        </w:tc>
      </w:tr>
      <w:tr w:rsidR="00301F60" w:rsidRPr="009F7856" w14:paraId="1A9BA83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D5FD27F" w14:textId="52497A1E"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HZY2308</w:t>
            </w:r>
          </w:p>
        </w:tc>
        <w:tc>
          <w:tcPr>
            <w:tcW w:w="6663" w:type="dxa"/>
            <w:tcBorders>
              <w:top w:val="single" w:sz="4" w:space="0" w:color="000000"/>
              <w:left w:val="single" w:sz="4" w:space="0" w:color="000000"/>
              <w:bottom w:val="single" w:sz="4" w:space="0" w:color="000000"/>
              <w:right w:val="single" w:sz="4" w:space="0" w:color="000000"/>
            </w:tcBorders>
          </w:tcPr>
          <w:p w14:paraId="301B1905" w14:textId="77856A9D"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HZY2308</w:t>
            </w:r>
            <w:r w:rsidRPr="00853A98">
              <w:rPr>
                <w:rFonts w:ascii="Aptos" w:eastAsia="Arial" w:hAnsi="Aptos" w:cs="Arial"/>
                <w:iCs/>
                <w:sz w:val="20"/>
                <w:szCs w:val="20"/>
              </w:rPr>
              <w:t>.</w:t>
            </w:r>
          </w:p>
        </w:tc>
      </w:tr>
      <w:tr w:rsidR="00301F60" w:rsidRPr="009F7856" w14:paraId="11B8CFE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303859B" w14:textId="5DDE428B"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phi1092006</w:t>
            </w:r>
          </w:p>
        </w:tc>
        <w:tc>
          <w:tcPr>
            <w:tcW w:w="6663" w:type="dxa"/>
            <w:tcBorders>
              <w:top w:val="single" w:sz="4" w:space="0" w:color="000000"/>
              <w:left w:val="single" w:sz="4" w:space="0" w:color="000000"/>
              <w:bottom w:val="single" w:sz="4" w:space="0" w:color="000000"/>
              <w:right w:val="single" w:sz="4" w:space="0" w:color="000000"/>
            </w:tcBorders>
          </w:tcPr>
          <w:p w14:paraId="09295544" w14:textId="1B33B1F5"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phi1_092006</w:t>
            </w:r>
            <w:r w:rsidRPr="00853A98">
              <w:rPr>
                <w:rFonts w:ascii="Aptos" w:eastAsia="Arial" w:hAnsi="Aptos" w:cs="Arial"/>
                <w:iCs/>
                <w:sz w:val="20"/>
                <w:szCs w:val="20"/>
              </w:rPr>
              <w:t>.</w:t>
            </w:r>
          </w:p>
        </w:tc>
      </w:tr>
      <w:tr w:rsidR="00301F60" w:rsidRPr="009F7856" w14:paraId="2241D0B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3F1D443" w14:textId="7FCC40C5"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BUCT629</w:t>
            </w:r>
          </w:p>
        </w:tc>
        <w:tc>
          <w:tcPr>
            <w:tcW w:w="6663" w:type="dxa"/>
            <w:tcBorders>
              <w:top w:val="single" w:sz="4" w:space="0" w:color="000000"/>
              <w:left w:val="single" w:sz="4" w:space="0" w:color="000000"/>
              <w:bottom w:val="single" w:sz="4" w:space="0" w:color="000000"/>
              <w:right w:val="single" w:sz="4" w:space="0" w:color="000000"/>
            </w:tcBorders>
          </w:tcPr>
          <w:p w14:paraId="6F68CB07" w14:textId="331276FF"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BUCT629</w:t>
            </w:r>
            <w:r w:rsidRPr="00853A98">
              <w:rPr>
                <w:rFonts w:ascii="Aptos" w:eastAsia="Arial" w:hAnsi="Aptos" w:cs="Arial"/>
                <w:iCs/>
                <w:sz w:val="20"/>
                <w:szCs w:val="20"/>
              </w:rPr>
              <w:t>.</w:t>
            </w:r>
          </w:p>
        </w:tc>
      </w:tr>
      <w:tr w:rsidR="00301F60" w:rsidRPr="009F7856" w14:paraId="1979B6A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BBE03FB" w14:textId="712EB496"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NJ02</w:t>
            </w:r>
          </w:p>
        </w:tc>
        <w:tc>
          <w:tcPr>
            <w:tcW w:w="6663" w:type="dxa"/>
            <w:tcBorders>
              <w:top w:val="single" w:sz="4" w:space="0" w:color="000000"/>
              <w:left w:val="single" w:sz="4" w:space="0" w:color="000000"/>
              <w:bottom w:val="single" w:sz="4" w:space="0" w:color="000000"/>
              <w:right w:val="single" w:sz="4" w:space="0" w:color="000000"/>
            </w:tcBorders>
          </w:tcPr>
          <w:p w14:paraId="73AB9B82" w14:textId="2F90D943"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NJ02</w:t>
            </w:r>
            <w:r w:rsidRPr="00853A98">
              <w:rPr>
                <w:rFonts w:ascii="Aptos" w:eastAsia="Arial" w:hAnsi="Aptos" w:cs="Arial"/>
                <w:iCs/>
                <w:sz w:val="20"/>
                <w:szCs w:val="20"/>
              </w:rPr>
              <w:t>.</w:t>
            </w:r>
          </w:p>
        </w:tc>
      </w:tr>
      <w:tr w:rsidR="00301F60" w:rsidRPr="009F7856" w14:paraId="635CDE3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4998249" w14:textId="7D9D81FE" w:rsidR="00301F60" w:rsidRPr="00853A98" w:rsidRDefault="00301F60" w:rsidP="00301F60">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Burnvirus </w:t>
            </w:r>
            <w:r w:rsidRPr="00853A98">
              <w:rPr>
                <w:rFonts w:ascii="Aptos" w:hAnsi="Aptos" w:cs="Arial"/>
                <w:bCs/>
                <w:i/>
                <w:color w:val="000000" w:themeColor="text1"/>
                <w:sz w:val="20"/>
                <w:szCs w:val="20"/>
              </w:rPr>
              <w:t>IME512</w:t>
            </w:r>
          </w:p>
        </w:tc>
        <w:tc>
          <w:tcPr>
            <w:tcW w:w="6663" w:type="dxa"/>
            <w:tcBorders>
              <w:top w:val="single" w:sz="4" w:space="0" w:color="000000"/>
              <w:left w:val="single" w:sz="4" w:space="0" w:color="000000"/>
              <w:bottom w:val="single" w:sz="4" w:space="0" w:color="000000"/>
              <w:right w:val="single" w:sz="4" w:space="0" w:color="000000"/>
            </w:tcBorders>
          </w:tcPr>
          <w:p w14:paraId="1027D681" w14:textId="2E5311FA"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vB_AbaM_IME512</w:t>
            </w:r>
            <w:r w:rsidRPr="00853A98">
              <w:rPr>
                <w:rFonts w:ascii="Aptos" w:eastAsia="Arial" w:hAnsi="Aptos" w:cs="Arial"/>
                <w:iCs/>
                <w:sz w:val="20"/>
                <w:szCs w:val="20"/>
              </w:rPr>
              <w:t>.</w:t>
            </w:r>
          </w:p>
        </w:tc>
      </w:tr>
      <w:tr w:rsidR="00961B1E" w:rsidRPr="009F7856" w14:paraId="27D649D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375F2A3" w14:textId="71477B36" w:rsidR="00961B1E" w:rsidRPr="00853A98" w:rsidRDefault="00961B1E" w:rsidP="00301F60">
            <w:pPr>
              <w:rPr>
                <w:rFonts w:ascii="Aptos" w:hAnsi="Aptos" w:cs="Arial"/>
                <w:i/>
                <w:iCs/>
                <w:color w:val="000000" w:themeColor="text1"/>
                <w:sz w:val="20"/>
                <w:szCs w:val="20"/>
              </w:rPr>
            </w:pPr>
            <w:r>
              <w:rPr>
                <w:rFonts w:ascii="Aptos" w:hAnsi="Aptos" w:cs="Arial"/>
                <w:i/>
                <w:iCs/>
                <w:color w:val="000000" w:themeColor="text1"/>
                <w:sz w:val="20"/>
                <w:szCs w:val="20"/>
              </w:rPr>
              <w:t>Ankaravirus</w:t>
            </w:r>
          </w:p>
        </w:tc>
        <w:tc>
          <w:tcPr>
            <w:tcW w:w="6663" w:type="dxa"/>
            <w:tcBorders>
              <w:top w:val="single" w:sz="4" w:space="0" w:color="000000"/>
              <w:left w:val="single" w:sz="4" w:space="0" w:color="000000"/>
              <w:bottom w:val="single" w:sz="4" w:space="0" w:color="000000"/>
              <w:right w:val="single" w:sz="4" w:space="0" w:color="000000"/>
            </w:tcBorders>
          </w:tcPr>
          <w:p w14:paraId="6EEA2690" w14:textId="000B8BF3" w:rsidR="00961B1E" w:rsidRPr="00853A98" w:rsidRDefault="00BD60EE" w:rsidP="00301F60">
            <w:pPr>
              <w:jc w:val="both"/>
              <w:rPr>
                <w:rFonts w:ascii="Aptos" w:eastAsia="Arial" w:hAnsi="Aptos" w:cs="Arial"/>
                <w:iCs/>
                <w:sz w:val="20"/>
                <w:szCs w:val="20"/>
              </w:rPr>
            </w:pPr>
            <w:r w:rsidRPr="00853A98">
              <w:rPr>
                <w:rFonts w:ascii="Aptos" w:eastAsia="Arial" w:hAnsi="Aptos" w:cs="Arial"/>
                <w:iCs/>
                <w:sz w:val="20"/>
                <w:szCs w:val="20"/>
              </w:rPr>
              <w:t xml:space="preserve">Genus name derived from </w:t>
            </w:r>
            <w:r>
              <w:rPr>
                <w:rFonts w:ascii="Aptos" w:eastAsia="Arial" w:hAnsi="Aptos" w:cs="Arial"/>
                <w:iCs/>
                <w:sz w:val="20"/>
                <w:szCs w:val="20"/>
              </w:rPr>
              <w:t xml:space="preserve">Ankara - </w:t>
            </w:r>
            <w:r w:rsidRPr="00853A98">
              <w:rPr>
                <w:rFonts w:ascii="Aptos" w:eastAsia="Arial" w:hAnsi="Aptos" w:cs="Arial"/>
                <w:iCs/>
                <w:sz w:val="20"/>
                <w:szCs w:val="20"/>
              </w:rPr>
              <w:t xml:space="preserve">the capital city of </w:t>
            </w:r>
            <w:r w:rsidR="0069543B">
              <w:rPr>
                <w:rFonts w:ascii="Aptos" w:eastAsia="Arial" w:hAnsi="Aptos" w:cs="Arial"/>
                <w:iCs/>
                <w:sz w:val="20"/>
                <w:szCs w:val="20"/>
              </w:rPr>
              <w:t>Turkey</w:t>
            </w:r>
            <w:r w:rsidRPr="00853A98">
              <w:rPr>
                <w:rFonts w:ascii="Aptos" w:eastAsia="Arial" w:hAnsi="Aptos" w:cs="Arial"/>
                <w:iCs/>
                <w:sz w:val="20"/>
                <w:szCs w:val="20"/>
              </w:rPr>
              <w:t>, where the Acinetobacter phage Ab69, the only representative of this genus, was isolated.</w:t>
            </w:r>
          </w:p>
        </w:tc>
      </w:tr>
      <w:tr w:rsidR="00961B1E" w:rsidRPr="009F7856" w14:paraId="514CA0A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2951791" w14:textId="6607D8AA" w:rsidR="00961B1E" w:rsidRPr="00853A98" w:rsidRDefault="00961B1E" w:rsidP="00961B1E">
            <w:pPr>
              <w:rPr>
                <w:rFonts w:ascii="Aptos" w:hAnsi="Aptos" w:cs="Arial"/>
                <w:i/>
                <w:iCs/>
                <w:color w:val="000000" w:themeColor="text1"/>
                <w:sz w:val="20"/>
                <w:szCs w:val="20"/>
              </w:rPr>
            </w:pPr>
            <w:r>
              <w:rPr>
                <w:rFonts w:ascii="Aptos" w:hAnsi="Aptos" w:cs="Arial"/>
                <w:bCs/>
                <w:i/>
                <w:color w:val="000000" w:themeColor="text1"/>
                <w:sz w:val="20"/>
                <w:szCs w:val="20"/>
              </w:rPr>
              <w:t>Ankaravirus</w:t>
            </w:r>
            <w:r w:rsidRPr="00853A98">
              <w:rPr>
                <w:rFonts w:ascii="Aptos" w:hAnsi="Aptos" w:cs="Arial"/>
                <w:bCs/>
                <w:i/>
                <w:color w:val="000000" w:themeColor="text1"/>
                <w:sz w:val="20"/>
                <w:szCs w:val="20"/>
              </w:rPr>
              <w:t xml:space="preserve"> Ab69</w:t>
            </w:r>
          </w:p>
        </w:tc>
        <w:tc>
          <w:tcPr>
            <w:tcW w:w="6663" w:type="dxa"/>
            <w:tcBorders>
              <w:top w:val="single" w:sz="4" w:space="0" w:color="000000"/>
              <w:left w:val="single" w:sz="4" w:space="0" w:color="000000"/>
              <w:bottom w:val="single" w:sz="4" w:space="0" w:color="000000"/>
              <w:right w:val="single" w:sz="4" w:space="0" w:color="000000"/>
            </w:tcBorders>
          </w:tcPr>
          <w:p w14:paraId="5CB61B92" w14:textId="79D2A7B4" w:rsidR="00961B1E" w:rsidRPr="00853A98" w:rsidRDefault="00961B1E" w:rsidP="00961B1E">
            <w:pPr>
              <w:jc w:val="both"/>
              <w:rPr>
                <w:rFonts w:ascii="Aptos" w:eastAsia="Arial" w:hAnsi="Aptos" w:cs="Arial"/>
                <w:iCs/>
                <w:sz w:val="20"/>
                <w:szCs w:val="20"/>
              </w:rPr>
            </w:pPr>
            <w:r w:rsidRPr="00853A98">
              <w:rPr>
                <w:rFonts w:ascii="Aptos" w:eastAsia="Arial" w:hAnsi="Aptos" w:cs="Arial"/>
                <w:iCs/>
                <w:sz w:val="20"/>
                <w:szCs w:val="20"/>
              </w:rPr>
              <w:t>Species name derived from the phage name in the GenBank database – Acinetobacter phage Ab69.</w:t>
            </w:r>
          </w:p>
        </w:tc>
      </w:tr>
      <w:tr w:rsidR="00961B1E" w:rsidRPr="009F7856" w14:paraId="56DB1F2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5EE2B2B" w14:textId="46076955"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Polandvirus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4CFB117F" w14:textId="7CAC76E0"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Poland, where the Acinetobacter phage Acba_21, </w:t>
            </w:r>
            <w:r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961B1E" w:rsidRPr="009F7856" w14:paraId="116B3F98" w14:textId="77777777" w:rsidTr="00CA1C0F">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02D4CEA" w14:textId="28260CFD"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lastRenderedPageBreak/>
              <w:t>Polandvirus Acba21</w:t>
            </w:r>
          </w:p>
        </w:tc>
        <w:tc>
          <w:tcPr>
            <w:tcW w:w="6663" w:type="dxa"/>
            <w:tcBorders>
              <w:top w:val="single" w:sz="4" w:space="0" w:color="000000"/>
              <w:left w:val="single" w:sz="4" w:space="0" w:color="000000"/>
              <w:bottom w:val="single" w:sz="4" w:space="0" w:color="000000"/>
              <w:right w:val="single" w:sz="4" w:space="0" w:color="000000"/>
            </w:tcBorders>
          </w:tcPr>
          <w:p w14:paraId="54EC89B1" w14:textId="56CD0D3E" w:rsidR="00961B1E" w:rsidRPr="00853A98" w:rsidRDefault="00961B1E" w:rsidP="00961B1E">
            <w:pPr>
              <w:jc w:val="both"/>
              <w:rPr>
                <w:rFonts w:ascii="Aptos" w:eastAsia="Arial" w:hAnsi="Aptos" w:cs="Arial"/>
                <w:iCs/>
                <w:sz w:val="20"/>
                <w:szCs w:val="20"/>
              </w:rPr>
            </w:pPr>
            <w:r w:rsidRPr="00853A98">
              <w:rPr>
                <w:rFonts w:ascii="Aptos" w:eastAsia="Arial" w:hAnsi="Aptos" w:cs="Arial"/>
                <w:iCs/>
                <w:sz w:val="20"/>
                <w:szCs w:val="20"/>
              </w:rPr>
              <w:t>Species name derived from the phage name in the GenBank database – Acinetobacter phage Acba_21.</w:t>
            </w:r>
          </w:p>
        </w:tc>
      </w:tr>
      <w:tr w:rsidR="00961B1E" w:rsidRPr="009F7856" w14:paraId="0CA6F272"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14D2B84" w14:textId="6AFF0364"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Polandvirus YNAF</w:t>
            </w:r>
          </w:p>
        </w:tc>
        <w:tc>
          <w:tcPr>
            <w:tcW w:w="6663" w:type="dxa"/>
            <w:tcBorders>
              <w:top w:val="single" w:sz="4" w:space="0" w:color="000000"/>
              <w:left w:val="single" w:sz="4" w:space="0" w:color="000000"/>
              <w:bottom w:val="single" w:sz="4" w:space="0" w:color="000000"/>
              <w:right w:val="single" w:sz="4" w:space="0" w:color="000000"/>
            </w:tcBorders>
          </w:tcPr>
          <w:p w14:paraId="788B2212" w14:textId="2FF535C1"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vB_AbaM_YNAF.</w:t>
            </w:r>
          </w:p>
        </w:tc>
      </w:tr>
      <w:tr w:rsidR="00961B1E" w:rsidRPr="009F7856" w14:paraId="1A4F0E7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137BE17" w14:textId="4C8B3329"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Kenyavirus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328458CA" w14:textId="7EDA2A8D"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Genus name derived from Kenya, where the Acinetobacter phage vB_Ab_01_KEN_01, the only representative of this genus, was isolated.</w:t>
            </w:r>
          </w:p>
        </w:tc>
      </w:tr>
      <w:tr w:rsidR="00961B1E" w:rsidRPr="009F7856" w14:paraId="1270ECD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1137791" w14:textId="17F422A7"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Kenyavirus 01KEN01</w:t>
            </w:r>
          </w:p>
        </w:tc>
        <w:tc>
          <w:tcPr>
            <w:tcW w:w="6663" w:type="dxa"/>
            <w:tcBorders>
              <w:top w:val="single" w:sz="4" w:space="0" w:color="000000"/>
              <w:left w:val="single" w:sz="4" w:space="0" w:color="000000"/>
              <w:bottom w:val="single" w:sz="4" w:space="0" w:color="000000"/>
              <w:right w:val="single" w:sz="4" w:space="0" w:color="000000"/>
            </w:tcBorders>
          </w:tcPr>
          <w:p w14:paraId="62DEA51B" w14:textId="28662E41"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vB_Ab_01_KEN_01.</w:t>
            </w:r>
          </w:p>
        </w:tc>
      </w:tr>
      <w:tr w:rsidR="00961B1E" w:rsidRPr="00EC5C8E" w14:paraId="2C61928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C237A9" w14:textId="5D2D0D22"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Cairovirus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5DDE1892" w14:textId="73D6D9FC" w:rsidR="00961B1E" w:rsidRPr="00853A98" w:rsidRDefault="00961B1E" w:rsidP="00961B1E">
            <w:pPr>
              <w:jc w:val="both"/>
              <w:rPr>
                <w:rFonts w:ascii="Aptos" w:eastAsia="Arial" w:hAnsi="Aptos" w:cs="Arial"/>
                <w:iCs/>
                <w:sz w:val="20"/>
                <w:szCs w:val="20"/>
              </w:rPr>
            </w:pPr>
            <w:r w:rsidRPr="00853A98">
              <w:rPr>
                <w:rFonts w:ascii="Aptos" w:eastAsia="Arial" w:hAnsi="Aptos" w:cs="Arial"/>
                <w:iCs/>
                <w:sz w:val="20"/>
                <w:szCs w:val="20"/>
              </w:rPr>
              <w:t>Genus name derived from Cairo - the capital city of Egypt, where the Acinetobacter phage RM_A1 and Acinetobacter phage RM_A2, the representative of this genus, were isolated.</w:t>
            </w:r>
          </w:p>
        </w:tc>
      </w:tr>
      <w:tr w:rsidR="00961B1E" w:rsidRPr="009F7856" w14:paraId="618FA17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B95240" w14:textId="5422E4FE"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Cairovirus RMA1</w:t>
            </w:r>
          </w:p>
        </w:tc>
        <w:tc>
          <w:tcPr>
            <w:tcW w:w="6663" w:type="dxa"/>
            <w:tcBorders>
              <w:top w:val="single" w:sz="4" w:space="0" w:color="000000"/>
              <w:left w:val="single" w:sz="4" w:space="0" w:color="000000"/>
              <w:bottom w:val="single" w:sz="4" w:space="0" w:color="000000"/>
              <w:right w:val="single" w:sz="4" w:space="0" w:color="000000"/>
            </w:tcBorders>
          </w:tcPr>
          <w:p w14:paraId="08954548" w14:textId="26BF5672"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RM_A1.</w:t>
            </w:r>
          </w:p>
        </w:tc>
      </w:tr>
      <w:tr w:rsidR="00961B1E" w:rsidRPr="009F7856" w14:paraId="450CD97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31A626D" w14:textId="3F0D66CF"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Cairovirus RMA2</w:t>
            </w:r>
          </w:p>
        </w:tc>
        <w:tc>
          <w:tcPr>
            <w:tcW w:w="6663" w:type="dxa"/>
            <w:tcBorders>
              <w:top w:val="single" w:sz="4" w:space="0" w:color="000000"/>
              <w:left w:val="single" w:sz="4" w:space="0" w:color="000000"/>
              <w:bottom w:val="single" w:sz="4" w:space="0" w:color="000000"/>
              <w:right w:val="single" w:sz="4" w:space="0" w:color="000000"/>
            </w:tcBorders>
          </w:tcPr>
          <w:p w14:paraId="563EDF64" w14:textId="66C6DEC6"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RM_A2.</w:t>
            </w:r>
          </w:p>
        </w:tc>
      </w:tr>
      <w:tr w:rsidR="00961B1E" w:rsidRPr="009F7856" w14:paraId="07A06C5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B9AEB75" w14:textId="7D7C1053"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Helsinkivirus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1147B967" w14:textId="274F22A5"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Helsinki - the capital city of Finland, where the Acinetobacter phage vB_AbaM_fThrA, </w:t>
            </w:r>
            <w:r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961B1E" w:rsidRPr="009F7856" w14:paraId="345B06E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6E5416A" w14:textId="1152986F"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Helsinkivirus fThrA</w:t>
            </w:r>
          </w:p>
        </w:tc>
        <w:tc>
          <w:tcPr>
            <w:tcW w:w="6663" w:type="dxa"/>
            <w:tcBorders>
              <w:top w:val="single" w:sz="4" w:space="0" w:color="000000"/>
              <w:left w:val="single" w:sz="4" w:space="0" w:color="000000"/>
              <w:bottom w:val="single" w:sz="4" w:space="0" w:color="000000"/>
              <w:right w:val="single" w:sz="4" w:space="0" w:color="000000"/>
            </w:tcBorders>
          </w:tcPr>
          <w:p w14:paraId="340B6629" w14:textId="6DAB2C06"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vB_AbaM_fThrA.</w:t>
            </w:r>
          </w:p>
        </w:tc>
      </w:tr>
      <w:tr w:rsidR="00961B1E" w:rsidRPr="009F7856" w14:paraId="6BD895B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3E05F22" w14:textId="51BE3D82"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Helsinkivirus AQ1</w:t>
            </w:r>
          </w:p>
        </w:tc>
        <w:tc>
          <w:tcPr>
            <w:tcW w:w="6663" w:type="dxa"/>
            <w:tcBorders>
              <w:top w:val="single" w:sz="4" w:space="0" w:color="000000"/>
              <w:left w:val="single" w:sz="4" w:space="0" w:color="000000"/>
              <w:bottom w:val="single" w:sz="4" w:space="0" w:color="000000"/>
              <w:right w:val="single" w:sz="4" w:space="0" w:color="000000"/>
            </w:tcBorders>
          </w:tcPr>
          <w:p w14:paraId="11AE6EAD" w14:textId="7DE0492F"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vB_AQ1.</w:t>
            </w:r>
          </w:p>
        </w:tc>
      </w:tr>
      <w:tr w:rsidR="00961B1E" w:rsidRPr="009F7856" w14:paraId="14228D3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BB7E2B4" w14:textId="4F65B929"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Sichuanvirus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4880E6C9" w14:textId="0C7D353C"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the Center of Infectious Diseases, West China  Hospital, Sichuan University, where the </w:t>
            </w:r>
            <w:r w:rsidRPr="00853A98">
              <w:rPr>
                <w:rFonts w:ascii="Aptos" w:eastAsia="Arial" w:hAnsi="Aptos" w:cs="Arial"/>
                <w:iCs/>
                <w:sz w:val="20"/>
                <w:szCs w:val="20"/>
                <w:lang w:val="en-GB"/>
              </w:rPr>
              <w:t>Acinetobacter phage WCHABP1</w:t>
            </w:r>
            <w:r w:rsidRPr="00853A98">
              <w:rPr>
                <w:rFonts w:ascii="Aptos" w:eastAsia="Arial" w:hAnsi="Aptos" w:cs="Arial"/>
                <w:iCs/>
                <w:sz w:val="20"/>
                <w:szCs w:val="20"/>
              </w:rPr>
              <w:t>, the one of representatives of this genus, was isolated.</w:t>
            </w:r>
          </w:p>
        </w:tc>
      </w:tr>
      <w:tr w:rsidR="00961B1E" w:rsidRPr="009F7856" w14:paraId="7748E11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1969DEC" w14:textId="3A700262"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Sichuanvirus WCHABP1</w:t>
            </w:r>
          </w:p>
        </w:tc>
        <w:tc>
          <w:tcPr>
            <w:tcW w:w="6663" w:type="dxa"/>
            <w:tcBorders>
              <w:top w:val="single" w:sz="4" w:space="0" w:color="000000"/>
              <w:left w:val="single" w:sz="4" w:space="0" w:color="000000"/>
              <w:bottom w:val="single" w:sz="4" w:space="0" w:color="000000"/>
              <w:right w:val="single" w:sz="4" w:space="0" w:color="000000"/>
            </w:tcBorders>
            <w:vAlign w:val="center"/>
          </w:tcPr>
          <w:p w14:paraId="4A353BED" w14:textId="788EE197"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w:t>
            </w:r>
            <w:r w:rsidRPr="00853A98">
              <w:rPr>
                <w:rFonts w:ascii="Aptos" w:eastAsia="Arial" w:hAnsi="Aptos" w:cs="Arial"/>
                <w:iCs/>
                <w:sz w:val="20"/>
                <w:szCs w:val="20"/>
                <w:lang w:val="en-GB"/>
              </w:rPr>
              <w:t xml:space="preserve">Acinetobacter phage WCHABP1 </w:t>
            </w:r>
            <w:r w:rsidRPr="00853A98">
              <w:rPr>
                <w:rFonts w:ascii="Aptos" w:eastAsia="Arial" w:hAnsi="Aptos" w:cs="Arial"/>
                <w:iCs/>
                <w:sz w:val="20"/>
                <w:szCs w:val="20"/>
              </w:rPr>
              <w:t xml:space="preserve">(move from </w:t>
            </w:r>
            <w:r w:rsidRPr="00853A98">
              <w:rPr>
                <w:rFonts w:ascii="Aptos" w:eastAsia="Arial" w:hAnsi="Aptos" w:cs="Arial"/>
                <w:i/>
                <w:sz w:val="20"/>
                <w:szCs w:val="20"/>
              </w:rPr>
              <w:t>Obolenskvirus</w:t>
            </w:r>
            <w:r w:rsidRPr="00853A98">
              <w:rPr>
                <w:rFonts w:ascii="Aptos" w:eastAsia="Arial" w:hAnsi="Aptos" w:cs="Arial"/>
                <w:iCs/>
                <w:sz w:val="20"/>
                <w:szCs w:val="20"/>
              </w:rPr>
              <w:t xml:space="preserve"> genus and rename to new genus).</w:t>
            </w:r>
          </w:p>
        </w:tc>
      </w:tr>
      <w:tr w:rsidR="00961B1E" w:rsidRPr="009F7856" w14:paraId="7986C22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860130F" w14:textId="1AF46254"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Sichuanvirus WCHABP12</w:t>
            </w:r>
          </w:p>
        </w:tc>
        <w:tc>
          <w:tcPr>
            <w:tcW w:w="6663" w:type="dxa"/>
            <w:tcBorders>
              <w:top w:val="single" w:sz="4" w:space="0" w:color="000000"/>
              <w:left w:val="single" w:sz="4" w:space="0" w:color="000000"/>
              <w:bottom w:val="single" w:sz="4" w:space="0" w:color="000000"/>
              <w:right w:val="single" w:sz="4" w:space="0" w:color="000000"/>
            </w:tcBorders>
            <w:vAlign w:val="center"/>
          </w:tcPr>
          <w:p w14:paraId="08C7F175" w14:textId="436BE032"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w:t>
            </w:r>
            <w:r w:rsidRPr="00853A98">
              <w:rPr>
                <w:rFonts w:ascii="Aptos" w:eastAsia="Arial" w:hAnsi="Aptos" w:cs="Arial"/>
                <w:iCs/>
                <w:sz w:val="20"/>
                <w:szCs w:val="20"/>
                <w:lang w:val="en-GB"/>
              </w:rPr>
              <w:t xml:space="preserve">Acinetobacter phage WCHABP12 </w:t>
            </w:r>
            <w:r w:rsidRPr="00853A98">
              <w:rPr>
                <w:rFonts w:ascii="Aptos" w:eastAsia="Arial" w:hAnsi="Aptos" w:cs="Arial"/>
                <w:iCs/>
                <w:sz w:val="20"/>
                <w:szCs w:val="20"/>
              </w:rPr>
              <w:t xml:space="preserve">(move from </w:t>
            </w:r>
            <w:r w:rsidRPr="00853A98">
              <w:rPr>
                <w:rFonts w:ascii="Aptos" w:eastAsia="Arial" w:hAnsi="Aptos" w:cs="Arial"/>
                <w:i/>
                <w:sz w:val="20"/>
                <w:szCs w:val="20"/>
              </w:rPr>
              <w:t>Obolenskvirus</w:t>
            </w:r>
            <w:r w:rsidRPr="00853A98">
              <w:rPr>
                <w:rFonts w:ascii="Aptos" w:eastAsia="Arial" w:hAnsi="Aptos" w:cs="Arial"/>
                <w:iCs/>
                <w:sz w:val="20"/>
                <w:szCs w:val="20"/>
              </w:rPr>
              <w:t xml:space="preserve"> genus and rename to new genus).</w:t>
            </w:r>
          </w:p>
        </w:tc>
      </w:tr>
      <w:tr w:rsidR="00961B1E" w:rsidRPr="009F7856" w14:paraId="1513D3D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FBC6804" w14:textId="3F48A2FC"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Sichuanvirus </w:t>
            </w:r>
            <w:r w:rsidRPr="00853A98">
              <w:rPr>
                <w:rFonts w:ascii="Aptos" w:hAnsi="Aptos" w:cs="Arial"/>
                <w:bCs/>
                <w:i/>
                <w:color w:val="000000" w:themeColor="text1"/>
                <w:sz w:val="20"/>
                <w:szCs w:val="20"/>
              </w:rPr>
              <w:t>ZC3</w:t>
            </w:r>
          </w:p>
        </w:tc>
        <w:tc>
          <w:tcPr>
            <w:tcW w:w="6663" w:type="dxa"/>
            <w:tcBorders>
              <w:top w:val="single" w:sz="4" w:space="0" w:color="000000"/>
              <w:left w:val="single" w:sz="4" w:space="0" w:color="000000"/>
              <w:bottom w:val="single" w:sz="4" w:space="0" w:color="000000"/>
              <w:right w:val="single" w:sz="4" w:space="0" w:color="000000"/>
            </w:tcBorders>
          </w:tcPr>
          <w:p w14:paraId="69EF1C0B" w14:textId="39FE117E"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vB_Aba_ZC3.</w:t>
            </w:r>
          </w:p>
        </w:tc>
      </w:tr>
      <w:tr w:rsidR="00961B1E" w:rsidRPr="009F7856" w14:paraId="0E8E4E5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07B0B4B" w14:textId="2A828443"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Sichuanvirus </w:t>
            </w:r>
            <w:r w:rsidRPr="00853A98">
              <w:rPr>
                <w:rFonts w:ascii="Aptos" w:hAnsi="Aptos" w:cs="Arial"/>
                <w:bCs/>
                <w:i/>
                <w:color w:val="000000" w:themeColor="text1"/>
                <w:sz w:val="20"/>
                <w:szCs w:val="20"/>
              </w:rPr>
              <w:t>02KEN02</w:t>
            </w:r>
          </w:p>
        </w:tc>
        <w:tc>
          <w:tcPr>
            <w:tcW w:w="6663" w:type="dxa"/>
            <w:tcBorders>
              <w:top w:val="single" w:sz="4" w:space="0" w:color="000000"/>
              <w:left w:val="single" w:sz="4" w:space="0" w:color="000000"/>
              <w:bottom w:val="single" w:sz="4" w:space="0" w:color="000000"/>
              <w:right w:val="single" w:sz="4" w:space="0" w:color="000000"/>
            </w:tcBorders>
          </w:tcPr>
          <w:p w14:paraId="2B6CF8B7" w14:textId="62F1D5CE"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vB_Ab_02_KEN_02.</w:t>
            </w:r>
          </w:p>
        </w:tc>
      </w:tr>
      <w:tr w:rsidR="00961B1E" w:rsidRPr="009F7856" w14:paraId="1181A05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3144059" w14:textId="0FB173D1"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Sichuanvirus </w:t>
            </w:r>
            <w:r w:rsidRPr="00853A98">
              <w:rPr>
                <w:rFonts w:ascii="Aptos" w:hAnsi="Aptos" w:cs="Arial"/>
                <w:bCs/>
                <w:i/>
                <w:color w:val="000000" w:themeColor="text1"/>
                <w:sz w:val="20"/>
                <w:szCs w:val="20"/>
              </w:rPr>
              <w:t>SPA</w:t>
            </w:r>
          </w:p>
        </w:tc>
        <w:tc>
          <w:tcPr>
            <w:tcW w:w="6663" w:type="dxa"/>
            <w:tcBorders>
              <w:top w:val="single" w:sz="4" w:space="0" w:color="000000"/>
              <w:left w:val="single" w:sz="4" w:space="0" w:color="000000"/>
              <w:bottom w:val="single" w:sz="4" w:space="0" w:color="000000"/>
              <w:right w:val="single" w:sz="4" w:space="0" w:color="000000"/>
            </w:tcBorders>
          </w:tcPr>
          <w:p w14:paraId="5AF559C4" w14:textId="72A4212A"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vB_AbaM-SPA.</w:t>
            </w:r>
          </w:p>
        </w:tc>
      </w:tr>
      <w:tr w:rsidR="00961B1E" w:rsidRPr="009F7856" w14:paraId="32DFC6C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5F82689" w14:textId="26F23BFC"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 xml:space="preserve">Sichuanvirus </w:t>
            </w:r>
            <w:r w:rsidRPr="00853A98">
              <w:rPr>
                <w:rFonts w:ascii="Aptos" w:hAnsi="Aptos" w:cs="Arial"/>
                <w:bCs/>
                <w:i/>
                <w:color w:val="000000" w:themeColor="text1"/>
                <w:sz w:val="20"/>
                <w:szCs w:val="20"/>
              </w:rPr>
              <w:t>Abp9</w:t>
            </w:r>
          </w:p>
        </w:tc>
        <w:tc>
          <w:tcPr>
            <w:tcW w:w="6663" w:type="dxa"/>
            <w:tcBorders>
              <w:top w:val="single" w:sz="4" w:space="0" w:color="000000"/>
              <w:left w:val="single" w:sz="4" w:space="0" w:color="000000"/>
              <w:bottom w:val="single" w:sz="4" w:space="0" w:color="000000"/>
              <w:right w:val="single" w:sz="4" w:space="0" w:color="000000"/>
            </w:tcBorders>
          </w:tcPr>
          <w:p w14:paraId="6BEB09B1" w14:textId="1D994697"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Abp9.</w:t>
            </w:r>
          </w:p>
        </w:tc>
      </w:tr>
      <w:tr w:rsidR="00961B1E" w:rsidRPr="009F7856" w14:paraId="6B15533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8911253" w14:textId="1EAB4F07"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Pakistanvirus</w:t>
            </w:r>
          </w:p>
        </w:tc>
        <w:tc>
          <w:tcPr>
            <w:tcW w:w="6663" w:type="dxa"/>
            <w:tcBorders>
              <w:top w:val="single" w:sz="4" w:space="0" w:color="000000"/>
              <w:left w:val="single" w:sz="4" w:space="0" w:color="000000"/>
              <w:bottom w:val="single" w:sz="4" w:space="0" w:color="000000"/>
              <w:right w:val="single" w:sz="4" w:space="0" w:color="000000"/>
            </w:tcBorders>
          </w:tcPr>
          <w:p w14:paraId="7078F329" w14:textId="24CBDD6A" w:rsidR="00961B1E" w:rsidRPr="00853A98" w:rsidRDefault="00961B1E" w:rsidP="00961B1E">
            <w:pPr>
              <w:jc w:val="both"/>
              <w:rPr>
                <w:rFonts w:ascii="Aptos" w:eastAsia="Arial" w:hAnsi="Aptos" w:cs="Arial"/>
                <w:b/>
                <w:iCs/>
                <w:sz w:val="20"/>
                <w:szCs w:val="20"/>
              </w:rPr>
            </w:pPr>
            <w:r w:rsidRPr="00853A98">
              <w:rPr>
                <w:rFonts w:ascii="Aptos" w:eastAsia="Arial" w:hAnsi="Aptos" w:cs="Arial"/>
                <w:bCs/>
                <w:iCs/>
                <w:sz w:val="20"/>
                <w:szCs w:val="20"/>
              </w:rPr>
              <w:t xml:space="preserve">Genus name derived from Pakistan, where the </w:t>
            </w:r>
            <w:r w:rsidRPr="00853A98">
              <w:rPr>
                <w:rFonts w:ascii="Aptos" w:eastAsia="Arial" w:hAnsi="Aptos" w:cs="Arial"/>
                <w:iCs/>
                <w:sz w:val="20"/>
                <w:szCs w:val="20"/>
              </w:rPr>
              <w:t>Acinetobacter phage SR</w:t>
            </w:r>
            <w:r w:rsidRPr="00853A98">
              <w:rPr>
                <w:rFonts w:ascii="Aptos" w:eastAsia="Arial" w:hAnsi="Aptos" w:cs="Arial"/>
                <w:bCs/>
                <w:iCs/>
                <w:sz w:val="20"/>
                <w:szCs w:val="20"/>
              </w:rPr>
              <w:t>, the only representative of this genus, was isolated.</w:t>
            </w:r>
          </w:p>
        </w:tc>
      </w:tr>
      <w:tr w:rsidR="00961B1E" w:rsidRPr="009F7856" w14:paraId="1B390B6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FFC8569" w14:textId="71D371D0"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Pakistanvirus SR</w:t>
            </w:r>
          </w:p>
        </w:tc>
        <w:tc>
          <w:tcPr>
            <w:tcW w:w="6663" w:type="dxa"/>
            <w:tcBorders>
              <w:top w:val="single" w:sz="4" w:space="0" w:color="000000"/>
              <w:left w:val="single" w:sz="4" w:space="0" w:color="000000"/>
              <w:bottom w:val="single" w:sz="4" w:space="0" w:color="000000"/>
              <w:right w:val="single" w:sz="4" w:space="0" w:color="000000"/>
            </w:tcBorders>
          </w:tcPr>
          <w:p w14:paraId="5596F4C5" w14:textId="354B2F7D"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SR.</w:t>
            </w:r>
          </w:p>
        </w:tc>
      </w:tr>
      <w:tr w:rsidR="00961B1E" w:rsidRPr="009F7856" w14:paraId="7C4F06E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8EBF9B4" w14:textId="6E90EB9F"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Catovirus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7FD7290E" w14:textId="5F8A56A8"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Genus name derived from Acinetobacter phage Cato, the only representative of this genus.</w:t>
            </w:r>
          </w:p>
        </w:tc>
      </w:tr>
      <w:tr w:rsidR="00961B1E" w:rsidRPr="009F7856" w14:paraId="40CED92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002883B" w14:textId="5BD0F45C" w:rsidR="00961B1E" w:rsidRPr="00853A98" w:rsidRDefault="00961B1E" w:rsidP="00961B1E">
            <w:pPr>
              <w:rPr>
                <w:rFonts w:ascii="Aptos" w:hAnsi="Aptos" w:cs="Arial"/>
                <w:bCs/>
                <w:i/>
                <w:color w:val="000000" w:themeColor="text1"/>
                <w:sz w:val="20"/>
                <w:szCs w:val="20"/>
              </w:rPr>
            </w:pPr>
            <w:r w:rsidRPr="00853A98">
              <w:rPr>
                <w:rFonts w:ascii="Aptos" w:hAnsi="Aptos" w:cs="Arial"/>
                <w:bCs/>
                <w:i/>
                <w:color w:val="000000" w:themeColor="text1"/>
                <w:sz w:val="20"/>
                <w:szCs w:val="20"/>
              </w:rPr>
              <w:t>Catovirus Cato</w:t>
            </w:r>
          </w:p>
        </w:tc>
        <w:tc>
          <w:tcPr>
            <w:tcW w:w="6663" w:type="dxa"/>
            <w:tcBorders>
              <w:top w:val="single" w:sz="4" w:space="0" w:color="000000"/>
              <w:left w:val="single" w:sz="4" w:space="0" w:color="000000"/>
              <w:bottom w:val="single" w:sz="4" w:space="0" w:color="000000"/>
              <w:right w:val="single" w:sz="4" w:space="0" w:color="000000"/>
            </w:tcBorders>
          </w:tcPr>
          <w:p w14:paraId="3C310D0F" w14:textId="534FEAB0"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Cato.</w:t>
            </w:r>
          </w:p>
        </w:tc>
      </w:tr>
      <w:tr w:rsidR="00961B1E" w:rsidRPr="009F7856" w14:paraId="71A03D2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9EA10C4" w14:textId="7D567FB7"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Theraphagusvirus</w:t>
            </w:r>
          </w:p>
        </w:tc>
        <w:tc>
          <w:tcPr>
            <w:tcW w:w="6663" w:type="dxa"/>
            <w:tcBorders>
              <w:top w:val="single" w:sz="4" w:space="0" w:color="000000"/>
              <w:left w:val="single" w:sz="4" w:space="0" w:color="000000"/>
              <w:bottom w:val="single" w:sz="4" w:space="0" w:color="000000"/>
              <w:right w:val="single" w:sz="4" w:space="0" w:color="000000"/>
            </w:tcBorders>
            <w:vAlign w:val="center"/>
          </w:tcPr>
          <w:p w14:paraId="6391F63C" w14:textId="7A6E7BE6"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Genus name derived from the Greek: </w:t>
            </w:r>
            <w:r w:rsidRPr="00853A98">
              <w:rPr>
                <w:rFonts w:ascii="Aptos" w:eastAsia="Arial" w:hAnsi="Aptos" w:cs="Arial"/>
                <w:i/>
                <w:sz w:val="20"/>
                <w:szCs w:val="20"/>
              </w:rPr>
              <w:t>therapeia</w:t>
            </w:r>
            <w:r w:rsidRPr="00853A98">
              <w:rPr>
                <w:rFonts w:ascii="Aptos" w:eastAsia="Arial" w:hAnsi="Aptos" w:cs="Arial"/>
                <w:iCs/>
                <w:sz w:val="20"/>
                <w:szCs w:val="20"/>
              </w:rPr>
              <w:t xml:space="preserve">, meaning therapy, and </w:t>
            </w:r>
            <w:r w:rsidRPr="00853A98">
              <w:rPr>
                <w:rFonts w:ascii="Aptos" w:eastAsia="Arial" w:hAnsi="Aptos" w:cs="Arial"/>
                <w:i/>
                <w:sz w:val="20"/>
                <w:szCs w:val="20"/>
              </w:rPr>
              <w:t>phagus</w:t>
            </w:r>
            <w:r w:rsidRPr="00853A98">
              <w:rPr>
                <w:rFonts w:ascii="Aptos" w:eastAsia="Arial" w:hAnsi="Aptos" w:cs="Arial"/>
                <w:iCs/>
                <w:sz w:val="20"/>
                <w:szCs w:val="20"/>
              </w:rPr>
              <w:t>, meaning the one who eats (eater).</w:t>
            </w:r>
          </w:p>
        </w:tc>
      </w:tr>
      <w:tr w:rsidR="00961B1E" w:rsidRPr="009F7856" w14:paraId="5B63B3C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B55F2F5" w14:textId="7B942076" w:rsidR="00961B1E" w:rsidRPr="00853A98" w:rsidRDefault="00961B1E" w:rsidP="00961B1E">
            <w:pPr>
              <w:rPr>
                <w:rFonts w:ascii="Aptos" w:hAnsi="Aptos" w:cs="Arial"/>
                <w:bCs/>
                <w:i/>
                <w:color w:val="000000" w:themeColor="text1"/>
                <w:sz w:val="20"/>
                <w:szCs w:val="20"/>
              </w:rPr>
            </w:pPr>
            <w:r w:rsidRPr="00853A98">
              <w:rPr>
                <w:rFonts w:ascii="Aptos" w:hAnsi="Aptos" w:cs="Arial"/>
                <w:i/>
                <w:iCs/>
                <w:color w:val="000000" w:themeColor="text1"/>
                <w:sz w:val="20"/>
                <w:szCs w:val="20"/>
              </w:rPr>
              <w:t>Theraphagusvirus AP22</w:t>
            </w:r>
          </w:p>
        </w:tc>
        <w:tc>
          <w:tcPr>
            <w:tcW w:w="6663" w:type="dxa"/>
            <w:tcBorders>
              <w:top w:val="single" w:sz="4" w:space="0" w:color="000000"/>
              <w:left w:val="single" w:sz="4" w:space="0" w:color="000000"/>
              <w:bottom w:val="single" w:sz="4" w:space="0" w:color="000000"/>
              <w:right w:val="single" w:sz="4" w:space="0" w:color="000000"/>
            </w:tcBorders>
            <w:vAlign w:val="center"/>
          </w:tcPr>
          <w:p w14:paraId="1B565E13" w14:textId="2937FFAF"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AP22 (move from </w:t>
            </w:r>
            <w:r w:rsidRPr="00853A98">
              <w:rPr>
                <w:rFonts w:ascii="Aptos" w:eastAsia="Arial" w:hAnsi="Aptos" w:cs="Arial"/>
                <w:i/>
                <w:sz w:val="20"/>
                <w:szCs w:val="20"/>
              </w:rPr>
              <w:t>Obolenskvirus</w:t>
            </w:r>
            <w:r w:rsidRPr="00853A98">
              <w:rPr>
                <w:rFonts w:ascii="Aptos" w:eastAsia="Arial" w:hAnsi="Aptos" w:cs="Arial"/>
                <w:iCs/>
                <w:sz w:val="20"/>
                <w:szCs w:val="20"/>
              </w:rPr>
              <w:t xml:space="preserve"> genus and rename to new genus).</w:t>
            </w:r>
          </w:p>
        </w:tc>
      </w:tr>
      <w:tr w:rsidR="00961B1E" w:rsidRPr="009F7856" w14:paraId="6F61B7C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2A46C9C" w14:textId="09656CC3" w:rsidR="00961B1E" w:rsidRPr="00853A98" w:rsidRDefault="00961B1E" w:rsidP="00961B1E">
            <w:pPr>
              <w:rPr>
                <w:rFonts w:ascii="Aptos" w:hAnsi="Aptos" w:cs="Arial"/>
                <w:b/>
                <w:i/>
                <w:color w:val="000000" w:themeColor="text1"/>
                <w:sz w:val="20"/>
                <w:szCs w:val="20"/>
                <w:highlight w:val="yellow"/>
              </w:rPr>
            </w:pPr>
            <w:r w:rsidRPr="00853A98">
              <w:rPr>
                <w:rFonts w:ascii="Aptos" w:hAnsi="Aptos" w:cs="Arial"/>
                <w:i/>
                <w:iCs/>
                <w:color w:val="000000" w:themeColor="text1"/>
                <w:sz w:val="20"/>
                <w:szCs w:val="20"/>
              </w:rPr>
              <w:t xml:space="preserve">Theraphagusvirus </w:t>
            </w:r>
            <w:r w:rsidRPr="00853A98">
              <w:rPr>
                <w:rFonts w:ascii="Aptos" w:hAnsi="Aptos" w:cs="Arial"/>
                <w:bCs/>
                <w:i/>
                <w:color w:val="000000" w:themeColor="text1"/>
                <w:sz w:val="20"/>
                <w:szCs w:val="20"/>
              </w:rPr>
              <w:t>SPB</w:t>
            </w:r>
          </w:p>
        </w:tc>
        <w:tc>
          <w:tcPr>
            <w:tcW w:w="6663" w:type="dxa"/>
            <w:tcBorders>
              <w:top w:val="single" w:sz="4" w:space="0" w:color="000000"/>
              <w:left w:val="single" w:sz="4" w:space="0" w:color="000000"/>
              <w:bottom w:val="single" w:sz="4" w:space="0" w:color="000000"/>
              <w:right w:val="single" w:sz="4" w:space="0" w:color="000000"/>
            </w:tcBorders>
          </w:tcPr>
          <w:p w14:paraId="48E7602F" w14:textId="674AD97F" w:rsidR="00961B1E" w:rsidRPr="00853A98" w:rsidRDefault="00961B1E" w:rsidP="00961B1E">
            <w:pPr>
              <w:jc w:val="both"/>
              <w:rPr>
                <w:rFonts w:ascii="Aptos" w:hAnsi="Aptos" w:cs="Arial"/>
                <w:b/>
                <w:color w:val="000000" w:themeColor="text1"/>
                <w:sz w:val="20"/>
                <w:szCs w:val="20"/>
                <w:highlight w:val="yellow"/>
              </w:rPr>
            </w:pPr>
            <w:r w:rsidRPr="00853A98">
              <w:rPr>
                <w:rFonts w:ascii="Aptos" w:eastAsia="Arial" w:hAnsi="Aptos" w:cs="Arial"/>
                <w:iCs/>
                <w:sz w:val="20"/>
                <w:szCs w:val="20"/>
              </w:rPr>
              <w:t>Species name derived from the phage name in the GenBank database – Acinetobacter phage vB_AbaM-SPB.</w:t>
            </w:r>
          </w:p>
        </w:tc>
      </w:tr>
    </w:tbl>
    <w:p w14:paraId="04291E90" w14:textId="77777777" w:rsidR="003C6A99" w:rsidRDefault="003C6A99" w:rsidP="00DD58AA">
      <w:pPr>
        <w:rPr>
          <w:rFonts w:ascii="Aptos" w:hAnsi="Aptos" w:cs="Arial"/>
          <w:color w:val="0000FF"/>
          <w:sz w:val="20"/>
          <w:szCs w:val="20"/>
        </w:rPr>
      </w:pPr>
    </w:p>
    <w:p w14:paraId="694DE499" w14:textId="77777777" w:rsidR="003C6A99" w:rsidRDefault="003C6A99" w:rsidP="00DD58AA">
      <w:pPr>
        <w:rPr>
          <w:rFonts w:ascii="Aptos" w:hAnsi="Aptos" w:cs="Arial"/>
          <w:color w:val="0000FF"/>
          <w:sz w:val="20"/>
          <w:szCs w:val="20"/>
        </w:rPr>
      </w:pPr>
    </w:p>
    <w:p w14:paraId="17CB0EBB" w14:textId="77777777" w:rsidR="003C6A99" w:rsidRDefault="003C6A99"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lastRenderedPageBreak/>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2EB02333" w:rsidR="00E5073E" w:rsidRDefault="008827FE" w:rsidP="000004E6">
            <w:pPr>
              <w:jc w:val="both"/>
              <w:rPr>
                <w:rFonts w:ascii="Aptos" w:hAnsi="Aptos" w:cs="Arial"/>
                <w:sz w:val="20"/>
                <w:szCs w:val="20"/>
              </w:rPr>
            </w:pPr>
            <w:r>
              <w:rPr>
                <w:rFonts w:ascii="Aptos" w:hAnsi="Aptos" w:cs="Arial"/>
                <w:sz w:val="20"/>
                <w:szCs w:val="20"/>
              </w:rPr>
              <w:t>Family, genus, species</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A7E75F" w14:textId="77777777" w:rsidR="0004156B" w:rsidRDefault="0004156B" w:rsidP="0004156B">
            <w:pPr>
              <w:jc w:val="both"/>
              <w:rPr>
                <w:rFonts w:ascii="Aptos" w:hAnsi="Aptos" w:cs="Arial"/>
                <w:sz w:val="20"/>
                <w:szCs w:val="20"/>
              </w:rPr>
            </w:pPr>
            <w:r w:rsidRPr="00AB3879">
              <w:rPr>
                <w:rFonts w:ascii="Aptos" w:hAnsi="Aptos" w:cs="Arial"/>
                <w:sz w:val="20"/>
                <w:szCs w:val="20"/>
              </w:rPr>
              <w:t xml:space="preserve">According to the current taxonomy, the </w:t>
            </w:r>
            <w:r>
              <w:rPr>
                <w:rFonts w:ascii="Aptos" w:hAnsi="Aptos" w:cs="Arial"/>
                <w:i/>
                <w:iCs/>
                <w:sz w:val="20"/>
                <w:szCs w:val="20"/>
              </w:rPr>
              <w:t>Obolenskvirus</w:t>
            </w:r>
            <w:r w:rsidRPr="00AB3879">
              <w:rPr>
                <w:rFonts w:ascii="Aptos" w:hAnsi="Aptos" w:cs="Arial"/>
                <w:sz w:val="20"/>
                <w:szCs w:val="20"/>
              </w:rPr>
              <w:t xml:space="preserve"> genus has been classified within the class </w:t>
            </w:r>
            <w:r w:rsidRPr="00AB3879">
              <w:rPr>
                <w:rFonts w:ascii="Aptos" w:hAnsi="Aptos" w:cs="Arial"/>
                <w:i/>
                <w:iCs/>
                <w:sz w:val="20"/>
                <w:szCs w:val="20"/>
              </w:rPr>
              <w:t>Caudoviricetes</w:t>
            </w:r>
            <w:r w:rsidRPr="00AB3879">
              <w:rPr>
                <w:rFonts w:ascii="Aptos" w:hAnsi="Aptos" w:cs="Arial"/>
                <w:sz w:val="20"/>
                <w:szCs w:val="20"/>
              </w:rPr>
              <w:t xml:space="preserve"> without assignment to a family rank.</w:t>
            </w:r>
            <w:r>
              <w:rPr>
                <w:rFonts w:ascii="Aptos" w:hAnsi="Aptos" w:cs="Arial"/>
                <w:sz w:val="20"/>
                <w:szCs w:val="20"/>
              </w:rPr>
              <w:t xml:space="preserve"> </w:t>
            </w:r>
            <w:r w:rsidRPr="007D3D71">
              <w:rPr>
                <w:rFonts w:ascii="Aptos" w:hAnsi="Aptos" w:cs="Arial"/>
                <w:sz w:val="20"/>
                <w:szCs w:val="20"/>
              </w:rPr>
              <w:t xml:space="preserve">Currently, </w:t>
            </w:r>
            <w:r>
              <w:rPr>
                <w:rFonts w:ascii="Aptos" w:hAnsi="Aptos" w:cs="Arial"/>
                <w:sz w:val="20"/>
                <w:szCs w:val="20"/>
              </w:rPr>
              <w:t>t</w:t>
            </w:r>
            <w:r w:rsidRPr="007D3D71">
              <w:rPr>
                <w:rFonts w:ascii="Aptos" w:hAnsi="Aptos" w:cs="Arial"/>
                <w:sz w:val="20"/>
                <w:szCs w:val="20"/>
              </w:rPr>
              <w:t xml:space="preserve">he </w:t>
            </w:r>
            <w:r>
              <w:rPr>
                <w:rFonts w:ascii="Aptos" w:hAnsi="Aptos" w:cs="Arial"/>
                <w:i/>
                <w:iCs/>
                <w:sz w:val="20"/>
                <w:szCs w:val="20"/>
              </w:rPr>
              <w:t>Obolenskvirus</w:t>
            </w:r>
            <w:r w:rsidRPr="007D3D71">
              <w:rPr>
                <w:rFonts w:ascii="Aptos" w:hAnsi="Aptos" w:cs="Arial"/>
                <w:sz w:val="20"/>
                <w:szCs w:val="20"/>
              </w:rPr>
              <w:t xml:space="preserve"> genus includes </w:t>
            </w:r>
            <w:r>
              <w:rPr>
                <w:rFonts w:ascii="Aptos" w:hAnsi="Aptos" w:cs="Arial"/>
                <w:sz w:val="20"/>
                <w:szCs w:val="20"/>
              </w:rPr>
              <w:t>eight</w:t>
            </w:r>
            <w:r w:rsidRPr="007D3D71">
              <w:rPr>
                <w:rFonts w:ascii="Aptos" w:hAnsi="Aptos" w:cs="Arial"/>
                <w:sz w:val="20"/>
                <w:szCs w:val="20"/>
              </w:rPr>
              <w:t xml:space="preserve"> species: </w:t>
            </w:r>
            <w:r w:rsidRPr="0048773E">
              <w:rPr>
                <w:rFonts w:ascii="Aptos" w:hAnsi="Aptos" w:cs="Arial"/>
                <w:i/>
                <w:iCs/>
                <w:sz w:val="20"/>
                <w:szCs w:val="20"/>
              </w:rPr>
              <w:t>Obolenskvirus AB1</w:t>
            </w:r>
            <w:r>
              <w:rPr>
                <w:rFonts w:ascii="Aptos" w:hAnsi="Aptos" w:cs="Arial"/>
                <w:sz w:val="20"/>
                <w:szCs w:val="20"/>
              </w:rPr>
              <w:t xml:space="preserve">, </w:t>
            </w:r>
            <w:r w:rsidRPr="0048773E">
              <w:rPr>
                <w:rFonts w:ascii="Aptos" w:hAnsi="Aptos" w:cs="Arial"/>
                <w:i/>
                <w:iCs/>
                <w:sz w:val="20"/>
                <w:szCs w:val="20"/>
              </w:rPr>
              <w:t>Obolenskvirus AB2</w:t>
            </w:r>
            <w:r>
              <w:rPr>
                <w:rFonts w:ascii="Aptos" w:hAnsi="Aptos" w:cs="Arial"/>
                <w:sz w:val="20"/>
                <w:szCs w:val="20"/>
              </w:rPr>
              <w:t xml:space="preserve">, </w:t>
            </w:r>
            <w:r w:rsidRPr="0048773E">
              <w:rPr>
                <w:rFonts w:ascii="Aptos" w:hAnsi="Aptos" w:cs="Arial"/>
                <w:i/>
                <w:iCs/>
                <w:sz w:val="20"/>
                <w:szCs w:val="20"/>
              </w:rPr>
              <w:t>Obolenskvirus AbC62</w:t>
            </w:r>
            <w:r>
              <w:rPr>
                <w:rFonts w:ascii="Aptos" w:hAnsi="Aptos" w:cs="Arial"/>
                <w:sz w:val="20"/>
                <w:szCs w:val="20"/>
              </w:rPr>
              <w:t xml:space="preserve">, </w:t>
            </w:r>
            <w:r w:rsidRPr="0048773E">
              <w:rPr>
                <w:rFonts w:ascii="Aptos" w:hAnsi="Aptos" w:cs="Arial"/>
                <w:i/>
                <w:iCs/>
                <w:sz w:val="20"/>
                <w:szCs w:val="20"/>
              </w:rPr>
              <w:t>Obolenskvirus AbP2</w:t>
            </w:r>
            <w:r>
              <w:rPr>
                <w:rFonts w:ascii="Aptos" w:hAnsi="Aptos" w:cs="Arial"/>
                <w:sz w:val="20"/>
                <w:szCs w:val="20"/>
              </w:rPr>
              <w:t xml:space="preserve">, </w:t>
            </w:r>
            <w:r w:rsidRPr="0048773E">
              <w:rPr>
                <w:rFonts w:ascii="Aptos" w:hAnsi="Aptos" w:cs="Arial"/>
                <w:i/>
                <w:iCs/>
                <w:sz w:val="20"/>
                <w:szCs w:val="20"/>
              </w:rPr>
              <w:t>Obolenskvirus AP22</w:t>
            </w:r>
            <w:r>
              <w:rPr>
                <w:rFonts w:ascii="Aptos" w:hAnsi="Aptos" w:cs="Arial"/>
                <w:sz w:val="20"/>
                <w:szCs w:val="20"/>
              </w:rPr>
              <w:t xml:space="preserve">, </w:t>
            </w:r>
            <w:r w:rsidRPr="0048773E">
              <w:rPr>
                <w:rFonts w:ascii="Aptos" w:hAnsi="Aptos" w:cs="Arial"/>
                <w:i/>
                <w:iCs/>
                <w:sz w:val="20"/>
                <w:szCs w:val="20"/>
              </w:rPr>
              <w:t>Obolenskvirus LZ35</w:t>
            </w:r>
            <w:r>
              <w:rPr>
                <w:rFonts w:ascii="Aptos" w:hAnsi="Aptos" w:cs="Arial"/>
                <w:sz w:val="20"/>
                <w:szCs w:val="20"/>
              </w:rPr>
              <w:t xml:space="preserve">, </w:t>
            </w:r>
            <w:r w:rsidRPr="0048773E">
              <w:rPr>
                <w:rFonts w:ascii="Aptos" w:hAnsi="Aptos" w:cs="Arial"/>
                <w:i/>
                <w:iCs/>
                <w:sz w:val="20"/>
                <w:szCs w:val="20"/>
              </w:rPr>
              <w:t>Obolenskvirus WCHABP1</w:t>
            </w:r>
            <w:r>
              <w:rPr>
                <w:rFonts w:ascii="Aptos" w:hAnsi="Aptos" w:cs="Arial"/>
                <w:sz w:val="20"/>
                <w:szCs w:val="20"/>
              </w:rPr>
              <w:t xml:space="preserve">, and </w:t>
            </w:r>
            <w:r w:rsidRPr="0048773E">
              <w:rPr>
                <w:rFonts w:ascii="Aptos" w:hAnsi="Aptos" w:cs="Arial"/>
                <w:i/>
                <w:iCs/>
                <w:sz w:val="20"/>
                <w:szCs w:val="20"/>
              </w:rPr>
              <w:t>Obolenskvirus WCHABP12</w:t>
            </w:r>
            <w:r>
              <w:rPr>
                <w:rFonts w:ascii="Aptos" w:hAnsi="Aptos" w:cs="Arial"/>
                <w:i/>
                <w:iCs/>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D4598DF" w14:textId="24AD59A6" w:rsidR="00D66A65" w:rsidRDefault="00D66A65" w:rsidP="00162BBB">
            <w:pPr>
              <w:jc w:val="both"/>
              <w:rPr>
                <w:rFonts w:ascii="Aptos" w:hAnsi="Aptos" w:cs="Arial"/>
                <w:sz w:val="20"/>
                <w:szCs w:val="20"/>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Hirszfeldviridae</w:t>
            </w:r>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sidR="00BF69EA">
              <w:rPr>
                <w:rFonts w:ascii="Aptos" w:hAnsi="Aptos" w:cs="Arial"/>
                <w:color w:val="000000" w:themeColor="text1"/>
                <w:sz w:val="20"/>
                <w:szCs w:val="20"/>
              </w:rPr>
              <w:t>22</w:t>
            </w:r>
            <w:r w:rsidRPr="00286642">
              <w:rPr>
                <w:rFonts w:ascii="Aptos" w:hAnsi="Aptos" w:cs="Arial"/>
                <w:color w:val="000000" w:themeColor="text1"/>
                <w:sz w:val="20"/>
                <w:szCs w:val="20"/>
              </w:rPr>
              <w:t xml:space="preserve"> genera, </w:t>
            </w:r>
            <w:r>
              <w:rPr>
                <w:rFonts w:ascii="Aptos" w:hAnsi="Aptos" w:cs="Arial"/>
                <w:i/>
                <w:iCs/>
                <w:color w:val="000000" w:themeColor="text1"/>
                <w:sz w:val="20"/>
                <w:szCs w:val="20"/>
              </w:rPr>
              <w:t xml:space="preserve">Nosocomialisvirus, Beijingvirus, Guangzhouvirus, Chinavirus, Pittiivirus, Obolenskvirus, Ganjingzivirus, Guizhouvirus, Brutusvirus, Walailakvirus, Scipiovirus, </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Wenzhouvirus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Burnvirus</w:t>
            </w:r>
            <w:r w:rsidRPr="00286642">
              <w:rPr>
                <w:rFonts w:ascii="Aptos" w:hAnsi="Aptos" w:cs="Arial"/>
                <w:color w:val="000000" w:themeColor="text1"/>
                <w:sz w:val="20"/>
                <w:szCs w:val="20"/>
              </w:rPr>
              <w:t>,</w:t>
            </w:r>
            <w:r>
              <w:rPr>
                <w:rFonts w:ascii="Aptos" w:hAnsi="Aptos" w:cs="Arial"/>
                <w:color w:val="000000" w:themeColor="text1"/>
                <w:sz w:val="20"/>
                <w:szCs w:val="20"/>
              </w:rPr>
              <w:t xml:space="preserve"> </w:t>
            </w:r>
            <w:r w:rsidR="00BF69EA" w:rsidRPr="00BF69EA">
              <w:rPr>
                <w:rFonts w:ascii="Aptos" w:hAnsi="Aptos" w:cs="Arial"/>
                <w:i/>
                <w:iCs/>
                <w:color w:val="000000" w:themeColor="text1"/>
                <w:sz w:val="20"/>
                <w:szCs w:val="20"/>
              </w:rPr>
              <w:t>Ankaravirus</w:t>
            </w:r>
            <w:r w:rsidR="00BF69EA">
              <w:rPr>
                <w:rFonts w:ascii="Aptos" w:hAnsi="Aptos" w:cs="Arial"/>
                <w:color w:val="000000" w:themeColor="text1"/>
                <w:sz w:val="20"/>
                <w:szCs w:val="20"/>
              </w:rPr>
              <w:t xml:space="preserve">, </w:t>
            </w:r>
            <w:r w:rsidRPr="00E124A9">
              <w:rPr>
                <w:rFonts w:ascii="Aptos" w:hAnsi="Aptos" w:cs="Arial"/>
                <w:i/>
                <w:iCs/>
                <w:color w:val="000000" w:themeColor="text1"/>
                <w:sz w:val="20"/>
                <w:szCs w:val="20"/>
              </w:rPr>
              <w:t>Polandvirus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Kenyavirus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Cairovirus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Helsinkivirus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Sichuanvirus</w:t>
            </w:r>
            <w:r w:rsidRPr="00286642">
              <w:rPr>
                <w:rFonts w:ascii="Aptos" w:hAnsi="Aptos" w:cs="Arial"/>
                <w:color w:val="000000" w:themeColor="text1"/>
                <w:sz w:val="20"/>
                <w:szCs w:val="20"/>
              </w:rPr>
              <w:t xml:space="preserve">, </w:t>
            </w:r>
            <w:r w:rsidRPr="00E124A9">
              <w:rPr>
                <w:rFonts w:ascii="Aptos" w:hAnsi="Aptos" w:cs="Arial"/>
                <w:i/>
                <w:iCs/>
                <w:color w:val="000000" w:themeColor="text1"/>
                <w:sz w:val="20"/>
                <w:szCs w:val="20"/>
              </w:rPr>
              <w:t>Pakistanvirus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Catovirus</w:t>
            </w:r>
            <w:r>
              <w:rPr>
                <w:rFonts w:ascii="Aptos" w:hAnsi="Aptos" w:cs="Arial"/>
                <w:color w:val="000000" w:themeColor="text1"/>
                <w:sz w:val="20"/>
                <w:szCs w:val="20"/>
              </w:rPr>
              <w:t xml:space="preserve">, and </w:t>
            </w:r>
            <w:r w:rsidRPr="00286642">
              <w:rPr>
                <w:rFonts w:ascii="Aptos" w:hAnsi="Aptos" w:cs="Arial"/>
                <w:i/>
                <w:iCs/>
                <w:color w:val="000000" w:themeColor="text1"/>
                <w:sz w:val="20"/>
                <w:szCs w:val="20"/>
              </w:rPr>
              <w:t>Theraphagusvirus,</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specific phages</w:t>
            </w:r>
            <w:r w:rsidR="007426D6">
              <w:rPr>
                <w:rFonts w:ascii="Aptos" w:hAnsi="Aptos" w:cs="Arial"/>
                <w:color w:val="000000" w:themeColor="text1"/>
                <w:sz w:val="20"/>
              </w:rPr>
              <w:t>.</w:t>
            </w:r>
          </w:p>
          <w:p w14:paraId="3EBF7F8E" w14:textId="77777777" w:rsidR="00D66A65" w:rsidRDefault="00D66A65" w:rsidP="00162BBB">
            <w:pPr>
              <w:jc w:val="both"/>
              <w:rPr>
                <w:rFonts w:ascii="Aptos" w:hAnsi="Aptos" w:cs="Arial"/>
                <w:sz w:val="20"/>
                <w:szCs w:val="20"/>
              </w:rPr>
            </w:pPr>
          </w:p>
          <w:p w14:paraId="165BD098" w14:textId="7046ADCE" w:rsidR="007070C2" w:rsidRDefault="007070C2" w:rsidP="007070C2">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66131B">
              <w:rPr>
                <w:rFonts w:ascii="Aptos" w:hAnsi="Aptos"/>
                <w:sz w:val="20"/>
                <w:szCs w:val="20"/>
              </w:rPr>
              <w:t>all of which have been classified within the genus</w:t>
            </w:r>
            <w:r w:rsidRPr="0066131B">
              <w:rPr>
                <w:rFonts w:ascii="Aptos" w:hAnsi="Aptos" w:cs="Arial"/>
                <w:sz w:val="20"/>
                <w:szCs w:val="20"/>
              </w:rPr>
              <w:t xml:space="preserve"> </w:t>
            </w:r>
            <w:r w:rsidRPr="0066131B">
              <w:rPr>
                <w:rFonts w:ascii="Aptos" w:hAnsi="Aptos" w:cs="Arial"/>
                <w:i/>
                <w:iCs/>
                <w:sz w:val="20"/>
                <w:szCs w:val="20"/>
              </w:rPr>
              <w:t>Obolenskvirus</w:t>
            </w:r>
            <w:r w:rsidRPr="00341028">
              <w:rPr>
                <w:rFonts w:ascii="Aptos" w:hAnsi="Aptos" w:cs="Arial"/>
                <w:sz w:val="20"/>
                <w:szCs w:val="20"/>
              </w:rPr>
              <w:t xml:space="preserve">. Based on our analysis, we propose the creation of a </w:t>
            </w:r>
            <w:r>
              <w:rPr>
                <w:rFonts w:ascii="Aptos" w:hAnsi="Aptos" w:cs="Arial"/>
                <w:sz w:val="20"/>
                <w:szCs w:val="20"/>
              </w:rPr>
              <w:t xml:space="preserve">new </w:t>
            </w:r>
            <w:r w:rsidRPr="00341028">
              <w:rPr>
                <w:rFonts w:ascii="Aptos" w:hAnsi="Aptos" w:cs="Arial"/>
                <w:sz w:val="20"/>
                <w:szCs w:val="20"/>
              </w:rPr>
              <w:t xml:space="preserve">family for these phages along with </w:t>
            </w:r>
            <w:r w:rsidR="00BF69EA">
              <w:rPr>
                <w:rFonts w:ascii="Aptos" w:hAnsi="Aptos" w:cs="Arial"/>
                <w:sz w:val="20"/>
                <w:szCs w:val="20"/>
              </w:rPr>
              <w:t>22</w:t>
            </w:r>
            <w:r w:rsidRPr="00341028">
              <w:rPr>
                <w:rFonts w:ascii="Aptos" w:hAnsi="Aptos" w:cs="Arial"/>
                <w:sz w:val="20"/>
                <w:szCs w:val="20"/>
              </w:rPr>
              <w:t xml:space="preserve"> distinct genera.</w:t>
            </w:r>
          </w:p>
          <w:p w14:paraId="5B5E0D64" w14:textId="77777777" w:rsidR="007070C2" w:rsidRDefault="007070C2" w:rsidP="007070C2">
            <w:pPr>
              <w:jc w:val="both"/>
              <w:rPr>
                <w:rFonts w:ascii="Aptos" w:hAnsi="Aptos" w:cs="Arial"/>
                <w:sz w:val="20"/>
                <w:szCs w:val="20"/>
              </w:rPr>
            </w:pPr>
          </w:p>
          <w:p w14:paraId="40DA129F" w14:textId="60E57C47" w:rsidR="00226B5B" w:rsidRPr="00294B03" w:rsidRDefault="00226B5B"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family, </w:t>
            </w:r>
            <w:r w:rsidRPr="00294B03">
              <w:rPr>
                <w:rFonts w:ascii="Aptos" w:hAnsi="Aptos" w:cs="Arial"/>
                <w:i/>
                <w:iCs/>
                <w:color w:val="000000" w:themeColor="text1"/>
                <w:sz w:val="20"/>
                <w:szCs w:val="20"/>
              </w:rPr>
              <w:t>Hirszfeldviridae</w:t>
            </w:r>
            <w:r w:rsidRPr="00294B03">
              <w:rPr>
                <w:rFonts w:ascii="Aptos" w:hAnsi="Aptos" w:cs="Arial"/>
                <w:sz w:val="20"/>
                <w:szCs w:val="20"/>
              </w:rPr>
              <w:t xml:space="preserve">, with </w:t>
            </w:r>
            <w:r w:rsidR="009826D7" w:rsidRPr="00294B03">
              <w:rPr>
                <w:rFonts w:ascii="Aptos" w:hAnsi="Aptos" w:cs="Arial"/>
                <w:sz w:val="20"/>
                <w:szCs w:val="20"/>
              </w:rPr>
              <w:t>2</w:t>
            </w:r>
            <w:r w:rsidR="00BF69EA">
              <w:rPr>
                <w:rFonts w:ascii="Aptos" w:hAnsi="Aptos" w:cs="Arial"/>
                <w:sz w:val="20"/>
                <w:szCs w:val="20"/>
              </w:rPr>
              <w:t>2</w:t>
            </w:r>
            <w:r w:rsidRPr="00294B03">
              <w:rPr>
                <w:rFonts w:ascii="Aptos" w:hAnsi="Aptos" w:cs="Arial"/>
                <w:sz w:val="20"/>
                <w:szCs w:val="20"/>
              </w:rPr>
              <w:t xml:space="preserve"> genera.</w:t>
            </w:r>
          </w:p>
          <w:p w14:paraId="404C5415" w14:textId="591AC64D" w:rsidR="00957419" w:rsidRPr="00294B03" w:rsidRDefault="00957419"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Nosocomialisvirus</w:t>
            </w:r>
            <w:r w:rsidRPr="00294B03">
              <w:rPr>
                <w:rFonts w:ascii="Aptos" w:hAnsi="Aptos" w:cs="Arial"/>
                <w:sz w:val="20"/>
                <w:szCs w:val="20"/>
              </w:rPr>
              <w:t>, with two species.</w:t>
            </w:r>
          </w:p>
          <w:p w14:paraId="14F582A8" w14:textId="06C259F8" w:rsidR="00853A98" w:rsidRPr="00294B03" w:rsidRDefault="00853A98" w:rsidP="00853A98">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Beijingvirus</w:t>
            </w:r>
            <w:r w:rsidRPr="00294B03">
              <w:rPr>
                <w:rFonts w:ascii="Aptos" w:hAnsi="Aptos" w:cs="Arial"/>
                <w:color w:val="000000" w:themeColor="text1"/>
                <w:sz w:val="20"/>
                <w:szCs w:val="20"/>
              </w:rPr>
              <w:t>.</w:t>
            </w:r>
          </w:p>
          <w:p w14:paraId="54D2D629" w14:textId="31202596" w:rsidR="00DF34CB"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Guangzhouvirus</w:t>
            </w:r>
            <w:r w:rsidRPr="00294B03">
              <w:rPr>
                <w:rFonts w:ascii="Aptos" w:hAnsi="Aptos" w:cs="Arial"/>
                <w:sz w:val="20"/>
                <w:szCs w:val="20"/>
              </w:rPr>
              <w:t>.</w:t>
            </w:r>
          </w:p>
          <w:p w14:paraId="1E84D916" w14:textId="364705B8" w:rsidR="00853A98"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Chinavirus</w:t>
            </w:r>
            <w:r w:rsidRPr="00294B03">
              <w:rPr>
                <w:rFonts w:ascii="Aptos" w:hAnsi="Aptos" w:cs="Arial"/>
                <w:sz w:val="20"/>
                <w:szCs w:val="20"/>
              </w:rPr>
              <w:t>.</w:t>
            </w:r>
          </w:p>
          <w:p w14:paraId="3CDCDC14" w14:textId="5FB9FE1F" w:rsidR="00853A98"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Pittiivirus</w:t>
            </w:r>
            <w:r w:rsidRPr="00294B03">
              <w:rPr>
                <w:rFonts w:ascii="Aptos" w:hAnsi="Aptos" w:cs="Arial"/>
                <w:sz w:val="20"/>
                <w:szCs w:val="20"/>
              </w:rPr>
              <w:t>.</w:t>
            </w:r>
          </w:p>
          <w:p w14:paraId="595BAA2A" w14:textId="77777777" w:rsidR="00546B8D" w:rsidRPr="00294B03" w:rsidRDefault="00546B8D" w:rsidP="00546B8D">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the genus </w:t>
            </w:r>
            <w:r w:rsidRPr="00294B03">
              <w:rPr>
                <w:rFonts w:ascii="Aptos" w:hAnsi="Aptos" w:cs="Arial"/>
                <w:i/>
                <w:iCs/>
                <w:sz w:val="20"/>
                <w:szCs w:val="20"/>
              </w:rPr>
              <w:t>Obolenskvirus</w:t>
            </w:r>
            <w:r w:rsidRPr="00294B03">
              <w:rPr>
                <w:rFonts w:ascii="Aptos" w:hAnsi="Aptos" w:cs="Arial"/>
                <w:sz w:val="20"/>
                <w:szCs w:val="20"/>
              </w:rPr>
              <w:t xml:space="preserve"> to new family, </w:t>
            </w:r>
            <w:r w:rsidRPr="00294B03">
              <w:rPr>
                <w:rFonts w:ascii="Aptos" w:hAnsi="Aptos" w:cs="Arial"/>
                <w:i/>
                <w:iCs/>
                <w:color w:val="000000" w:themeColor="text1"/>
                <w:sz w:val="20"/>
                <w:szCs w:val="20"/>
              </w:rPr>
              <w:t>Hirszfeldviridae</w:t>
            </w:r>
            <w:r w:rsidRPr="00294B03">
              <w:rPr>
                <w:rFonts w:ascii="Aptos" w:hAnsi="Aptos" w:cs="Arial"/>
                <w:sz w:val="20"/>
                <w:szCs w:val="20"/>
              </w:rPr>
              <w:t xml:space="preserve">. </w:t>
            </w:r>
          </w:p>
          <w:p w14:paraId="41938BFA" w14:textId="196976AD" w:rsidR="001A0ACA" w:rsidRPr="00294B03" w:rsidRDefault="001A0ACA" w:rsidP="001A0ACA">
            <w:pPr>
              <w:pStyle w:val="ListParagraph"/>
              <w:numPr>
                <w:ilvl w:val="0"/>
                <w:numId w:val="6"/>
              </w:numPr>
              <w:rPr>
                <w:rFonts w:ascii="Aptos" w:hAnsi="Aptos" w:cs="Arial"/>
                <w:sz w:val="20"/>
                <w:szCs w:val="20"/>
              </w:rPr>
            </w:pPr>
            <w:r w:rsidRPr="00294B03">
              <w:rPr>
                <w:rFonts w:ascii="Aptos" w:hAnsi="Aptos" w:cs="Arial"/>
                <w:sz w:val="20"/>
                <w:szCs w:val="20"/>
              </w:rPr>
              <w:t xml:space="preserve">To create four new species in genus </w:t>
            </w:r>
            <w:r w:rsidRPr="00294B03">
              <w:rPr>
                <w:rFonts w:ascii="Aptos" w:hAnsi="Aptos" w:cs="Arial"/>
                <w:i/>
                <w:iCs/>
                <w:sz w:val="20"/>
                <w:szCs w:val="20"/>
              </w:rPr>
              <w:t>Obolenskvirus</w:t>
            </w:r>
            <w:r w:rsidRPr="00294B03">
              <w:rPr>
                <w:rFonts w:ascii="Aptos" w:hAnsi="Aptos" w:cs="Arial"/>
                <w:sz w:val="20"/>
                <w:szCs w:val="20"/>
              </w:rPr>
              <w:t>.</w:t>
            </w:r>
          </w:p>
          <w:p w14:paraId="755EB8B5" w14:textId="6ECC761C" w:rsidR="001A0ACA" w:rsidRPr="00294B03" w:rsidRDefault="001A0ACA" w:rsidP="001A0AC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Ganjingzivirus</w:t>
            </w:r>
            <w:r w:rsidRPr="00294B03">
              <w:rPr>
                <w:rFonts w:ascii="Aptos" w:hAnsi="Aptos" w:cs="Arial"/>
                <w:sz w:val="20"/>
                <w:szCs w:val="20"/>
              </w:rPr>
              <w:t>.</w:t>
            </w:r>
          </w:p>
          <w:p w14:paraId="6069F276" w14:textId="0716AB17" w:rsidR="001A0ACA" w:rsidRPr="00294B03" w:rsidRDefault="001A0ACA" w:rsidP="001A0AC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009C303C" w:rsidRPr="00294B03">
              <w:rPr>
                <w:rFonts w:ascii="Aptos" w:hAnsi="Aptos" w:cs="Arial"/>
                <w:i/>
                <w:iCs/>
                <w:sz w:val="20"/>
                <w:szCs w:val="20"/>
              </w:rPr>
              <w:t>Guizhouvirus</w:t>
            </w:r>
            <w:r w:rsidRPr="00294B03">
              <w:rPr>
                <w:rFonts w:ascii="Aptos" w:hAnsi="Aptos" w:cs="Arial"/>
                <w:sz w:val="20"/>
                <w:szCs w:val="20"/>
              </w:rPr>
              <w:t>.</w:t>
            </w:r>
          </w:p>
          <w:p w14:paraId="75A888DE" w14:textId="396505E9"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Brutusvirus</w:t>
            </w:r>
            <w:r w:rsidRPr="00294B03">
              <w:rPr>
                <w:rFonts w:ascii="Aptos" w:hAnsi="Aptos" w:cs="Arial"/>
                <w:sz w:val="20"/>
                <w:szCs w:val="20"/>
              </w:rPr>
              <w:t>.</w:t>
            </w:r>
          </w:p>
          <w:p w14:paraId="73A08B71" w14:textId="50572E61"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Walailakvirus</w:t>
            </w:r>
            <w:r w:rsidRPr="00294B03">
              <w:rPr>
                <w:rFonts w:ascii="Aptos" w:hAnsi="Aptos" w:cs="Arial"/>
                <w:sz w:val="20"/>
                <w:szCs w:val="20"/>
              </w:rPr>
              <w:t>.</w:t>
            </w:r>
          </w:p>
          <w:p w14:paraId="3B9B201F" w14:textId="319EE1BD"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Scipiovirus</w:t>
            </w:r>
            <w:r w:rsidRPr="00294B03">
              <w:rPr>
                <w:rFonts w:ascii="Aptos" w:hAnsi="Aptos" w:cs="Arial"/>
                <w:sz w:val="20"/>
                <w:szCs w:val="20"/>
              </w:rPr>
              <w:t>.</w:t>
            </w:r>
          </w:p>
          <w:p w14:paraId="6CE0EADE" w14:textId="0D56D6B9"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AB1</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sz w:val="20"/>
                <w:szCs w:val="20"/>
              </w:rPr>
              <w:t>Wenzhouvirus</w:t>
            </w:r>
            <w:r w:rsidRPr="00294B03">
              <w:rPr>
                <w:rFonts w:ascii="Aptos" w:hAnsi="Aptos" w:cs="Arial"/>
                <w:sz w:val="20"/>
                <w:szCs w:val="20"/>
              </w:rPr>
              <w:t xml:space="preserve"> genus with two species.</w:t>
            </w:r>
          </w:p>
          <w:p w14:paraId="2CE886AE" w14:textId="24DC739A" w:rsidR="00E035F1" w:rsidRDefault="00E035F1" w:rsidP="00E035F1">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AbP2</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sz w:val="20"/>
                <w:szCs w:val="20"/>
              </w:rPr>
              <w:t>Burnvirus</w:t>
            </w:r>
            <w:r w:rsidRPr="00294B03">
              <w:rPr>
                <w:rFonts w:ascii="Aptos" w:hAnsi="Aptos" w:cs="Arial"/>
                <w:sz w:val="20"/>
                <w:szCs w:val="20"/>
              </w:rPr>
              <w:t xml:space="preserve"> genus with 11 species.</w:t>
            </w:r>
          </w:p>
          <w:p w14:paraId="73A6AA55" w14:textId="4B96819F" w:rsidR="00BF69EA" w:rsidRPr="00294B03" w:rsidRDefault="00BF69EA" w:rsidP="00BF69E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Pr>
                <w:rFonts w:ascii="Aptos" w:hAnsi="Aptos" w:cs="Arial"/>
                <w:i/>
                <w:iCs/>
                <w:color w:val="000000" w:themeColor="text1"/>
                <w:sz w:val="20"/>
                <w:szCs w:val="20"/>
              </w:rPr>
              <w:t>Ankaravirus</w:t>
            </w:r>
            <w:r w:rsidRPr="00294B03">
              <w:rPr>
                <w:rFonts w:ascii="Aptos" w:hAnsi="Aptos" w:cs="Arial"/>
                <w:color w:val="000000" w:themeColor="text1"/>
                <w:sz w:val="20"/>
                <w:szCs w:val="20"/>
              </w:rPr>
              <w:t>.</w:t>
            </w:r>
          </w:p>
          <w:p w14:paraId="260534F3" w14:textId="65030FFF" w:rsidR="00436F96" w:rsidRPr="00294B03" w:rsidRDefault="00436F96" w:rsidP="00436F96">
            <w:pPr>
              <w:pStyle w:val="ListParagraph"/>
              <w:numPr>
                <w:ilvl w:val="0"/>
                <w:numId w:val="6"/>
              </w:numPr>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Polandvirus</w:t>
            </w:r>
            <w:r w:rsidRPr="00294B03">
              <w:rPr>
                <w:rFonts w:ascii="Aptos" w:hAnsi="Aptos" w:cs="Arial"/>
                <w:sz w:val="20"/>
                <w:szCs w:val="20"/>
              </w:rPr>
              <w:t xml:space="preserve">, with </w:t>
            </w:r>
            <w:r w:rsidR="00BF69EA">
              <w:rPr>
                <w:rFonts w:ascii="Aptos" w:hAnsi="Aptos" w:cs="Arial"/>
                <w:sz w:val="20"/>
                <w:szCs w:val="20"/>
              </w:rPr>
              <w:t>two</w:t>
            </w:r>
            <w:r w:rsidRPr="00294B03">
              <w:rPr>
                <w:rFonts w:ascii="Aptos" w:hAnsi="Aptos" w:cs="Arial"/>
                <w:sz w:val="20"/>
                <w:szCs w:val="20"/>
              </w:rPr>
              <w:t xml:space="preserve"> species.</w:t>
            </w:r>
          </w:p>
          <w:p w14:paraId="78EA3FA4" w14:textId="7CCB980D"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Kenyavirus</w:t>
            </w:r>
            <w:r w:rsidRPr="00294B03">
              <w:rPr>
                <w:rFonts w:ascii="Aptos" w:hAnsi="Aptos" w:cs="Arial"/>
                <w:color w:val="000000" w:themeColor="text1"/>
                <w:sz w:val="20"/>
                <w:szCs w:val="20"/>
              </w:rPr>
              <w:t>.</w:t>
            </w:r>
          </w:p>
          <w:p w14:paraId="58AE2E16" w14:textId="55214C5A"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Cairovirus</w:t>
            </w:r>
            <w:r w:rsidRPr="00294B03">
              <w:rPr>
                <w:rFonts w:ascii="Aptos" w:hAnsi="Aptos" w:cs="Arial"/>
                <w:sz w:val="20"/>
                <w:szCs w:val="20"/>
              </w:rPr>
              <w:t>, with two species.</w:t>
            </w:r>
          </w:p>
          <w:p w14:paraId="797B0EB4" w14:textId="1037CA0E"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Helsinkivirus</w:t>
            </w:r>
            <w:r w:rsidRPr="00294B03">
              <w:rPr>
                <w:rFonts w:ascii="Aptos" w:hAnsi="Aptos" w:cs="Arial"/>
                <w:sz w:val="20"/>
                <w:szCs w:val="20"/>
              </w:rPr>
              <w:t>, with two species.</w:t>
            </w:r>
          </w:p>
          <w:p w14:paraId="7110B915" w14:textId="759C461A"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color w:val="000000" w:themeColor="text1"/>
                <w:sz w:val="20"/>
                <w:szCs w:val="20"/>
              </w:rPr>
              <w:t xml:space="preserve">Obolenskvirus WCHABP1 </w:t>
            </w:r>
            <w:r w:rsidRPr="00294B03">
              <w:rPr>
                <w:rFonts w:ascii="Aptos" w:hAnsi="Aptos" w:cs="Arial"/>
                <w:color w:val="000000" w:themeColor="text1"/>
                <w:sz w:val="20"/>
                <w:szCs w:val="20"/>
              </w:rPr>
              <w:t>and</w:t>
            </w:r>
            <w:r w:rsidRPr="00294B03">
              <w:rPr>
                <w:rFonts w:ascii="Aptos" w:hAnsi="Aptos" w:cs="Arial"/>
                <w:i/>
                <w:iCs/>
                <w:color w:val="000000" w:themeColor="text1"/>
                <w:sz w:val="20"/>
                <w:szCs w:val="20"/>
              </w:rPr>
              <w:t xml:space="preserve"> Obolenskvirus WCHABP12 </w:t>
            </w:r>
            <w:r w:rsidRPr="00294B03">
              <w:rPr>
                <w:rFonts w:ascii="Aptos" w:hAnsi="Aptos" w:cs="Arial"/>
                <w:sz w:val="20"/>
                <w:szCs w:val="20"/>
              </w:rPr>
              <w:t xml:space="preserve">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color w:val="000000" w:themeColor="text1"/>
                <w:sz w:val="20"/>
                <w:szCs w:val="20"/>
              </w:rPr>
              <w:t xml:space="preserve">Sichuanvirus </w:t>
            </w:r>
            <w:r w:rsidRPr="00294B03">
              <w:rPr>
                <w:rFonts w:ascii="Aptos" w:hAnsi="Aptos" w:cs="Arial"/>
                <w:sz w:val="20"/>
                <w:szCs w:val="20"/>
              </w:rPr>
              <w:t>genus with six species.</w:t>
            </w:r>
          </w:p>
          <w:p w14:paraId="3A93CF5F" w14:textId="68C010F8"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Pakistanvirus</w:t>
            </w:r>
            <w:r w:rsidRPr="00294B03">
              <w:rPr>
                <w:rFonts w:ascii="Aptos" w:hAnsi="Aptos" w:cs="Arial"/>
                <w:color w:val="000000" w:themeColor="text1"/>
                <w:sz w:val="20"/>
                <w:szCs w:val="20"/>
              </w:rPr>
              <w:t>.</w:t>
            </w:r>
          </w:p>
          <w:p w14:paraId="072FDDB8" w14:textId="3CC0EC4B"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Catovirus</w:t>
            </w:r>
            <w:r w:rsidRPr="00294B03">
              <w:rPr>
                <w:rFonts w:ascii="Aptos" w:hAnsi="Aptos" w:cs="Arial"/>
                <w:color w:val="000000" w:themeColor="text1"/>
                <w:sz w:val="20"/>
                <w:szCs w:val="20"/>
              </w:rPr>
              <w:t>.</w:t>
            </w:r>
          </w:p>
          <w:p w14:paraId="7D5DAF25" w14:textId="4C8B2890" w:rsidR="00D66A65" w:rsidRPr="009D5C7A" w:rsidRDefault="00226B5B" w:rsidP="00162BBB">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AP22</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color w:val="000000" w:themeColor="text1"/>
                <w:sz w:val="20"/>
                <w:szCs w:val="20"/>
              </w:rPr>
              <w:t xml:space="preserve">Theraphagusvirus </w:t>
            </w:r>
            <w:r w:rsidRPr="00294B03">
              <w:rPr>
                <w:rFonts w:ascii="Aptos" w:hAnsi="Aptos" w:cs="Arial"/>
                <w:sz w:val="20"/>
                <w:szCs w:val="20"/>
              </w:rPr>
              <w:t xml:space="preserve">genus with </w:t>
            </w:r>
            <w:r w:rsidR="00294B03" w:rsidRPr="00294B03">
              <w:rPr>
                <w:rFonts w:ascii="Aptos" w:hAnsi="Aptos" w:cs="Arial"/>
                <w:sz w:val="20"/>
                <w:szCs w:val="20"/>
              </w:rPr>
              <w:t>two</w:t>
            </w:r>
            <w:r w:rsidRPr="00294B03">
              <w:rPr>
                <w:rFonts w:ascii="Aptos" w:hAnsi="Aptos" w:cs="Arial"/>
                <w:sz w:val="20"/>
                <w:szCs w:val="20"/>
              </w:rPr>
              <w:t xml:space="preserve"> species.</w:t>
            </w:r>
          </w:p>
          <w:p w14:paraId="352297C8" w14:textId="77777777" w:rsidR="00BF69EA" w:rsidRDefault="00BF69EA" w:rsidP="00162BBB">
            <w:pPr>
              <w:pStyle w:val="BodyTextIndent"/>
              <w:ind w:left="0" w:firstLine="0"/>
              <w:jc w:val="both"/>
              <w:rPr>
                <w:rFonts w:ascii="Aptos" w:hAnsi="Aptos" w:cs="Arial"/>
                <w:i/>
                <w:sz w:val="20"/>
              </w:rPr>
            </w:pPr>
          </w:p>
          <w:p w14:paraId="6E5BCB32" w14:textId="2B429A34" w:rsidR="00A77B8E" w:rsidRPr="00DE36AF" w:rsidRDefault="00A77B8E" w:rsidP="00162BBB">
            <w:pPr>
              <w:pStyle w:val="BodyTextIndent"/>
              <w:ind w:left="0" w:firstLine="0"/>
              <w:jc w:val="both"/>
              <w:rPr>
                <w:rFonts w:ascii="Aptos" w:hAnsi="Aptos" w:cs="Arial"/>
                <w:color w:val="000000"/>
                <w:sz w:val="20"/>
              </w:rPr>
            </w:pPr>
            <w:r w:rsidRPr="00DE36AF">
              <w:rPr>
                <w:rFonts w:ascii="Aptos" w:hAnsi="Aptos" w:cs="Arial"/>
                <w:i/>
                <w:sz w:val="20"/>
              </w:rPr>
              <w:t>Justification</w:t>
            </w:r>
            <w:r w:rsidRPr="00DE36AF">
              <w:rPr>
                <w:rFonts w:ascii="Aptos" w:hAnsi="Aptos" w:cs="Arial"/>
                <w:sz w:val="20"/>
              </w:rPr>
              <w:t>:</w:t>
            </w:r>
          </w:p>
          <w:p w14:paraId="40FA4C4A" w14:textId="77777777" w:rsidR="000C494A" w:rsidRDefault="00FB26EF" w:rsidP="00871F8A">
            <w:pPr>
              <w:jc w:val="both"/>
              <w:rPr>
                <w:rFonts w:ascii="Aptos" w:hAnsi="Aptos" w:cs="Arial"/>
                <w:color w:val="000000" w:themeColor="text1"/>
                <w:sz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55</w:t>
            </w:r>
            <w:r w:rsidR="00620EBE" w:rsidRPr="001E286C">
              <w:rPr>
                <w:rFonts w:ascii="Aptos" w:hAnsi="Aptos" w:cs="Arial"/>
                <w:sz w:val="20"/>
                <w:szCs w:val="20"/>
              </w:rPr>
              <w:t xml:space="preserve"> </w:t>
            </w:r>
            <w:r w:rsidRPr="001E286C">
              <w:rPr>
                <w:rFonts w:ascii="Aptos" w:hAnsi="Aptos" w:cs="Arial"/>
                <w:sz w:val="20"/>
                <w:szCs w:val="20"/>
              </w:rPr>
              <w:t xml:space="preserve">bacteriophages </w:t>
            </w:r>
            <w:r>
              <w:rPr>
                <w:rFonts w:ascii="Aptos" w:hAnsi="Aptos" w:cs="Arial"/>
                <w:sz w:val="20"/>
                <w:szCs w:val="20"/>
              </w:rPr>
              <w:t>based on</w:t>
            </w:r>
            <w:r w:rsidRPr="001E286C">
              <w:rPr>
                <w:rFonts w:ascii="Aptos" w:hAnsi="Aptos" w:cs="Arial"/>
                <w:sz w:val="20"/>
                <w:szCs w:val="20"/>
              </w:rPr>
              <w:t xml:space="preserve"> nucleotide sequence similarity, tblastx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r>
              <w:rPr>
                <w:rFonts w:ascii="Aptos" w:hAnsi="Aptos" w:cs="Arial"/>
                <w:i/>
                <w:iCs/>
                <w:color w:val="000000" w:themeColor="text1"/>
                <w:sz w:val="20"/>
              </w:rPr>
              <w:t>Hirszfeldviridae</w:t>
            </w:r>
            <w:r w:rsidRPr="001E286C">
              <w:rPr>
                <w:rFonts w:ascii="Aptos" w:hAnsi="Aptos" w:cs="Arial"/>
                <w:sz w:val="20"/>
                <w:szCs w:val="20"/>
              </w:rPr>
              <w:t xml:space="preserve">, </w:t>
            </w:r>
            <w:r>
              <w:rPr>
                <w:rFonts w:ascii="Aptos" w:hAnsi="Aptos" w:cs="Arial"/>
                <w:sz w:val="20"/>
                <w:szCs w:val="20"/>
              </w:rPr>
              <w:t xml:space="preserve">to accommodate </w:t>
            </w:r>
            <w:r w:rsidR="00BF69EA">
              <w:rPr>
                <w:rFonts w:ascii="Aptos" w:hAnsi="Aptos" w:cs="Arial"/>
                <w:color w:val="000000" w:themeColor="text1"/>
                <w:sz w:val="20"/>
              </w:rPr>
              <w:lastRenderedPageBreak/>
              <w:t>22</w:t>
            </w:r>
            <w:r>
              <w:rPr>
                <w:rFonts w:ascii="Aptos" w:hAnsi="Aptos" w:cs="Arial"/>
                <w:color w:val="000000" w:themeColor="text1"/>
                <w:sz w:val="20"/>
              </w:rPr>
              <w:t xml:space="preserve"> genera (</w:t>
            </w:r>
            <w:r>
              <w:rPr>
                <w:rFonts w:ascii="Aptos" w:hAnsi="Aptos" w:cs="Arial"/>
                <w:i/>
                <w:iCs/>
                <w:color w:val="000000" w:themeColor="text1"/>
                <w:sz w:val="20"/>
                <w:szCs w:val="20"/>
              </w:rPr>
              <w:t xml:space="preserve">Nosocomialisvirus, Beijingvirus, Guangzhouvirus, Chinavirus, Pittiivirus, Obolenskvirus, Ganjingzivirus, Guizhouvirus, Brutusvirus, Walailakvirus, Scipiovirus, </w:t>
            </w:r>
            <w:r w:rsidRPr="00286642">
              <w:rPr>
                <w:rFonts w:ascii="Aptos" w:hAnsi="Aptos" w:cs="Arial"/>
                <w:i/>
                <w:iCs/>
                <w:color w:val="000000" w:themeColor="text1"/>
                <w:sz w:val="20"/>
                <w:szCs w:val="20"/>
              </w:rPr>
              <w:t>Wenzhouvirus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Burnvirus</w:t>
            </w:r>
            <w:r w:rsidRPr="00286642">
              <w:rPr>
                <w:rFonts w:ascii="Aptos" w:hAnsi="Aptos" w:cs="Arial"/>
                <w:color w:val="000000" w:themeColor="text1"/>
                <w:sz w:val="20"/>
                <w:szCs w:val="20"/>
              </w:rPr>
              <w:t>,</w:t>
            </w:r>
            <w:r>
              <w:rPr>
                <w:rFonts w:ascii="Aptos" w:hAnsi="Aptos" w:cs="Arial"/>
                <w:color w:val="000000" w:themeColor="text1"/>
                <w:sz w:val="20"/>
                <w:szCs w:val="20"/>
              </w:rPr>
              <w:t xml:space="preserve"> </w:t>
            </w:r>
            <w:r w:rsidR="00BF69EA" w:rsidRPr="00BF69EA">
              <w:rPr>
                <w:rFonts w:ascii="Aptos" w:hAnsi="Aptos" w:cs="Arial"/>
                <w:i/>
                <w:iCs/>
                <w:color w:val="000000" w:themeColor="text1"/>
                <w:sz w:val="20"/>
                <w:szCs w:val="20"/>
              </w:rPr>
              <w:t>Ankaravirus</w:t>
            </w:r>
            <w:r w:rsidR="00BF69EA">
              <w:rPr>
                <w:rFonts w:ascii="Aptos" w:hAnsi="Aptos" w:cs="Arial"/>
                <w:color w:val="000000" w:themeColor="text1"/>
                <w:sz w:val="20"/>
                <w:szCs w:val="20"/>
              </w:rPr>
              <w:t xml:space="preserve">, </w:t>
            </w:r>
            <w:r w:rsidRPr="00E124A9">
              <w:rPr>
                <w:rFonts w:ascii="Aptos" w:hAnsi="Aptos" w:cs="Arial"/>
                <w:i/>
                <w:iCs/>
                <w:color w:val="000000" w:themeColor="text1"/>
                <w:sz w:val="20"/>
                <w:szCs w:val="20"/>
              </w:rPr>
              <w:t>Polandvirus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Kenyavirus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Cairovirus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Helsinkivirus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Sichuanvirus</w:t>
            </w:r>
            <w:r w:rsidRPr="00286642">
              <w:rPr>
                <w:rFonts w:ascii="Aptos" w:hAnsi="Aptos" w:cs="Arial"/>
                <w:color w:val="000000" w:themeColor="text1"/>
                <w:sz w:val="20"/>
                <w:szCs w:val="20"/>
              </w:rPr>
              <w:t xml:space="preserve">, </w:t>
            </w:r>
            <w:r w:rsidRPr="00E124A9">
              <w:rPr>
                <w:rFonts w:ascii="Aptos" w:hAnsi="Aptos" w:cs="Arial"/>
                <w:i/>
                <w:iCs/>
                <w:color w:val="000000" w:themeColor="text1"/>
                <w:sz w:val="20"/>
                <w:szCs w:val="20"/>
              </w:rPr>
              <w:t>Pakistanvirus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Catovirus</w:t>
            </w:r>
            <w:r>
              <w:rPr>
                <w:rFonts w:ascii="Aptos" w:hAnsi="Aptos" w:cs="Arial"/>
                <w:color w:val="000000" w:themeColor="text1"/>
                <w:sz w:val="20"/>
                <w:szCs w:val="20"/>
              </w:rPr>
              <w:t xml:space="preserve">, and </w:t>
            </w:r>
            <w:r w:rsidRPr="00286642">
              <w:rPr>
                <w:rFonts w:ascii="Aptos" w:hAnsi="Aptos" w:cs="Arial"/>
                <w:i/>
                <w:iCs/>
                <w:color w:val="000000" w:themeColor="text1"/>
                <w:sz w:val="20"/>
                <w:szCs w:val="20"/>
              </w:rPr>
              <w:t>Theraphagusvirus</w:t>
            </w:r>
            <w:r>
              <w:rPr>
                <w:rFonts w:ascii="Aptos" w:hAnsi="Aptos" w:cs="Arial"/>
                <w:color w:val="000000" w:themeColor="text1"/>
                <w:sz w:val="20"/>
              </w:rPr>
              <w:t xml:space="preserve">). </w:t>
            </w:r>
          </w:p>
          <w:p w14:paraId="18507DF4" w14:textId="170FAF6C" w:rsidR="00871F8A" w:rsidRPr="00C65545" w:rsidRDefault="00871F8A" w:rsidP="00871F8A">
            <w:pPr>
              <w:jc w:val="both"/>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0D73BC34" w14:textId="77777777" w:rsidR="00D63108" w:rsidRDefault="00D63108"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6B19EE1" w14:textId="77777777" w:rsidR="008827FE" w:rsidRDefault="008827FE" w:rsidP="008827FE">
            <w:pPr>
              <w:jc w:val="both"/>
              <w:rPr>
                <w:rFonts w:ascii="Aptos" w:hAnsi="Aptos" w:cs="Arial"/>
                <w:sz w:val="20"/>
                <w:szCs w:val="20"/>
              </w:rPr>
            </w:pPr>
            <w:r>
              <w:rPr>
                <w:rFonts w:ascii="Aptos" w:hAnsi="Aptos" w:cs="Arial"/>
                <w:sz w:val="20"/>
                <w:szCs w:val="20"/>
              </w:rPr>
              <w:t>Family, genus, species</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0C76A73" w14:textId="77777777" w:rsidR="00524D30" w:rsidRDefault="00524D30" w:rsidP="00524D30">
            <w:pPr>
              <w:jc w:val="both"/>
              <w:rPr>
                <w:rFonts w:ascii="Aptos" w:hAnsi="Aptos" w:cs="Arial"/>
                <w:sz w:val="20"/>
                <w:szCs w:val="20"/>
              </w:rPr>
            </w:pPr>
            <w:r w:rsidRPr="00AB3879">
              <w:rPr>
                <w:rFonts w:ascii="Aptos" w:hAnsi="Aptos" w:cs="Arial"/>
                <w:sz w:val="20"/>
                <w:szCs w:val="20"/>
              </w:rPr>
              <w:t xml:space="preserve">According to the current taxonomy, the </w:t>
            </w:r>
            <w:r>
              <w:rPr>
                <w:rFonts w:ascii="Aptos" w:hAnsi="Aptos" w:cs="Arial"/>
                <w:i/>
                <w:iCs/>
                <w:sz w:val="20"/>
                <w:szCs w:val="20"/>
              </w:rPr>
              <w:t>Obolenskvirus</w:t>
            </w:r>
            <w:r w:rsidRPr="00AB3879">
              <w:rPr>
                <w:rFonts w:ascii="Aptos" w:hAnsi="Aptos" w:cs="Arial"/>
                <w:sz w:val="20"/>
                <w:szCs w:val="20"/>
              </w:rPr>
              <w:t xml:space="preserve"> genus has been classified within the class </w:t>
            </w:r>
            <w:r w:rsidRPr="00AB3879">
              <w:rPr>
                <w:rFonts w:ascii="Aptos" w:hAnsi="Aptos" w:cs="Arial"/>
                <w:i/>
                <w:iCs/>
                <w:sz w:val="20"/>
                <w:szCs w:val="20"/>
              </w:rPr>
              <w:t>Caudoviricetes</w:t>
            </w:r>
            <w:r w:rsidRPr="00AB3879">
              <w:rPr>
                <w:rFonts w:ascii="Aptos" w:hAnsi="Aptos" w:cs="Arial"/>
                <w:sz w:val="20"/>
                <w:szCs w:val="20"/>
              </w:rPr>
              <w:t xml:space="preserve"> without assignment to a family rank.</w:t>
            </w:r>
            <w:r>
              <w:rPr>
                <w:rFonts w:ascii="Aptos" w:hAnsi="Aptos" w:cs="Arial"/>
                <w:sz w:val="20"/>
                <w:szCs w:val="20"/>
              </w:rPr>
              <w:t xml:space="preserve"> </w:t>
            </w:r>
            <w:r w:rsidRPr="007D3D71">
              <w:rPr>
                <w:rFonts w:ascii="Aptos" w:hAnsi="Aptos" w:cs="Arial"/>
                <w:sz w:val="20"/>
                <w:szCs w:val="20"/>
              </w:rPr>
              <w:t xml:space="preserve">Currently, </w:t>
            </w:r>
            <w:r>
              <w:rPr>
                <w:rFonts w:ascii="Aptos" w:hAnsi="Aptos" w:cs="Arial"/>
                <w:sz w:val="20"/>
                <w:szCs w:val="20"/>
              </w:rPr>
              <w:t>t</w:t>
            </w:r>
            <w:r w:rsidRPr="007D3D71">
              <w:rPr>
                <w:rFonts w:ascii="Aptos" w:hAnsi="Aptos" w:cs="Arial"/>
                <w:sz w:val="20"/>
                <w:szCs w:val="20"/>
              </w:rPr>
              <w:t xml:space="preserve">he </w:t>
            </w:r>
            <w:r>
              <w:rPr>
                <w:rFonts w:ascii="Aptos" w:hAnsi="Aptos" w:cs="Arial"/>
                <w:i/>
                <w:iCs/>
                <w:sz w:val="20"/>
                <w:szCs w:val="20"/>
              </w:rPr>
              <w:t>Obolenskvirus</w:t>
            </w:r>
            <w:r w:rsidRPr="007D3D71">
              <w:rPr>
                <w:rFonts w:ascii="Aptos" w:hAnsi="Aptos" w:cs="Arial"/>
                <w:sz w:val="20"/>
                <w:szCs w:val="20"/>
              </w:rPr>
              <w:t xml:space="preserve"> genus includes </w:t>
            </w:r>
            <w:r>
              <w:rPr>
                <w:rFonts w:ascii="Aptos" w:hAnsi="Aptos" w:cs="Arial"/>
                <w:sz w:val="20"/>
                <w:szCs w:val="20"/>
              </w:rPr>
              <w:t>eight</w:t>
            </w:r>
            <w:r w:rsidRPr="007D3D71">
              <w:rPr>
                <w:rFonts w:ascii="Aptos" w:hAnsi="Aptos" w:cs="Arial"/>
                <w:sz w:val="20"/>
                <w:szCs w:val="20"/>
              </w:rPr>
              <w:t xml:space="preserve"> species: </w:t>
            </w:r>
            <w:r w:rsidRPr="0048773E">
              <w:rPr>
                <w:rFonts w:ascii="Aptos" w:hAnsi="Aptos" w:cs="Arial"/>
                <w:i/>
                <w:iCs/>
                <w:sz w:val="20"/>
                <w:szCs w:val="20"/>
              </w:rPr>
              <w:t>Obolenskvirus AB1</w:t>
            </w:r>
            <w:r>
              <w:rPr>
                <w:rFonts w:ascii="Aptos" w:hAnsi="Aptos" w:cs="Arial"/>
                <w:sz w:val="20"/>
                <w:szCs w:val="20"/>
              </w:rPr>
              <w:t xml:space="preserve">, </w:t>
            </w:r>
            <w:r w:rsidRPr="0048773E">
              <w:rPr>
                <w:rFonts w:ascii="Aptos" w:hAnsi="Aptos" w:cs="Arial"/>
                <w:i/>
                <w:iCs/>
                <w:sz w:val="20"/>
                <w:szCs w:val="20"/>
              </w:rPr>
              <w:t>Obolenskvirus AB2</w:t>
            </w:r>
            <w:r>
              <w:rPr>
                <w:rFonts w:ascii="Aptos" w:hAnsi="Aptos" w:cs="Arial"/>
                <w:sz w:val="20"/>
                <w:szCs w:val="20"/>
              </w:rPr>
              <w:t xml:space="preserve">, </w:t>
            </w:r>
            <w:r w:rsidRPr="0048773E">
              <w:rPr>
                <w:rFonts w:ascii="Aptos" w:hAnsi="Aptos" w:cs="Arial"/>
                <w:i/>
                <w:iCs/>
                <w:sz w:val="20"/>
                <w:szCs w:val="20"/>
              </w:rPr>
              <w:t>Obolenskvirus AbC62</w:t>
            </w:r>
            <w:r>
              <w:rPr>
                <w:rFonts w:ascii="Aptos" w:hAnsi="Aptos" w:cs="Arial"/>
                <w:sz w:val="20"/>
                <w:szCs w:val="20"/>
              </w:rPr>
              <w:t xml:space="preserve">, </w:t>
            </w:r>
            <w:r w:rsidRPr="0048773E">
              <w:rPr>
                <w:rFonts w:ascii="Aptos" w:hAnsi="Aptos" w:cs="Arial"/>
                <w:i/>
                <w:iCs/>
                <w:sz w:val="20"/>
                <w:szCs w:val="20"/>
              </w:rPr>
              <w:t>Obolenskvirus AbP2</w:t>
            </w:r>
            <w:r>
              <w:rPr>
                <w:rFonts w:ascii="Aptos" w:hAnsi="Aptos" w:cs="Arial"/>
                <w:sz w:val="20"/>
                <w:szCs w:val="20"/>
              </w:rPr>
              <w:t xml:space="preserve">, </w:t>
            </w:r>
            <w:r w:rsidRPr="0048773E">
              <w:rPr>
                <w:rFonts w:ascii="Aptos" w:hAnsi="Aptos" w:cs="Arial"/>
                <w:i/>
                <w:iCs/>
                <w:sz w:val="20"/>
                <w:szCs w:val="20"/>
              </w:rPr>
              <w:t>Obolenskvirus AP22</w:t>
            </w:r>
            <w:r>
              <w:rPr>
                <w:rFonts w:ascii="Aptos" w:hAnsi="Aptos" w:cs="Arial"/>
                <w:sz w:val="20"/>
                <w:szCs w:val="20"/>
              </w:rPr>
              <w:t xml:space="preserve">, </w:t>
            </w:r>
            <w:r w:rsidRPr="0048773E">
              <w:rPr>
                <w:rFonts w:ascii="Aptos" w:hAnsi="Aptos" w:cs="Arial"/>
                <w:i/>
                <w:iCs/>
                <w:sz w:val="20"/>
                <w:szCs w:val="20"/>
              </w:rPr>
              <w:t>Obolenskvirus LZ35</w:t>
            </w:r>
            <w:r>
              <w:rPr>
                <w:rFonts w:ascii="Aptos" w:hAnsi="Aptos" w:cs="Arial"/>
                <w:sz w:val="20"/>
                <w:szCs w:val="20"/>
              </w:rPr>
              <w:t xml:space="preserve">, </w:t>
            </w:r>
            <w:r w:rsidRPr="0048773E">
              <w:rPr>
                <w:rFonts w:ascii="Aptos" w:hAnsi="Aptos" w:cs="Arial"/>
                <w:i/>
                <w:iCs/>
                <w:sz w:val="20"/>
                <w:szCs w:val="20"/>
              </w:rPr>
              <w:t>Obolenskvirus WCHABP1</w:t>
            </w:r>
            <w:r>
              <w:rPr>
                <w:rFonts w:ascii="Aptos" w:hAnsi="Aptos" w:cs="Arial"/>
                <w:sz w:val="20"/>
                <w:szCs w:val="20"/>
              </w:rPr>
              <w:t xml:space="preserve">, and </w:t>
            </w:r>
            <w:r w:rsidRPr="0048773E">
              <w:rPr>
                <w:rFonts w:ascii="Aptos" w:hAnsi="Aptos" w:cs="Arial"/>
                <w:i/>
                <w:iCs/>
                <w:sz w:val="20"/>
                <w:szCs w:val="20"/>
              </w:rPr>
              <w:t>Obolenskvirus WCHABP12</w:t>
            </w:r>
            <w:r>
              <w:rPr>
                <w:rFonts w:ascii="Aptos" w:hAnsi="Aptos" w:cs="Arial"/>
                <w:i/>
                <w:iCs/>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12936C7" w14:textId="2954F692" w:rsidR="00524D30" w:rsidRDefault="00524D30" w:rsidP="00524D30">
            <w:pPr>
              <w:jc w:val="both"/>
              <w:rPr>
                <w:rFonts w:ascii="Aptos" w:hAnsi="Aptos" w:cs="Arial"/>
                <w:sz w:val="20"/>
                <w:szCs w:val="20"/>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Hirszfeldviridae</w:t>
            </w:r>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sidR="00D5044F">
              <w:rPr>
                <w:rFonts w:ascii="Aptos" w:hAnsi="Aptos" w:cs="Arial"/>
                <w:color w:val="000000" w:themeColor="text1"/>
                <w:sz w:val="20"/>
                <w:szCs w:val="20"/>
              </w:rPr>
              <w:t>22</w:t>
            </w:r>
            <w:r w:rsidRPr="00286642">
              <w:rPr>
                <w:rFonts w:ascii="Aptos" w:hAnsi="Aptos" w:cs="Arial"/>
                <w:color w:val="000000" w:themeColor="text1"/>
                <w:sz w:val="20"/>
                <w:szCs w:val="20"/>
              </w:rPr>
              <w:t xml:space="preserve"> genera, </w:t>
            </w:r>
            <w:r>
              <w:rPr>
                <w:rFonts w:ascii="Aptos" w:hAnsi="Aptos" w:cs="Arial"/>
                <w:i/>
                <w:iCs/>
                <w:color w:val="000000" w:themeColor="text1"/>
                <w:sz w:val="20"/>
                <w:szCs w:val="20"/>
              </w:rPr>
              <w:t xml:space="preserve">Nosocomialisvirus, Beijingvirus, Guangzhouvirus, Chinavirus, Pittiivirus, Obolenskvirus, Ganjingzivirus, Guizhouvirus, Brutusvirus, Walailakvirus, Scipiovirus, </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Wenzhouvirus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Burnvirus</w:t>
            </w:r>
            <w:r w:rsidRPr="00286642">
              <w:rPr>
                <w:rFonts w:ascii="Aptos" w:hAnsi="Aptos" w:cs="Arial"/>
                <w:color w:val="000000" w:themeColor="text1"/>
                <w:sz w:val="20"/>
                <w:szCs w:val="20"/>
              </w:rPr>
              <w:t>,</w:t>
            </w:r>
            <w:r>
              <w:rPr>
                <w:rFonts w:ascii="Aptos" w:hAnsi="Aptos" w:cs="Arial"/>
                <w:color w:val="000000" w:themeColor="text1"/>
                <w:sz w:val="20"/>
                <w:szCs w:val="20"/>
              </w:rPr>
              <w:t xml:space="preserve"> </w:t>
            </w:r>
            <w:r w:rsidR="00D5044F" w:rsidRPr="00D5044F">
              <w:rPr>
                <w:rFonts w:ascii="Aptos" w:hAnsi="Aptos" w:cs="Arial"/>
                <w:i/>
                <w:iCs/>
                <w:color w:val="000000" w:themeColor="text1"/>
                <w:sz w:val="20"/>
                <w:szCs w:val="20"/>
              </w:rPr>
              <w:t>Ankaravirus</w:t>
            </w:r>
            <w:r w:rsidR="00D5044F">
              <w:rPr>
                <w:rFonts w:ascii="Aptos" w:hAnsi="Aptos" w:cs="Arial"/>
                <w:color w:val="000000" w:themeColor="text1"/>
                <w:sz w:val="20"/>
                <w:szCs w:val="20"/>
              </w:rPr>
              <w:t xml:space="preserve">, </w:t>
            </w:r>
            <w:r w:rsidRPr="00E124A9">
              <w:rPr>
                <w:rFonts w:ascii="Aptos" w:hAnsi="Aptos" w:cs="Arial"/>
                <w:i/>
                <w:iCs/>
                <w:color w:val="000000" w:themeColor="text1"/>
                <w:sz w:val="20"/>
                <w:szCs w:val="20"/>
              </w:rPr>
              <w:t>Polandvirus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Kenyavirus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Cairovirus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Helsinkivirus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Sichuanvirus</w:t>
            </w:r>
            <w:r w:rsidRPr="00286642">
              <w:rPr>
                <w:rFonts w:ascii="Aptos" w:hAnsi="Aptos" w:cs="Arial"/>
                <w:color w:val="000000" w:themeColor="text1"/>
                <w:sz w:val="20"/>
                <w:szCs w:val="20"/>
              </w:rPr>
              <w:t xml:space="preserve">, </w:t>
            </w:r>
            <w:r w:rsidRPr="00E124A9">
              <w:rPr>
                <w:rFonts w:ascii="Aptos" w:hAnsi="Aptos" w:cs="Arial"/>
                <w:i/>
                <w:iCs/>
                <w:color w:val="000000" w:themeColor="text1"/>
                <w:sz w:val="20"/>
                <w:szCs w:val="20"/>
              </w:rPr>
              <w:t>Pakistanvirus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Catovirus</w:t>
            </w:r>
            <w:r>
              <w:rPr>
                <w:rFonts w:ascii="Aptos" w:hAnsi="Aptos" w:cs="Arial"/>
                <w:color w:val="000000" w:themeColor="text1"/>
                <w:sz w:val="20"/>
                <w:szCs w:val="20"/>
              </w:rPr>
              <w:t xml:space="preserve">, and </w:t>
            </w:r>
            <w:r w:rsidRPr="00286642">
              <w:rPr>
                <w:rFonts w:ascii="Aptos" w:hAnsi="Aptos" w:cs="Arial"/>
                <w:i/>
                <w:iCs/>
                <w:color w:val="000000" w:themeColor="text1"/>
                <w:sz w:val="20"/>
                <w:szCs w:val="20"/>
              </w:rPr>
              <w:t>Theraphagusvirus,</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specific phages</w:t>
            </w:r>
            <w:r>
              <w:rPr>
                <w:rFonts w:ascii="Aptos" w:hAnsi="Aptos" w:cs="Arial"/>
                <w:color w:val="000000" w:themeColor="text1"/>
                <w:sz w:val="20"/>
              </w:rPr>
              <w:t>.</w:t>
            </w:r>
          </w:p>
          <w:p w14:paraId="75272B7C" w14:textId="77777777" w:rsidR="00524D30" w:rsidRDefault="00524D30" w:rsidP="00524D30">
            <w:pPr>
              <w:jc w:val="both"/>
              <w:rPr>
                <w:rFonts w:ascii="Aptos" w:hAnsi="Aptos" w:cs="Arial"/>
                <w:sz w:val="20"/>
                <w:szCs w:val="20"/>
              </w:rPr>
            </w:pPr>
          </w:p>
          <w:p w14:paraId="7ABC20EA" w14:textId="2F326196" w:rsidR="00524D30" w:rsidRDefault="00524D30" w:rsidP="00524D30">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66131B">
              <w:rPr>
                <w:rFonts w:ascii="Aptos" w:hAnsi="Aptos"/>
                <w:sz w:val="20"/>
                <w:szCs w:val="20"/>
              </w:rPr>
              <w:t>all of which have been classified within the genus</w:t>
            </w:r>
            <w:r w:rsidRPr="0066131B">
              <w:rPr>
                <w:rFonts w:ascii="Aptos" w:hAnsi="Aptos" w:cs="Arial"/>
                <w:sz w:val="20"/>
                <w:szCs w:val="20"/>
              </w:rPr>
              <w:t xml:space="preserve"> </w:t>
            </w:r>
            <w:r w:rsidRPr="0066131B">
              <w:rPr>
                <w:rFonts w:ascii="Aptos" w:hAnsi="Aptos" w:cs="Arial"/>
                <w:i/>
                <w:iCs/>
                <w:sz w:val="20"/>
                <w:szCs w:val="20"/>
              </w:rPr>
              <w:t>Obolenskvirus</w:t>
            </w:r>
            <w:r w:rsidRPr="00341028">
              <w:rPr>
                <w:rFonts w:ascii="Aptos" w:hAnsi="Aptos" w:cs="Arial"/>
                <w:sz w:val="20"/>
                <w:szCs w:val="20"/>
              </w:rPr>
              <w:t xml:space="preserve">. Based on our analysis, we propose the creation of a </w:t>
            </w:r>
            <w:r>
              <w:rPr>
                <w:rFonts w:ascii="Aptos" w:hAnsi="Aptos" w:cs="Arial"/>
                <w:sz w:val="20"/>
                <w:szCs w:val="20"/>
              </w:rPr>
              <w:t xml:space="preserve">new </w:t>
            </w:r>
            <w:r w:rsidRPr="00341028">
              <w:rPr>
                <w:rFonts w:ascii="Aptos" w:hAnsi="Aptos" w:cs="Arial"/>
                <w:sz w:val="20"/>
                <w:szCs w:val="20"/>
              </w:rPr>
              <w:t xml:space="preserve">family for these phages along with </w:t>
            </w:r>
            <w:r w:rsidR="00D5044F">
              <w:rPr>
                <w:rFonts w:ascii="Aptos" w:hAnsi="Aptos" w:cs="Arial"/>
                <w:sz w:val="20"/>
                <w:szCs w:val="20"/>
              </w:rPr>
              <w:t>22</w:t>
            </w:r>
            <w:r w:rsidRPr="00341028">
              <w:rPr>
                <w:rFonts w:ascii="Aptos" w:hAnsi="Aptos" w:cs="Arial"/>
                <w:sz w:val="20"/>
                <w:szCs w:val="20"/>
              </w:rPr>
              <w:t xml:space="preserve"> distinct genera.</w:t>
            </w:r>
          </w:p>
          <w:p w14:paraId="1E47AE5D" w14:textId="77777777" w:rsidR="00524D30" w:rsidRDefault="00524D30" w:rsidP="00524D30">
            <w:pPr>
              <w:jc w:val="both"/>
              <w:rPr>
                <w:rFonts w:ascii="Aptos" w:hAnsi="Aptos" w:cs="Arial"/>
                <w:sz w:val="20"/>
                <w:szCs w:val="20"/>
              </w:rPr>
            </w:pPr>
          </w:p>
          <w:p w14:paraId="10C0C18E"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family, </w:t>
            </w:r>
            <w:r w:rsidRPr="00294B03">
              <w:rPr>
                <w:rFonts w:ascii="Aptos" w:hAnsi="Aptos" w:cs="Arial"/>
                <w:i/>
                <w:iCs/>
                <w:color w:val="000000" w:themeColor="text1"/>
                <w:sz w:val="20"/>
                <w:szCs w:val="20"/>
              </w:rPr>
              <w:t>Hirszfeldviridae</w:t>
            </w:r>
            <w:r w:rsidRPr="00294B03">
              <w:rPr>
                <w:rFonts w:ascii="Aptos" w:hAnsi="Aptos" w:cs="Arial"/>
                <w:sz w:val="20"/>
                <w:szCs w:val="20"/>
              </w:rPr>
              <w:t>, with 2</w:t>
            </w:r>
            <w:r>
              <w:rPr>
                <w:rFonts w:ascii="Aptos" w:hAnsi="Aptos" w:cs="Arial"/>
                <w:sz w:val="20"/>
                <w:szCs w:val="20"/>
              </w:rPr>
              <w:t>2</w:t>
            </w:r>
            <w:r w:rsidRPr="00294B03">
              <w:rPr>
                <w:rFonts w:ascii="Aptos" w:hAnsi="Aptos" w:cs="Arial"/>
                <w:sz w:val="20"/>
                <w:szCs w:val="20"/>
              </w:rPr>
              <w:t xml:space="preserve"> genera.</w:t>
            </w:r>
          </w:p>
          <w:p w14:paraId="4DCE252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Nosocomialisvirus</w:t>
            </w:r>
            <w:r w:rsidRPr="00294B03">
              <w:rPr>
                <w:rFonts w:ascii="Aptos" w:hAnsi="Aptos" w:cs="Arial"/>
                <w:sz w:val="20"/>
                <w:szCs w:val="20"/>
              </w:rPr>
              <w:t>, with two species.</w:t>
            </w:r>
          </w:p>
          <w:p w14:paraId="7874F8D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Beijingvirus</w:t>
            </w:r>
            <w:r w:rsidRPr="00294B03">
              <w:rPr>
                <w:rFonts w:ascii="Aptos" w:hAnsi="Aptos" w:cs="Arial"/>
                <w:color w:val="000000" w:themeColor="text1"/>
                <w:sz w:val="20"/>
                <w:szCs w:val="20"/>
              </w:rPr>
              <w:t>.</w:t>
            </w:r>
          </w:p>
          <w:p w14:paraId="3A7BA44E"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Guangzhouvirus</w:t>
            </w:r>
            <w:r w:rsidRPr="00294B03">
              <w:rPr>
                <w:rFonts w:ascii="Aptos" w:hAnsi="Aptos" w:cs="Arial"/>
                <w:sz w:val="20"/>
                <w:szCs w:val="20"/>
              </w:rPr>
              <w:t>.</w:t>
            </w:r>
          </w:p>
          <w:p w14:paraId="345B0766"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Chinavirus</w:t>
            </w:r>
            <w:r w:rsidRPr="00294B03">
              <w:rPr>
                <w:rFonts w:ascii="Aptos" w:hAnsi="Aptos" w:cs="Arial"/>
                <w:sz w:val="20"/>
                <w:szCs w:val="20"/>
              </w:rPr>
              <w:t>.</w:t>
            </w:r>
          </w:p>
          <w:p w14:paraId="23379D56"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Pittiivirus</w:t>
            </w:r>
            <w:r w:rsidRPr="00294B03">
              <w:rPr>
                <w:rFonts w:ascii="Aptos" w:hAnsi="Aptos" w:cs="Arial"/>
                <w:sz w:val="20"/>
                <w:szCs w:val="20"/>
              </w:rPr>
              <w:t>.</w:t>
            </w:r>
          </w:p>
          <w:p w14:paraId="279BB872"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the genus </w:t>
            </w:r>
            <w:r w:rsidRPr="00294B03">
              <w:rPr>
                <w:rFonts w:ascii="Aptos" w:hAnsi="Aptos" w:cs="Arial"/>
                <w:i/>
                <w:iCs/>
                <w:sz w:val="20"/>
                <w:szCs w:val="20"/>
              </w:rPr>
              <w:t>Obolenskvirus</w:t>
            </w:r>
            <w:r w:rsidRPr="00294B03">
              <w:rPr>
                <w:rFonts w:ascii="Aptos" w:hAnsi="Aptos" w:cs="Arial"/>
                <w:sz w:val="20"/>
                <w:szCs w:val="20"/>
              </w:rPr>
              <w:t xml:space="preserve"> to new family, </w:t>
            </w:r>
            <w:r w:rsidRPr="00294B03">
              <w:rPr>
                <w:rFonts w:ascii="Aptos" w:hAnsi="Aptos" w:cs="Arial"/>
                <w:i/>
                <w:iCs/>
                <w:color w:val="000000" w:themeColor="text1"/>
                <w:sz w:val="20"/>
                <w:szCs w:val="20"/>
              </w:rPr>
              <w:t>Hirszfeldviridae</w:t>
            </w:r>
            <w:r w:rsidRPr="00294B03">
              <w:rPr>
                <w:rFonts w:ascii="Aptos" w:hAnsi="Aptos" w:cs="Arial"/>
                <w:sz w:val="20"/>
                <w:szCs w:val="20"/>
              </w:rPr>
              <w:t xml:space="preserve">. </w:t>
            </w:r>
          </w:p>
          <w:p w14:paraId="1BFFBCD7" w14:textId="77777777" w:rsidR="00D5044F" w:rsidRPr="00294B03" w:rsidRDefault="00D5044F" w:rsidP="00D5044F">
            <w:pPr>
              <w:pStyle w:val="ListParagraph"/>
              <w:numPr>
                <w:ilvl w:val="0"/>
                <w:numId w:val="10"/>
              </w:numPr>
              <w:rPr>
                <w:rFonts w:ascii="Aptos" w:hAnsi="Aptos" w:cs="Arial"/>
                <w:sz w:val="20"/>
                <w:szCs w:val="20"/>
              </w:rPr>
            </w:pPr>
            <w:r w:rsidRPr="00294B03">
              <w:rPr>
                <w:rFonts w:ascii="Aptos" w:hAnsi="Aptos" w:cs="Arial"/>
                <w:sz w:val="20"/>
                <w:szCs w:val="20"/>
              </w:rPr>
              <w:t xml:space="preserve">To create four new species in genus </w:t>
            </w:r>
            <w:r w:rsidRPr="00294B03">
              <w:rPr>
                <w:rFonts w:ascii="Aptos" w:hAnsi="Aptos" w:cs="Arial"/>
                <w:i/>
                <w:iCs/>
                <w:sz w:val="20"/>
                <w:szCs w:val="20"/>
              </w:rPr>
              <w:t>Obolenskvirus</w:t>
            </w:r>
            <w:r w:rsidRPr="00294B03">
              <w:rPr>
                <w:rFonts w:ascii="Aptos" w:hAnsi="Aptos" w:cs="Arial"/>
                <w:sz w:val="20"/>
                <w:szCs w:val="20"/>
              </w:rPr>
              <w:t>.</w:t>
            </w:r>
          </w:p>
          <w:p w14:paraId="3CFC4C43"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Ganjingzivirus</w:t>
            </w:r>
            <w:r w:rsidRPr="00294B03">
              <w:rPr>
                <w:rFonts w:ascii="Aptos" w:hAnsi="Aptos" w:cs="Arial"/>
                <w:sz w:val="20"/>
                <w:szCs w:val="20"/>
              </w:rPr>
              <w:t>.</w:t>
            </w:r>
          </w:p>
          <w:p w14:paraId="36067D1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Guizhouvirus</w:t>
            </w:r>
            <w:r w:rsidRPr="00294B03">
              <w:rPr>
                <w:rFonts w:ascii="Aptos" w:hAnsi="Aptos" w:cs="Arial"/>
                <w:sz w:val="20"/>
                <w:szCs w:val="20"/>
              </w:rPr>
              <w:t>.</w:t>
            </w:r>
          </w:p>
          <w:p w14:paraId="31FA5BB0"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Brutusvirus</w:t>
            </w:r>
            <w:r w:rsidRPr="00294B03">
              <w:rPr>
                <w:rFonts w:ascii="Aptos" w:hAnsi="Aptos" w:cs="Arial"/>
                <w:sz w:val="20"/>
                <w:szCs w:val="20"/>
              </w:rPr>
              <w:t>.</w:t>
            </w:r>
          </w:p>
          <w:p w14:paraId="6C9C317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Walailakvirus</w:t>
            </w:r>
            <w:r w:rsidRPr="00294B03">
              <w:rPr>
                <w:rFonts w:ascii="Aptos" w:hAnsi="Aptos" w:cs="Arial"/>
                <w:sz w:val="20"/>
                <w:szCs w:val="20"/>
              </w:rPr>
              <w:t>.</w:t>
            </w:r>
          </w:p>
          <w:p w14:paraId="3F22D42F"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sz w:val="20"/>
                <w:szCs w:val="20"/>
              </w:rPr>
              <w:t>Scipiovirus</w:t>
            </w:r>
            <w:r w:rsidRPr="00294B03">
              <w:rPr>
                <w:rFonts w:ascii="Aptos" w:hAnsi="Aptos" w:cs="Arial"/>
                <w:sz w:val="20"/>
                <w:szCs w:val="20"/>
              </w:rPr>
              <w:t>.</w:t>
            </w:r>
          </w:p>
          <w:p w14:paraId="3632F833"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AB1</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sz w:val="20"/>
                <w:szCs w:val="20"/>
              </w:rPr>
              <w:t>Wenzhouvirus</w:t>
            </w:r>
            <w:r w:rsidRPr="00294B03">
              <w:rPr>
                <w:rFonts w:ascii="Aptos" w:hAnsi="Aptos" w:cs="Arial"/>
                <w:sz w:val="20"/>
                <w:szCs w:val="20"/>
              </w:rPr>
              <w:t xml:space="preserve"> genus with two species.</w:t>
            </w:r>
          </w:p>
          <w:p w14:paraId="5C68904C" w14:textId="77777777" w:rsidR="00D5044F"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AbP2</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sz w:val="20"/>
                <w:szCs w:val="20"/>
              </w:rPr>
              <w:t>Burnvirus</w:t>
            </w:r>
            <w:r w:rsidRPr="00294B03">
              <w:rPr>
                <w:rFonts w:ascii="Aptos" w:hAnsi="Aptos" w:cs="Arial"/>
                <w:sz w:val="20"/>
                <w:szCs w:val="20"/>
              </w:rPr>
              <w:t xml:space="preserve"> genus with 11 species.</w:t>
            </w:r>
          </w:p>
          <w:p w14:paraId="3274904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Pr>
                <w:rFonts w:ascii="Aptos" w:hAnsi="Aptos" w:cs="Arial"/>
                <w:i/>
                <w:iCs/>
                <w:color w:val="000000" w:themeColor="text1"/>
                <w:sz w:val="20"/>
                <w:szCs w:val="20"/>
              </w:rPr>
              <w:t>Ankaravirus</w:t>
            </w:r>
            <w:r w:rsidRPr="00294B03">
              <w:rPr>
                <w:rFonts w:ascii="Aptos" w:hAnsi="Aptos" w:cs="Arial"/>
                <w:color w:val="000000" w:themeColor="text1"/>
                <w:sz w:val="20"/>
                <w:szCs w:val="20"/>
              </w:rPr>
              <w:t>.</w:t>
            </w:r>
          </w:p>
          <w:p w14:paraId="3CD08189" w14:textId="77777777" w:rsidR="00D5044F" w:rsidRPr="00294B03" w:rsidRDefault="00D5044F" w:rsidP="00D5044F">
            <w:pPr>
              <w:pStyle w:val="ListParagraph"/>
              <w:numPr>
                <w:ilvl w:val="0"/>
                <w:numId w:val="10"/>
              </w:numPr>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Polandvirus</w:t>
            </w:r>
            <w:r w:rsidRPr="00294B03">
              <w:rPr>
                <w:rFonts w:ascii="Aptos" w:hAnsi="Aptos" w:cs="Arial"/>
                <w:sz w:val="20"/>
                <w:szCs w:val="20"/>
              </w:rPr>
              <w:t xml:space="preserve">, with </w:t>
            </w:r>
            <w:r>
              <w:rPr>
                <w:rFonts w:ascii="Aptos" w:hAnsi="Aptos" w:cs="Arial"/>
                <w:sz w:val="20"/>
                <w:szCs w:val="20"/>
              </w:rPr>
              <w:t>two</w:t>
            </w:r>
            <w:r w:rsidRPr="00294B03">
              <w:rPr>
                <w:rFonts w:ascii="Aptos" w:hAnsi="Aptos" w:cs="Arial"/>
                <w:sz w:val="20"/>
                <w:szCs w:val="20"/>
              </w:rPr>
              <w:t xml:space="preserve"> species.</w:t>
            </w:r>
          </w:p>
          <w:p w14:paraId="26063B04"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Kenyavirus</w:t>
            </w:r>
            <w:r w:rsidRPr="00294B03">
              <w:rPr>
                <w:rFonts w:ascii="Aptos" w:hAnsi="Aptos" w:cs="Arial"/>
                <w:color w:val="000000" w:themeColor="text1"/>
                <w:sz w:val="20"/>
                <w:szCs w:val="20"/>
              </w:rPr>
              <w:t>.</w:t>
            </w:r>
          </w:p>
          <w:p w14:paraId="5812BE8D"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Cairovirus</w:t>
            </w:r>
            <w:r w:rsidRPr="00294B03">
              <w:rPr>
                <w:rFonts w:ascii="Aptos" w:hAnsi="Aptos" w:cs="Arial"/>
                <w:sz w:val="20"/>
                <w:szCs w:val="20"/>
              </w:rPr>
              <w:t>, with two species.</w:t>
            </w:r>
          </w:p>
          <w:p w14:paraId="6225069B"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genus, </w:t>
            </w:r>
            <w:r w:rsidRPr="00294B03">
              <w:rPr>
                <w:rFonts w:ascii="Aptos" w:hAnsi="Aptos" w:cs="Arial"/>
                <w:i/>
                <w:iCs/>
                <w:sz w:val="20"/>
                <w:szCs w:val="20"/>
              </w:rPr>
              <w:t>Helsinkivirus</w:t>
            </w:r>
            <w:r w:rsidRPr="00294B03">
              <w:rPr>
                <w:rFonts w:ascii="Aptos" w:hAnsi="Aptos" w:cs="Arial"/>
                <w:sz w:val="20"/>
                <w:szCs w:val="20"/>
              </w:rPr>
              <w:t>, with two species.</w:t>
            </w:r>
          </w:p>
          <w:p w14:paraId="417B4AEA"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color w:val="000000" w:themeColor="text1"/>
                <w:sz w:val="20"/>
                <w:szCs w:val="20"/>
              </w:rPr>
              <w:t xml:space="preserve">Obolenskvirus WCHABP1 </w:t>
            </w:r>
            <w:r w:rsidRPr="00294B03">
              <w:rPr>
                <w:rFonts w:ascii="Aptos" w:hAnsi="Aptos" w:cs="Arial"/>
                <w:color w:val="000000" w:themeColor="text1"/>
                <w:sz w:val="20"/>
                <w:szCs w:val="20"/>
              </w:rPr>
              <w:t>and</w:t>
            </w:r>
            <w:r w:rsidRPr="00294B03">
              <w:rPr>
                <w:rFonts w:ascii="Aptos" w:hAnsi="Aptos" w:cs="Arial"/>
                <w:i/>
                <w:iCs/>
                <w:color w:val="000000" w:themeColor="text1"/>
                <w:sz w:val="20"/>
                <w:szCs w:val="20"/>
              </w:rPr>
              <w:t xml:space="preserve"> Obolenskvirus WCHABP12 </w:t>
            </w:r>
            <w:r w:rsidRPr="00294B03">
              <w:rPr>
                <w:rFonts w:ascii="Aptos" w:hAnsi="Aptos" w:cs="Arial"/>
                <w:sz w:val="20"/>
                <w:szCs w:val="20"/>
              </w:rPr>
              <w:t xml:space="preserve">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color w:val="000000" w:themeColor="text1"/>
                <w:sz w:val="20"/>
                <w:szCs w:val="20"/>
              </w:rPr>
              <w:t xml:space="preserve">Sichuanvirus </w:t>
            </w:r>
            <w:r w:rsidRPr="00294B03">
              <w:rPr>
                <w:rFonts w:ascii="Aptos" w:hAnsi="Aptos" w:cs="Arial"/>
                <w:sz w:val="20"/>
                <w:szCs w:val="20"/>
              </w:rPr>
              <w:t>genus with six species.</w:t>
            </w:r>
          </w:p>
          <w:p w14:paraId="31F5CE5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Pakistanvirus</w:t>
            </w:r>
            <w:r w:rsidRPr="00294B03">
              <w:rPr>
                <w:rFonts w:ascii="Aptos" w:hAnsi="Aptos" w:cs="Arial"/>
                <w:color w:val="000000" w:themeColor="text1"/>
                <w:sz w:val="20"/>
                <w:szCs w:val="20"/>
              </w:rPr>
              <w:t>.</w:t>
            </w:r>
          </w:p>
          <w:p w14:paraId="3DF9EFEB"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r w:rsidRPr="00294B03">
              <w:rPr>
                <w:rFonts w:ascii="Aptos" w:hAnsi="Aptos" w:cs="Arial"/>
                <w:i/>
                <w:iCs/>
                <w:color w:val="000000" w:themeColor="text1"/>
                <w:sz w:val="20"/>
                <w:szCs w:val="20"/>
              </w:rPr>
              <w:t>Catovirus</w:t>
            </w:r>
            <w:r w:rsidRPr="00294B03">
              <w:rPr>
                <w:rFonts w:ascii="Aptos" w:hAnsi="Aptos" w:cs="Arial"/>
                <w:color w:val="000000" w:themeColor="text1"/>
                <w:sz w:val="20"/>
                <w:szCs w:val="20"/>
              </w:rPr>
              <w:t>.</w:t>
            </w:r>
          </w:p>
          <w:p w14:paraId="3875DE11" w14:textId="77777777" w:rsidR="00D5044F" w:rsidRPr="009D5C7A"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r w:rsidRPr="00294B03">
              <w:rPr>
                <w:rFonts w:ascii="Aptos" w:hAnsi="Aptos" w:cs="Arial"/>
                <w:i/>
                <w:iCs/>
                <w:sz w:val="20"/>
                <w:szCs w:val="20"/>
              </w:rPr>
              <w:t>Obolenskvirus AP22</w:t>
            </w:r>
            <w:r w:rsidRPr="00294B03">
              <w:rPr>
                <w:rFonts w:ascii="Aptos" w:hAnsi="Aptos" w:cs="Arial"/>
                <w:sz w:val="20"/>
                <w:szCs w:val="20"/>
              </w:rPr>
              <w:t xml:space="preserve"> from </w:t>
            </w:r>
            <w:r w:rsidRPr="00294B03">
              <w:rPr>
                <w:rFonts w:ascii="Aptos" w:hAnsi="Aptos" w:cs="Arial"/>
                <w:i/>
                <w:iCs/>
                <w:sz w:val="20"/>
                <w:szCs w:val="20"/>
              </w:rPr>
              <w:t>Obolenskvirus</w:t>
            </w:r>
            <w:r w:rsidRPr="00294B03">
              <w:rPr>
                <w:rFonts w:ascii="Aptos" w:hAnsi="Aptos" w:cs="Arial"/>
                <w:sz w:val="20"/>
                <w:szCs w:val="20"/>
              </w:rPr>
              <w:t xml:space="preserve"> genus and rename to new </w:t>
            </w:r>
            <w:r w:rsidRPr="00294B03">
              <w:rPr>
                <w:rFonts w:ascii="Aptos" w:hAnsi="Aptos" w:cs="Arial"/>
                <w:i/>
                <w:iCs/>
                <w:color w:val="000000" w:themeColor="text1"/>
                <w:sz w:val="20"/>
                <w:szCs w:val="20"/>
              </w:rPr>
              <w:t xml:space="preserve">Theraphagusvirus </w:t>
            </w:r>
            <w:r w:rsidRPr="00294B03">
              <w:rPr>
                <w:rFonts w:ascii="Aptos" w:hAnsi="Aptos" w:cs="Arial"/>
                <w:sz w:val="20"/>
                <w:szCs w:val="20"/>
              </w:rPr>
              <w:t>genus with two species.</w:t>
            </w:r>
          </w:p>
          <w:p w14:paraId="511E813D" w14:textId="77777777" w:rsidR="003C6A99" w:rsidRDefault="003C6A99" w:rsidP="00DD58AA">
            <w:pPr>
              <w:rPr>
                <w:rFonts w:ascii="Aptos" w:hAnsi="Aptos" w:cs="Arial"/>
                <w:i/>
                <w:sz w:val="20"/>
                <w:szCs w:val="20"/>
              </w:rPr>
            </w:pPr>
          </w:p>
          <w:p w14:paraId="266FF254" w14:textId="03077BA1" w:rsidR="00273642" w:rsidRDefault="00273642" w:rsidP="00DD58AA">
            <w:pPr>
              <w:rPr>
                <w:rFonts w:ascii="Aptos" w:hAnsi="Aptos" w:cs="Arial"/>
                <w:i/>
                <w:sz w:val="20"/>
                <w:szCs w:val="20"/>
              </w:rPr>
            </w:pPr>
            <w:r>
              <w:rPr>
                <w:rFonts w:ascii="Aptos" w:hAnsi="Aptos" w:cs="Arial"/>
                <w:i/>
                <w:sz w:val="20"/>
                <w:szCs w:val="20"/>
              </w:rPr>
              <w:lastRenderedPageBreak/>
              <w:t>Demarcation criteria:</w:t>
            </w:r>
          </w:p>
          <w:p w14:paraId="40EAD12D" w14:textId="77777777" w:rsidR="005A25EE" w:rsidRPr="008C0465" w:rsidRDefault="005A25EE" w:rsidP="005A25EE">
            <w:pPr>
              <w:jc w:val="both"/>
              <w:rPr>
                <w:rFonts w:ascii="Aptos" w:hAnsi="Aptos" w:cs="Arial"/>
                <w:sz w:val="20"/>
                <w:szCs w:val="20"/>
                <w:lang w:val="en-GB"/>
              </w:rPr>
            </w:pPr>
            <w:r w:rsidRPr="002C79E3">
              <w:rPr>
                <w:rFonts w:ascii="Aptos" w:hAnsi="Aptos" w:cs="Arial"/>
                <w:b/>
                <w:bCs/>
                <w:sz w:val="20"/>
                <w:szCs w:val="20"/>
              </w:rPr>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0B67778E" w14:textId="77777777" w:rsidR="005A25EE" w:rsidRPr="008C0465" w:rsidRDefault="005A25EE" w:rsidP="005A25EE">
            <w:pPr>
              <w:jc w:val="both"/>
              <w:rPr>
                <w:rFonts w:ascii="Aptos" w:hAnsi="Aptos" w:cs="Arial"/>
                <w:sz w:val="20"/>
                <w:szCs w:val="20"/>
                <w:lang w:val="en-GB"/>
              </w:rPr>
            </w:pPr>
            <w:r w:rsidRPr="00A20F04">
              <w:rPr>
                <w:rFonts w:ascii="Aptos" w:hAnsi="Aptos" w:cs="Arial"/>
                <w:sz w:val="20"/>
                <w:szCs w:val="20"/>
                <w:lang w:val="en-GB"/>
              </w:rPr>
              <w:t>These values can be calculated using several tools, such as BLASTn [</w:t>
            </w:r>
            <w:r w:rsidRPr="00A20F04">
              <w:rPr>
                <w:rFonts w:ascii="Aptos" w:hAnsi="Aptos" w:cs="Arial"/>
                <w:color w:val="2F5496" w:themeColor="accent1" w:themeShade="BF"/>
                <w:sz w:val="20"/>
                <w:szCs w:val="20"/>
                <w:lang w:val="en-GB"/>
              </w:rPr>
              <w:t>1</w:t>
            </w:r>
            <w:r w:rsidRPr="00A20F04">
              <w:rPr>
                <w:rFonts w:ascii="Aptos" w:hAnsi="Aptos" w:cs="Arial"/>
                <w:sz w:val="20"/>
                <w:szCs w:val="20"/>
                <w:lang w:val="en-GB"/>
              </w:rPr>
              <w:t>], and are typically determined with the intergenomic distance calculator VIRIDIC [</w:t>
            </w:r>
            <w:r w:rsidRPr="00A20F04">
              <w:rPr>
                <w:rFonts w:ascii="Aptos" w:hAnsi="Aptos" w:cs="Arial"/>
                <w:color w:val="2F5496" w:themeColor="accent1" w:themeShade="BF"/>
                <w:sz w:val="20"/>
                <w:szCs w:val="20"/>
                <w:lang w:val="en-GB"/>
              </w:rPr>
              <w:t>2</w:t>
            </w:r>
            <w:r w:rsidRPr="00A20F04">
              <w:rPr>
                <w:rFonts w:ascii="Aptos" w:hAnsi="Aptos" w:cs="Arial"/>
                <w:sz w:val="20"/>
                <w:szCs w:val="20"/>
                <w:lang w:val="en-GB"/>
              </w:rPr>
              <w:t>].</w:t>
            </w:r>
          </w:p>
          <w:p w14:paraId="1B622BA6" w14:textId="77777777" w:rsidR="005A25EE" w:rsidRPr="00A20F04" w:rsidRDefault="005A25EE" w:rsidP="005A25EE">
            <w:pPr>
              <w:jc w:val="both"/>
              <w:rPr>
                <w:rFonts w:ascii="Aptos" w:hAnsi="Aptos" w:cs="Arial"/>
                <w:sz w:val="20"/>
                <w:szCs w:val="20"/>
                <w:lang w:val="en-GB"/>
              </w:rPr>
            </w:pPr>
          </w:p>
          <w:p w14:paraId="20314777" w14:textId="77777777" w:rsidR="005A25EE" w:rsidRDefault="005A25EE" w:rsidP="005A25EE">
            <w:pPr>
              <w:jc w:val="both"/>
              <w:rPr>
                <w:rFonts w:ascii="Aptos" w:hAnsi="Aptos" w:cs="Arial"/>
                <w:sz w:val="20"/>
                <w:szCs w:val="20"/>
                <w:lang w:val="en-GB"/>
              </w:rPr>
            </w:pPr>
            <w:r w:rsidRPr="002C79E3">
              <w:rPr>
                <w:rFonts w:ascii="Aptos" w:hAnsi="Aptos" w:cs="Arial"/>
                <w:b/>
                <w:bCs/>
                <w:sz w:val="20"/>
                <w:szCs w:val="20"/>
              </w:rPr>
              <w:t>Genus demarcation criteria:</w:t>
            </w:r>
            <w:r w:rsidRPr="688B49E8">
              <w:rPr>
                <w:rFonts w:ascii="Aptos" w:hAnsi="Aptos" w:cs="Arial"/>
                <w:b/>
                <w:bCs/>
                <w:sz w:val="20"/>
                <w:szCs w:val="20"/>
              </w:rPr>
              <w:t xml:space="preserve"> </w:t>
            </w:r>
            <w:r w:rsidRPr="688B49E8">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1D8F50A3" w14:textId="77777777" w:rsidR="005A25EE" w:rsidRDefault="005A25EE" w:rsidP="005A25EE">
            <w:pPr>
              <w:jc w:val="both"/>
              <w:rPr>
                <w:rFonts w:ascii="Aptos" w:hAnsi="Aptos" w:cs="Arial"/>
                <w:sz w:val="20"/>
                <w:szCs w:val="20"/>
                <w:lang w:val="en-GB"/>
              </w:rPr>
            </w:pPr>
          </w:p>
          <w:p w14:paraId="1F25F8FD" w14:textId="77FFC311" w:rsidR="00FC2269" w:rsidRDefault="005A25EE" w:rsidP="005A25EE">
            <w:pPr>
              <w:widowControl w:val="0"/>
              <w:jc w:val="both"/>
              <w:rPr>
                <w:rFonts w:ascii="Aptos" w:hAnsi="Aptos" w:cs="Arial"/>
                <w:sz w:val="20"/>
                <w:szCs w:val="20"/>
              </w:rPr>
            </w:pPr>
            <w:r w:rsidRPr="00597816">
              <w:rPr>
                <w:rFonts w:ascii="Aptos" w:hAnsi="Aptos" w:cs="Arial"/>
                <w:b/>
                <w:bCs/>
                <w:sz w:val="20"/>
                <w:szCs w:val="20"/>
              </w:rPr>
              <w:t xml:space="preserve">Family demarcation criteria: </w:t>
            </w:r>
            <w:r>
              <w:rPr>
                <w:rFonts w:ascii="Aptos" w:hAnsi="Aptos" w:cs="Arial"/>
                <w:sz w:val="20"/>
                <w:szCs w:val="20"/>
              </w:rPr>
              <w:t>The family is represented by a cohesive and monophyletic group in the main predicted proteome-based clustering tools (ViPTree, GRAViTy dendrogram, vConTACT2 network). Family members share a significant number of orthologous genes (the number will depend on the genome sizes and number of coding sequences of family members) [</w:t>
            </w:r>
            <w:r w:rsidRPr="002C7C85">
              <w:rPr>
                <w:rFonts w:ascii="Aptos" w:hAnsi="Aptos" w:cs="Arial"/>
                <w:color w:val="2E74B5" w:themeColor="accent5" w:themeShade="BF"/>
                <w:sz w:val="20"/>
                <w:szCs w:val="20"/>
              </w:rPr>
              <w:t>3</w:t>
            </w:r>
            <w:r>
              <w:rPr>
                <w:rFonts w:ascii="Aptos" w:hAnsi="Aptos" w:cs="Arial"/>
                <w:sz w:val="20"/>
                <w:szCs w:val="20"/>
              </w:rPr>
              <w:t>].</w:t>
            </w:r>
          </w:p>
          <w:p w14:paraId="45E036F4" w14:textId="77777777" w:rsidR="005A25EE" w:rsidRPr="005A25EE" w:rsidRDefault="005A25EE" w:rsidP="005A25EE">
            <w:pPr>
              <w:widowControl w:val="0"/>
              <w:jc w:val="both"/>
              <w:rPr>
                <w:rFonts w:ascii="Aptos" w:hAnsi="Aptos" w:cs="Arial"/>
                <w:i/>
                <w:sz w:val="16"/>
                <w:szCs w:val="16"/>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5D8CFCD" w14:textId="0648A630" w:rsidR="00CE2F35" w:rsidRDefault="00524D30" w:rsidP="00524D30">
            <w:pPr>
              <w:jc w:val="both"/>
              <w:rPr>
                <w:rFonts w:ascii="Aptos" w:hAnsi="Aptos" w:cs="Arial"/>
                <w:sz w:val="20"/>
                <w:szCs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 xml:space="preserve">55 </w:t>
            </w:r>
            <w:r w:rsidRPr="001E286C">
              <w:rPr>
                <w:rFonts w:ascii="Aptos" w:hAnsi="Aptos" w:cs="Arial"/>
                <w:sz w:val="20"/>
                <w:szCs w:val="20"/>
              </w:rPr>
              <w:t xml:space="preserve">bacteriophages </w:t>
            </w:r>
            <w:r w:rsidR="00CE2F35">
              <w:rPr>
                <w:rFonts w:ascii="Aptos" w:hAnsi="Aptos" w:cs="Arial"/>
                <w:sz w:val="20"/>
                <w:szCs w:val="20"/>
              </w:rPr>
              <w:t xml:space="preserve">we identified 22 genera and 46 species </w:t>
            </w:r>
            <w:r>
              <w:rPr>
                <w:rFonts w:ascii="Aptos" w:hAnsi="Aptos" w:cs="Arial"/>
                <w:sz w:val="20"/>
                <w:szCs w:val="20"/>
              </w:rPr>
              <w:t>based on</w:t>
            </w:r>
            <w:r w:rsidRPr="001E286C">
              <w:rPr>
                <w:rFonts w:ascii="Aptos" w:hAnsi="Aptos" w:cs="Arial"/>
                <w:sz w:val="20"/>
                <w:szCs w:val="20"/>
              </w:rPr>
              <w:t xml:space="preserve"> </w:t>
            </w:r>
            <w:r w:rsidR="00CE2F35">
              <w:rPr>
                <w:rFonts w:ascii="Aptos" w:hAnsi="Aptos" w:cs="Arial"/>
                <w:sz w:val="20"/>
                <w:szCs w:val="20"/>
              </w:rPr>
              <w:t xml:space="preserve">intergenomic </w:t>
            </w:r>
            <w:r w:rsidRPr="001E286C">
              <w:rPr>
                <w:rFonts w:ascii="Aptos" w:hAnsi="Aptos" w:cs="Arial"/>
                <w:sz w:val="20"/>
                <w:szCs w:val="20"/>
              </w:rPr>
              <w:t>nucleotide sequence similarity</w:t>
            </w:r>
            <w:r w:rsidR="00C03711">
              <w:rPr>
                <w:rFonts w:ascii="Aptos" w:hAnsi="Aptos" w:cs="Arial"/>
                <w:sz w:val="20"/>
                <w:szCs w:val="20"/>
              </w:rPr>
              <w:t xml:space="preserve"> (Figure 1)</w:t>
            </w:r>
            <w:r w:rsidR="00CE2F35">
              <w:rPr>
                <w:rFonts w:ascii="Aptos" w:hAnsi="Aptos" w:cs="Arial"/>
                <w:sz w:val="20"/>
                <w:szCs w:val="20"/>
              </w:rPr>
              <w:t>.</w:t>
            </w:r>
            <w:r w:rsidR="00C03711">
              <w:rPr>
                <w:rFonts w:ascii="Aptos" w:hAnsi="Aptos" w:cs="Arial"/>
                <w:sz w:val="20"/>
                <w:szCs w:val="20"/>
              </w:rPr>
              <w:t xml:space="preserve"> The heirarchially clustered tblastx distance tree produced using ViPTree indicated that these genomes for a deep-branching clade (Figure 2).</w:t>
            </w:r>
            <w:r w:rsidR="00CE2F35">
              <w:rPr>
                <w:rFonts w:ascii="Aptos" w:hAnsi="Aptos" w:cs="Arial"/>
                <w:sz w:val="20"/>
                <w:szCs w:val="20"/>
              </w:rPr>
              <w:t xml:space="preserve"> Comparison of </w:t>
            </w:r>
            <w:r w:rsidR="004E0747">
              <w:rPr>
                <w:rFonts w:ascii="Aptos" w:hAnsi="Aptos" w:cs="Arial"/>
                <w:sz w:val="20"/>
                <w:szCs w:val="20"/>
              </w:rPr>
              <w:t>50</w:t>
            </w:r>
            <w:r w:rsidR="00CE2F35">
              <w:rPr>
                <w:rFonts w:ascii="Aptos" w:hAnsi="Aptos" w:cs="Arial"/>
                <w:sz w:val="20"/>
                <w:szCs w:val="20"/>
              </w:rPr>
              <w:t xml:space="preserve"> </w:t>
            </w:r>
            <w:r w:rsidR="00C03711">
              <w:rPr>
                <w:rFonts w:ascii="Aptos" w:hAnsi="Aptos" w:cs="Arial"/>
                <w:sz w:val="20"/>
                <w:szCs w:val="20"/>
              </w:rPr>
              <w:t>genomes</w:t>
            </w:r>
            <w:r w:rsidR="00CE2F35">
              <w:rPr>
                <w:rFonts w:ascii="Aptos" w:hAnsi="Aptos" w:cs="Arial"/>
                <w:sz w:val="20"/>
                <w:szCs w:val="20"/>
              </w:rPr>
              <w:t xml:space="preserve"> with MMSeqs2 after reannotated with Pharokka resulted in the identification of </w:t>
            </w:r>
            <w:r w:rsidR="00C03711">
              <w:rPr>
                <w:rFonts w:ascii="Aptos" w:hAnsi="Aptos" w:cs="Arial"/>
                <w:sz w:val="20"/>
                <w:szCs w:val="20"/>
              </w:rPr>
              <w:t xml:space="preserve">8 proteins conserved across all members of the proposed family (Figures 3 and 4). </w:t>
            </w:r>
          </w:p>
          <w:p w14:paraId="65284EE9" w14:textId="77777777" w:rsidR="00CE2F35" w:rsidRDefault="00CE2F35" w:rsidP="00524D30">
            <w:pPr>
              <w:jc w:val="both"/>
              <w:rPr>
                <w:rFonts w:ascii="Aptos" w:hAnsi="Aptos" w:cs="Arial"/>
                <w:sz w:val="20"/>
                <w:szCs w:val="20"/>
              </w:rPr>
            </w:pPr>
          </w:p>
          <w:p w14:paraId="0502AF6A" w14:textId="77777777" w:rsidR="00A77B8E" w:rsidRDefault="00CE2F35" w:rsidP="00871F8A">
            <w:pPr>
              <w:jc w:val="both"/>
              <w:rPr>
                <w:rFonts w:ascii="Aptos" w:hAnsi="Aptos" w:cs="Arial"/>
                <w:color w:val="000000" w:themeColor="text1"/>
                <w:sz w:val="20"/>
              </w:rPr>
            </w:pPr>
            <w:r>
              <w:rPr>
                <w:rFonts w:ascii="Aptos" w:hAnsi="Aptos" w:cs="Arial"/>
                <w:sz w:val="20"/>
                <w:szCs w:val="20"/>
              </w:rPr>
              <w:t>W</w:t>
            </w:r>
            <w:r w:rsidR="00524D30" w:rsidRPr="001E286C">
              <w:rPr>
                <w:rFonts w:ascii="Aptos" w:hAnsi="Aptos" w:cs="Arial"/>
                <w:sz w:val="20"/>
                <w:szCs w:val="20"/>
              </w:rPr>
              <w:t xml:space="preserve">e propose the creation of a new family, </w:t>
            </w:r>
            <w:r w:rsidR="00524D30">
              <w:rPr>
                <w:rFonts w:ascii="Aptos" w:hAnsi="Aptos" w:cs="Arial"/>
                <w:i/>
                <w:iCs/>
                <w:color w:val="000000" w:themeColor="text1"/>
                <w:sz w:val="20"/>
              </w:rPr>
              <w:t>Hirszfeldviridae</w:t>
            </w:r>
            <w:r w:rsidR="00524D30" w:rsidRPr="001E286C">
              <w:rPr>
                <w:rFonts w:ascii="Aptos" w:hAnsi="Aptos" w:cs="Arial"/>
                <w:sz w:val="20"/>
                <w:szCs w:val="20"/>
              </w:rPr>
              <w:t xml:space="preserve">, </w:t>
            </w:r>
            <w:r w:rsidR="00524D30">
              <w:rPr>
                <w:rFonts w:ascii="Aptos" w:hAnsi="Aptos" w:cs="Arial"/>
                <w:sz w:val="20"/>
                <w:szCs w:val="20"/>
              </w:rPr>
              <w:t xml:space="preserve">to accommodate </w:t>
            </w:r>
            <w:r w:rsidR="00D5044F">
              <w:rPr>
                <w:rFonts w:ascii="Aptos" w:hAnsi="Aptos" w:cs="Arial"/>
                <w:color w:val="000000" w:themeColor="text1"/>
                <w:sz w:val="20"/>
              </w:rPr>
              <w:t>22</w:t>
            </w:r>
            <w:r w:rsidR="00524D30">
              <w:rPr>
                <w:rFonts w:ascii="Aptos" w:hAnsi="Aptos" w:cs="Arial"/>
                <w:color w:val="000000" w:themeColor="text1"/>
                <w:sz w:val="20"/>
              </w:rPr>
              <w:t xml:space="preserve"> genera (</w:t>
            </w:r>
            <w:r w:rsidR="00524D30">
              <w:rPr>
                <w:rFonts w:ascii="Aptos" w:hAnsi="Aptos" w:cs="Arial"/>
                <w:i/>
                <w:iCs/>
                <w:color w:val="000000" w:themeColor="text1"/>
                <w:sz w:val="20"/>
                <w:szCs w:val="20"/>
              </w:rPr>
              <w:t>Nosocomialisvirus, Beijingvirus, Guangzhouvirus, Chinavirus, Pittiivirus, Obolenskvirus, Ganjingzivirus, Guizhouvirus, Brutusvirus, Walailakvirus, Scipiovirus,</w:t>
            </w:r>
            <w:r w:rsidR="00524D30" w:rsidRPr="00286642">
              <w:rPr>
                <w:rFonts w:ascii="Aptos" w:hAnsi="Aptos" w:cs="Arial"/>
                <w:color w:val="000000" w:themeColor="text1"/>
                <w:sz w:val="20"/>
                <w:szCs w:val="20"/>
              </w:rPr>
              <w:t xml:space="preserve"> </w:t>
            </w:r>
            <w:r w:rsidR="00524D30" w:rsidRPr="00286642">
              <w:rPr>
                <w:rFonts w:ascii="Aptos" w:hAnsi="Aptos" w:cs="Arial"/>
                <w:i/>
                <w:iCs/>
                <w:color w:val="000000" w:themeColor="text1"/>
                <w:sz w:val="20"/>
                <w:szCs w:val="20"/>
              </w:rPr>
              <w:t>Wenzhouvirus</w:t>
            </w:r>
            <w:r w:rsidR="00524D30" w:rsidRPr="00286642">
              <w:rPr>
                <w:rFonts w:ascii="Aptos" w:hAnsi="Aptos" w:cs="Arial"/>
                <w:color w:val="000000" w:themeColor="text1"/>
                <w:sz w:val="20"/>
                <w:szCs w:val="20"/>
              </w:rPr>
              <w:t xml:space="preserve">, </w:t>
            </w:r>
            <w:r w:rsidR="00524D30" w:rsidRPr="00286642">
              <w:rPr>
                <w:rFonts w:ascii="Aptos" w:hAnsi="Aptos" w:cs="Arial"/>
                <w:i/>
                <w:iCs/>
                <w:color w:val="000000" w:themeColor="text1"/>
                <w:sz w:val="20"/>
                <w:szCs w:val="20"/>
              </w:rPr>
              <w:t>Burnvirus</w:t>
            </w:r>
            <w:r w:rsidR="00524D30" w:rsidRPr="00286642">
              <w:rPr>
                <w:rFonts w:ascii="Aptos" w:hAnsi="Aptos" w:cs="Arial"/>
                <w:color w:val="000000" w:themeColor="text1"/>
                <w:sz w:val="20"/>
                <w:szCs w:val="20"/>
              </w:rPr>
              <w:t>,</w:t>
            </w:r>
            <w:r w:rsidR="00524D30">
              <w:rPr>
                <w:rFonts w:ascii="Aptos" w:hAnsi="Aptos" w:cs="Arial"/>
                <w:color w:val="000000" w:themeColor="text1"/>
                <w:sz w:val="20"/>
                <w:szCs w:val="20"/>
              </w:rPr>
              <w:t xml:space="preserve"> </w:t>
            </w:r>
            <w:r w:rsidR="00D5044F" w:rsidRPr="00D5044F">
              <w:rPr>
                <w:rFonts w:ascii="Aptos" w:hAnsi="Aptos" w:cs="Arial"/>
                <w:i/>
                <w:iCs/>
                <w:color w:val="000000" w:themeColor="text1"/>
                <w:sz w:val="20"/>
                <w:szCs w:val="20"/>
              </w:rPr>
              <w:t>Ankaravirus</w:t>
            </w:r>
            <w:r w:rsidR="00D5044F">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Polandvirus</w:t>
            </w:r>
            <w:r w:rsidR="00524D30">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Kenyavirus</w:t>
            </w:r>
            <w:r w:rsidR="00524D30">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Cairovirus</w:t>
            </w:r>
            <w:r w:rsidR="00524D30">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Helsinkivirus</w:t>
            </w:r>
            <w:r w:rsidR="00524D30">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Sichuanvirus</w:t>
            </w:r>
            <w:r w:rsidR="00524D30" w:rsidRPr="00286642">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Pakistanvirus</w:t>
            </w:r>
            <w:r w:rsidR="00524D30">
              <w:rPr>
                <w:rFonts w:ascii="Aptos" w:hAnsi="Aptos" w:cs="Arial"/>
                <w:color w:val="000000" w:themeColor="text1"/>
                <w:sz w:val="20"/>
                <w:szCs w:val="20"/>
              </w:rPr>
              <w:t xml:space="preserve">, </w:t>
            </w:r>
            <w:r w:rsidR="00524D30" w:rsidRPr="00E124A9">
              <w:rPr>
                <w:rFonts w:ascii="Aptos" w:hAnsi="Aptos" w:cs="Arial"/>
                <w:i/>
                <w:iCs/>
                <w:color w:val="000000" w:themeColor="text1"/>
                <w:sz w:val="20"/>
                <w:szCs w:val="20"/>
              </w:rPr>
              <w:t>Catovirus</w:t>
            </w:r>
            <w:r w:rsidR="00524D30">
              <w:rPr>
                <w:rFonts w:ascii="Aptos" w:hAnsi="Aptos" w:cs="Arial"/>
                <w:color w:val="000000" w:themeColor="text1"/>
                <w:sz w:val="20"/>
                <w:szCs w:val="20"/>
              </w:rPr>
              <w:t xml:space="preserve">, and </w:t>
            </w:r>
            <w:r w:rsidR="00524D30" w:rsidRPr="00286642">
              <w:rPr>
                <w:rFonts w:ascii="Aptos" w:hAnsi="Aptos" w:cs="Arial"/>
                <w:i/>
                <w:iCs/>
                <w:color w:val="000000" w:themeColor="text1"/>
                <w:sz w:val="20"/>
                <w:szCs w:val="20"/>
              </w:rPr>
              <w:t>Theraphagusvirus</w:t>
            </w:r>
            <w:r w:rsidR="00524D30">
              <w:rPr>
                <w:rFonts w:ascii="Aptos" w:hAnsi="Aptos" w:cs="Arial"/>
                <w:color w:val="000000" w:themeColor="text1"/>
                <w:sz w:val="20"/>
              </w:rPr>
              <w:t xml:space="preserve">). </w:t>
            </w:r>
          </w:p>
          <w:p w14:paraId="6439F55D" w14:textId="59F12171" w:rsidR="00871F8A" w:rsidRDefault="00871F8A" w:rsidP="00871F8A">
            <w:pPr>
              <w:jc w:val="both"/>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CE6D60">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w:t>
            </w:r>
            <w:r w:rsidRPr="000126BA">
              <w:rPr>
                <w:rFonts w:ascii="Aptos" w:hAnsi="Aptos" w:cs="Arial"/>
                <w:color w:val="000000"/>
                <w:sz w:val="20"/>
              </w:rPr>
              <w:t>CoreGenes3.5</w:t>
            </w:r>
            <w:r w:rsidRPr="00D90E8C">
              <w:rPr>
                <w:rFonts w:ascii="Aptos" w:hAnsi="Aptos" w:cs="Arial"/>
                <w:color w:val="000000"/>
                <w:sz w:val="20"/>
              </w:rPr>
              <w:t xml:space="preserve">: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5325"/>
        <w:gridCol w:w="360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3C6A99">
        <w:trPr>
          <w:trHeight w:val="73"/>
        </w:trPr>
        <w:tc>
          <w:tcPr>
            <w:tcW w:w="5325"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3601"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3C6A99">
        <w:trPr>
          <w:trHeight w:val="71"/>
        </w:trPr>
        <w:tc>
          <w:tcPr>
            <w:tcW w:w="5325" w:type="dxa"/>
          </w:tcPr>
          <w:p w14:paraId="1EBF10D0" w14:textId="28F12F88" w:rsidR="00FC2269" w:rsidRPr="00CD1F62" w:rsidRDefault="003C6A99" w:rsidP="005F790F">
            <w:pPr>
              <w:rPr>
                <w:rFonts w:ascii="Aptos" w:hAnsi="Aptos" w:cs="Arial"/>
                <w:bCs/>
                <w:sz w:val="20"/>
                <w:szCs w:val="20"/>
              </w:rPr>
            </w:pPr>
            <w:r w:rsidRPr="003C6A99">
              <w:rPr>
                <w:rFonts w:ascii="Aptos" w:hAnsi="Aptos" w:cs="Arial"/>
                <w:bCs/>
                <w:sz w:val="20"/>
                <w:szCs w:val="20"/>
              </w:rPr>
              <w:t>2025.054B.Hirszfeldviridae_1nf_2</w:t>
            </w:r>
            <w:r w:rsidR="00D5044F">
              <w:rPr>
                <w:rFonts w:ascii="Aptos" w:hAnsi="Aptos" w:cs="Arial"/>
                <w:bCs/>
                <w:sz w:val="20"/>
                <w:szCs w:val="20"/>
              </w:rPr>
              <w:t>1</w:t>
            </w:r>
            <w:r w:rsidRPr="003C6A99">
              <w:rPr>
                <w:rFonts w:ascii="Aptos" w:hAnsi="Aptos" w:cs="Arial"/>
                <w:bCs/>
                <w:sz w:val="20"/>
                <w:szCs w:val="20"/>
              </w:rPr>
              <w:t>ng_1mg_5mrs_46ns</w:t>
            </w:r>
            <w:r w:rsidR="00491569">
              <w:rPr>
                <w:rFonts w:ascii="Aptos" w:hAnsi="Aptos" w:cs="Arial"/>
                <w:bCs/>
                <w:sz w:val="20"/>
                <w:szCs w:val="20"/>
              </w:rPr>
              <w:t>.xlsx</w:t>
            </w:r>
          </w:p>
        </w:tc>
        <w:tc>
          <w:tcPr>
            <w:tcW w:w="3601" w:type="dxa"/>
          </w:tcPr>
          <w:p w14:paraId="22F4B256" w14:textId="19B8D6A7" w:rsidR="00FC2269" w:rsidRPr="000432B5" w:rsidRDefault="00B848CE" w:rsidP="000432B5">
            <w:pPr>
              <w:jc w:val="both"/>
              <w:rPr>
                <w:rFonts w:ascii="Aptos" w:hAnsi="Aptos" w:cs="Arial"/>
                <w:bCs/>
                <w:sz w:val="20"/>
                <w:szCs w:val="20"/>
              </w:rPr>
            </w:pPr>
            <w:r w:rsidRPr="000432B5">
              <w:rPr>
                <w:rFonts w:ascii="Aptos" w:hAnsi="Aptos" w:cs="Arial"/>
                <w:bCs/>
                <w:sz w:val="20"/>
                <w:szCs w:val="20"/>
              </w:rPr>
              <w:t>To present the proposed taxonomic changes as a comparison of new taxonomic structures.</w:t>
            </w:r>
          </w:p>
        </w:tc>
      </w:tr>
    </w:tbl>
    <w:p w14:paraId="02678E13" w14:textId="77777777" w:rsidR="0095007C" w:rsidRDefault="0095007C" w:rsidP="00DD58AA"/>
    <w:p w14:paraId="4FF9D996" w14:textId="77777777" w:rsidR="00871F8A" w:rsidRDefault="00871F8A" w:rsidP="00DD58AA"/>
    <w:p w14:paraId="0706FC6B" w14:textId="77777777" w:rsidR="0095007C" w:rsidRDefault="0095007C"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1579C958" w14:textId="77777777" w:rsidR="000004E6" w:rsidRDefault="000004E6" w:rsidP="688B49E8">
      <w:pPr>
        <w:pStyle w:val="BodyTextIndent"/>
        <w:ind w:left="0" w:firstLine="0"/>
        <w:jc w:val="both"/>
        <w:rPr>
          <w:rFonts w:ascii="Aptos" w:hAnsi="Aptos" w:cs="Arial"/>
          <w:b/>
          <w:bCs/>
          <w:sz w:val="20"/>
        </w:rPr>
      </w:pPr>
    </w:p>
    <w:p w14:paraId="05345B51" w14:textId="77777777" w:rsidR="0095007C" w:rsidRDefault="0095007C" w:rsidP="0095007C">
      <w:pPr>
        <w:pStyle w:val="BodyTextIndent"/>
        <w:ind w:left="0" w:firstLine="0"/>
        <w:jc w:val="both"/>
        <w:rPr>
          <w:rFonts w:ascii="Aptos" w:hAnsi="Aptos" w:cs="Arial"/>
          <w:b/>
          <w:iCs/>
          <w:sz w:val="20"/>
        </w:rPr>
      </w:pPr>
      <w:r>
        <w:rPr>
          <w:rFonts w:ascii="Aptos" w:hAnsi="Aptos" w:cs="Arial"/>
          <w:b/>
          <w:iCs/>
          <w:sz w:val="20"/>
        </w:rPr>
        <w:lastRenderedPageBreak/>
        <w:t>Proposals data:</w:t>
      </w:r>
    </w:p>
    <w:p w14:paraId="4D501F8F" w14:textId="77777777" w:rsidR="0095007C" w:rsidRDefault="0095007C" w:rsidP="688B49E8">
      <w:pPr>
        <w:pStyle w:val="BodyTextIndent"/>
        <w:ind w:left="0" w:firstLine="0"/>
        <w:jc w:val="both"/>
        <w:rPr>
          <w:rFonts w:ascii="Aptos" w:hAnsi="Aptos" w:cs="Arial"/>
          <w:b/>
          <w:bCs/>
          <w:sz w:val="20"/>
        </w:rPr>
      </w:pPr>
    </w:p>
    <w:p w14:paraId="33597FC5"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family, </w:t>
      </w:r>
      <w:r w:rsidRPr="00C7391A">
        <w:rPr>
          <w:rFonts w:ascii="Aptos" w:hAnsi="Aptos" w:cs="Arial"/>
          <w:b/>
          <w:bCs/>
          <w:i/>
          <w:iCs/>
          <w:color w:val="000000" w:themeColor="text1"/>
          <w:sz w:val="20"/>
          <w:szCs w:val="20"/>
        </w:rPr>
        <w:t>Hirszfeldviridae</w:t>
      </w:r>
      <w:r w:rsidRPr="00C7391A">
        <w:rPr>
          <w:rFonts w:ascii="Aptos" w:hAnsi="Aptos" w:cs="Arial"/>
          <w:b/>
          <w:bCs/>
          <w:sz w:val="20"/>
          <w:szCs w:val="20"/>
        </w:rPr>
        <w:t>, with 22 genera.</w:t>
      </w:r>
    </w:p>
    <w:p w14:paraId="0B876A82"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Nosocomialisvirus</w:t>
      </w:r>
      <w:r w:rsidRPr="00C7391A">
        <w:rPr>
          <w:rFonts w:ascii="Aptos" w:hAnsi="Aptos" w:cs="Arial"/>
          <w:b/>
          <w:bCs/>
          <w:sz w:val="20"/>
          <w:szCs w:val="20"/>
        </w:rPr>
        <w:t>, with two species.</w:t>
      </w:r>
    </w:p>
    <w:p w14:paraId="650DAAB5"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Beijingvirus</w:t>
      </w:r>
      <w:r w:rsidRPr="00C7391A">
        <w:rPr>
          <w:rFonts w:ascii="Aptos" w:hAnsi="Aptos" w:cs="Arial"/>
          <w:b/>
          <w:bCs/>
          <w:color w:val="000000" w:themeColor="text1"/>
          <w:sz w:val="20"/>
          <w:szCs w:val="20"/>
        </w:rPr>
        <w:t>.</w:t>
      </w:r>
    </w:p>
    <w:p w14:paraId="585AC568"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Guangzhouvirus</w:t>
      </w:r>
      <w:r w:rsidRPr="00C7391A">
        <w:rPr>
          <w:rFonts w:ascii="Aptos" w:hAnsi="Aptos" w:cs="Arial"/>
          <w:b/>
          <w:bCs/>
          <w:sz w:val="20"/>
          <w:szCs w:val="20"/>
        </w:rPr>
        <w:t>.</w:t>
      </w:r>
    </w:p>
    <w:p w14:paraId="2D5416F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Chinavirus</w:t>
      </w:r>
      <w:r w:rsidRPr="00C7391A">
        <w:rPr>
          <w:rFonts w:ascii="Aptos" w:hAnsi="Aptos" w:cs="Arial"/>
          <w:b/>
          <w:bCs/>
          <w:sz w:val="20"/>
          <w:szCs w:val="20"/>
        </w:rPr>
        <w:t>.</w:t>
      </w:r>
    </w:p>
    <w:p w14:paraId="0E013EE6"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Pittiivirus</w:t>
      </w:r>
      <w:r w:rsidRPr="00C7391A">
        <w:rPr>
          <w:rFonts w:ascii="Aptos" w:hAnsi="Aptos" w:cs="Arial"/>
          <w:b/>
          <w:bCs/>
          <w:sz w:val="20"/>
          <w:szCs w:val="20"/>
        </w:rPr>
        <w:t>.</w:t>
      </w:r>
    </w:p>
    <w:p w14:paraId="60D6B021"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the genus </w:t>
      </w:r>
      <w:r w:rsidRPr="00C7391A">
        <w:rPr>
          <w:rFonts w:ascii="Aptos" w:hAnsi="Aptos" w:cs="Arial"/>
          <w:b/>
          <w:bCs/>
          <w:i/>
          <w:iCs/>
          <w:sz w:val="20"/>
          <w:szCs w:val="20"/>
        </w:rPr>
        <w:t>Obolenskvirus</w:t>
      </w:r>
      <w:r w:rsidRPr="00C7391A">
        <w:rPr>
          <w:rFonts w:ascii="Aptos" w:hAnsi="Aptos" w:cs="Arial"/>
          <w:b/>
          <w:bCs/>
          <w:sz w:val="20"/>
          <w:szCs w:val="20"/>
        </w:rPr>
        <w:t xml:space="preserve"> to new family, </w:t>
      </w:r>
      <w:r w:rsidRPr="00C7391A">
        <w:rPr>
          <w:rFonts w:ascii="Aptos" w:hAnsi="Aptos" w:cs="Arial"/>
          <w:b/>
          <w:bCs/>
          <w:i/>
          <w:iCs/>
          <w:color w:val="000000" w:themeColor="text1"/>
          <w:sz w:val="20"/>
          <w:szCs w:val="20"/>
        </w:rPr>
        <w:t>Hirszfeldviridae</w:t>
      </w:r>
      <w:r w:rsidRPr="00C7391A">
        <w:rPr>
          <w:rFonts w:ascii="Aptos" w:hAnsi="Aptos" w:cs="Arial"/>
          <w:b/>
          <w:bCs/>
          <w:sz w:val="20"/>
          <w:szCs w:val="20"/>
        </w:rPr>
        <w:t xml:space="preserve">. </w:t>
      </w:r>
    </w:p>
    <w:p w14:paraId="272FD322" w14:textId="77777777" w:rsidR="00C7391A" w:rsidRPr="00C7391A" w:rsidRDefault="00C7391A" w:rsidP="00C7391A">
      <w:pPr>
        <w:pStyle w:val="ListParagraph"/>
        <w:numPr>
          <w:ilvl w:val="0"/>
          <w:numId w:val="11"/>
        </w:numPr>
        <w:rPr>
          <w:rFonts w:ascii="Aptos" w:hAnsi="Aptos" w:cs="Arial"/>
          <w:b/>
          <w:bCs/>
          <w:sz w:val="20"/>
          <w:szCs w:val="20"/>
        </w:rPr>
      </w:pPr>
      <w:r w:rsidRPr="00C7391A">
        <w:rPr>
          <w:rFonts w:ascii="Aptos" w:hAnsi="Aptos" w:cs="Arial"/>
          <w:b/>
          <w:bCs/>
          <w:sz w:val="20"/>
          <w:szCs w:val="20"/>
        </w:rPr>
        <w:t xml:space="preserve">To create four new species in genus </w:t>
      </w:r>
      <w:r w:rsidRPr="00C7391A">
        <w:rPr>
          <w:rFonts w:ascii="Aptos" w:hAnsi="Aptos" w:cs="Arial"/>
          <w:b/>
          <w:bCs/>
          <w:i/>
          <w:iCs/>
          <w:sz w:val="20"/>
          <w:szCs w:val="20"/>
        </w:rPr>
        <w:t>Obolenskvirus</w:t>
      </w:r>
      <w:r w:rsidRPr="00C7391A">
        <w:rPr>
          <w:rFonts w:ascii="Aptos" w:hAnsi="Aptos" w:cs="Arial"/>
          <w:b/>
          <w:bCs/>
          <w:sz w:val="20"/>
          <w:szCs w:val="20"/>
        </w:rPr>
        <w:t>.</w:t>
      </w:r>
    </w:p>
    <w:p w14:paraId="70C37D77"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Ganjingzivirus</w:t>
      </w:r>
      <w:r w:rsidRPr="00C7391A">
        <w:rPr>
          <w:rFonts w:ascii="Aptos" w:hAnsi="Aptos" w:cs="Arial"/>
          <w:b/>
          <w:bCs/>
          <w:sz w:val="20"/>
          <w:szCs w:val="20"/>
        </w:rPr>
        <w:t>.</w:t>
      </w:r>
    </w:p>
    <w:p w14:paraId="16B12E5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Guizhouvirus</w:t>
      </w:r>
      <w:r w:rsidRPr="00C7391A">
        <w:rPr>
          <w:rFonts w:ascii="Aptos" w:hAnsi="Aptos" w:cs="Arial"/>
          <w:b/>
          <w:bCs/>
          <w:sz w:val="20"/>
          <w:szCs w:val="20"/>
        </w:rPr>
        <w:t>.</w:t>
      </w:r>
    </w:p>
    <w:p w14:paraId="264AF5CE"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Brutusvirus</w:t>
      </w:r>
      <w:r w:rsidRPr="00C7391A">
        <w:rPr>
          <w:rFonts w:ascii="Aptos" w:hAnsi="Aptos" w:cs="Arial"/>
          <w:b/>
          <w:bCs/>
          <w:sz w:val="20"/>
          <w:szCs w:val="20"/>
        </w:rPr>
        <w:t>.</w:t>
      </w:r>
    </w:p>
    <w:p w14:paraId="24C49689"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Walailakvirus</w:t>
      </w:r>
      <w:r w:rsidRPr="00C7391A">
        <w:rPr>
          <w:rFonts w:ascii="Aptos" w:hAnsi="Aptos" w:cs="Arial"/>
          <w:b/>
          <w:bCs/>
          <w:sz w:val="20"/>
          <w:szCs w:val="20"/>
        </w:rPr>
        <w:t>.</w:t>
      </w:r>
    </w:p>
    <w:p w14:paraId="24CFD02D"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Scipiovirus</w:t>
      </w:r>
      <w:r w:rsidRPr="00C7391A">
        <w:rPr>
          <w:rFonts w:ascii="Aptos" w:hAnsi="Aptos" w:cs="Arial"/>
          <w:b/>
          <w:bCs/>
          <w:sz w:val="20"/>
          <w:szCs w:val="20"/>
        </w:rPr>
        <w:t>.</w:t>
      </w:r>
    </w:p>
    <w:p w14:paraId="53720FFC"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AB1</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sz w:val="20"/>
          <w:szCs w:val="20"/>
        </w:rPr>
        <w:t>Wenzhouvirus</w:t>
      </w:r>
      <w:r w:rsidRPr="00C7391A">
        <w:rPr>
          <w:rFonts w:ascii="Aptos" w:hAnsi="Aptos" w:cs="Arial"/>
          <w:b/>
          <w:bCs/>
          <w:sz w:val="20"/>
          <w:szCs w:val="20"/>
        </w:rPr>
        <w:t xml:space="preserve"> genus with two species.</w:t>
      </w:r>
    </w:p>
    <w:p w14:paraId="59DC14E1"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AbP2</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sz w:val="20"/>
          <w:szCs w:val="20"/>
        </w:rPr>
        <w:t>Burnvirus</w:t>
      </w:r>
      <w:r w:rsidRPr="00C7391A">
        <w:rPr>
          <w:rFonts w:ascii="Aptos" w:hAnsi="Aptos" w:cs="Arial"/>
          <w:b/>
          <w:bCs/>
          <w:sz w:val="20"/>
          <w:szCs w:val="20"/>
        </w:rPr>
        <w:t xml:space="preserve"> genus with 11 species.</w:t>
      </w:r>
    </w:p>
    <w:p w14:paraId="6B19EFE0"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Ankaravirus</w:t>
      </w:r>
      <w:r w:rsidRPr="00C7391A">
        <w:rPr>
          <w:rFonts w:ascii="Aptos" w:hAnsi="Aptos" w:cs="Arial"/>
          <w:b/>
          <w:bCs/>
          <w:color w:val="000000" w:themeColor="text1"/>
          <w:sz w:val="20"/>
          <w:szCs w:val="20"/>
        </w:rPr>
        <w:t>.</w:t>
      </w:r>
    </w:p>
    <w:p w14:paraId="5D14530B" w14:textId="77777777" w:rsidR="00C7391A" w:rsidRPr="00C7391A" w:rsidRDefault="00C7391A" w:rsidP="00C7391A">
      <w:pPr>
        <w:pStyle w:val="ListParagraph"/>
        <w:numPr>
          <w:ilvl w:val="0"/>
          <w:numId w:val="11"/>
        </w:numPr>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Polandvirus</w:t>
      </w:r>
      <w:r w:rsidRPr="00C7391A">
        <w:rPr>
          <w:rFonts w:ascii="Aptos" w:hAnsi="Aptos" w:cs="Arial"/>
          <w:b/>
          <w:bCs/>
          <w:sz w:val="20"/>
          <w:szCs w:val="20"/>
        </w:rPr>
        <w:t>, with two species.</w:t>
      </w:r>
    </w:p>
    <w:p w14:paraId="6FC2B1C6"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Kenyavirus</w:t>
      </w:r>
      <w:r w:rsidRPr="00C7391A">
        <w:rPr>
          <w:rFonts w:ascii="Aptos" w:hAnsi="Aptos" w:cs="Arial"/>
          <w:b/>
          <w:bCs/>
          <w:color w:val="000000" w:themeColor="text1"/>
          <w:sz w:val="20"/>
          <w:szCs w:val="20"/>
        </w:rPr>
        <w:t>.</w:t>
      </w:r>
    </w:p>
    <w:p w14:paraId="1B2ADE89"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Cairovirus</w:t>
      </w:r>
      <w:r w:rsidRPr="00C7391A">
        <w:rPr>
          <w:rFonts w:ascii="Aptos" w:hAnsi="Aptos" w:cs="Arial"/>
          <w:b/>
          <w:bCs/>
          <w:sz w:val="20"/>
          <w:szCs w:val="20"/>
        </w:rPr>
        <w:t>, with two species.</w:t>
      </w:r>
    </w:p>
    <w:p w14:paraId="56A7ECEF"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Helsinkivirus</w:t>
      </w:r>
      <w:r w:rsidRPr="00C7391A">
        <w:rPr>
          <w:rFonts w:ascii="Aptos" w:hAnsi="Aptos" w:cs="Arial"/>
          <w:b/>
          <w:bCs/>
          <w:sz w:val="20"/>
          <w:szCs w:val="20"/>
        </w:rPr>
        <w:t>, with two species.</w:t>
      </w:r>
    </w:p>
    <w:p w14:paraId="03396B6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color w:val="000000" w:themeColor="text1"/>
          <w:sz w:val="20"/>
          <w:szCs w:val="20"/>
        </w:rPr>
        <w:t xml:space="preserve">Obolenskvirus WCHABP1 </w:t>
      </w:r>
      <w:r w:rsidRPr="00C7391A">
        <w:rPr>
          <w:rFonts w:ascii="Aptos" w:hAnsi="Aptos" w:cs="Arial"/>
          <w:b/>
          <w:bCs/>
          <w:color w:val="000000" w:themeColor="text1"/>
          <w:sz w:val="20"/>
          <w:szCs w:val="20"/>
        </w:rPr>
        <w:t>and</w:t>
      </w:r>
      <w:r w:rsidRPr="00C7391A">
        <w:rPr>
          <w:rFonts w:ascii="Aptos" w:hAnsi="Aptos" w:cs="Arial"/>
          <w:b/>
          <w:bCs/>
          <w:i/>
          <w:iCs/>
          <w:color w:val="000000" w:themeColor="text1"/>
          <w:sz w:val="20"/>
          <w:szCs w:val="20"/>
        </w:rPr>
        <w:t xml:space="preserve"> Obolenskvirus WCHABP12 </w:t>
      </w:r>
      <w:r w:rsidRPr="00C7391A">
        <w:rPr>
          <w:rFonts w:ascii="Aptos" w:hAnsi="Aptos" w:cs="Arial"/>
          <w:b/>
          <w:bCs/>
          <w:sz w:val="20"/>
          <w:szCs w:val="20"/>
        </w:rPr>
        <w:t xml:space="preserve">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color w:val="000000" w:themeColor="text1"/>
          <w:sz w:val="20"/>
          <w:szCs w:val="20"/>
        </w:rPr>
        <w:t xml:space="preserve">Sichuanvirus </w:t>
      </w:r>
      <w:r w:rsidRPr="00C7391A">
        <w:rPr>
          <w:rFonts w:ascii="Aptos" w:hAnsi="Aptos" w:cs="Arial"/>
          <w:b/>
          <w:bCs/>
          <w:sz w:val="20"/>
          <w:szCs w:val="20"/>
        </w:rPr>
        <w:t>genus with six species.</w:t>
      </w:r>
    </w:p>
    <w:p w14:paraId="4CD97148"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Pakistanvirus</w:t>
      </w:r>
      <w:r w:rsidRPr="00C7391A">
        <w:rPr>
          <w:rFonts w:ascii="Aptos" w:hAnsi="Aptos" w:cs="Arial"/>
          <w:b/>
          <w:bCs/>
          <w:color w:val="000000" w:themeColor="text1"/>
          <w:sz w:val="20"/>
          <w:szCs w:val="20"/>
        </w:rPr>
        <w:t>.</w:t>
      </w:r>
    </w:p>
    <w:p w14:paraId="4CDBB977"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Catovirus</w:t>
      </w:r>
      <w:r w:rsidRPr="00C7391A">
        <w:rPr>
          <w:rFonts w:ascii="Aptos" w:hAnsi="Aptos" w:cs="Arial"/>
          <w:b/>
          <w:bCs/>
          <w:color w:val="000000" w:themeColor="text1"/>
          <w:sz w:val="20"/>
          <w:szCs w:val="20"/>
        </w:rPr>
        <w:t>.</w:t>
      </w:r>
    </w:p>
    <w:p w14:paraId="2466E0B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AP22</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color w:val="000000" w:themeColor="text1"/>
          <w:sz w:val="20"/>
          <w:szCs w:val="20"/>
        </w:rPr>
        <w:t xml:space="preserve">Theraphagusvirus </w:t>
      </w:r>
      <w:r w:rsidRPr="00C7391A">
        <w:rPr>
          <w:rFonts w:ascii="Aptos" w:hAnsi="Aptos" w:cs="Arial"/>
          <w:b/>
          <w:bCs/>
          <w:sz w:val="20"/>
          <w:szCs w:val="20"/>
        </w:rPr>
        <w:t>genus with two species.</w:t>
      </w:r>
    </w:p>
    <w:p w14:paraId="4CE14F1B" w14:textId="77777777" w:rsidR="0095007C" w:rsidRDefault="0095007C" w:rsidP="688B49E8">
      <w:pPr>
        <w:pStyle w:val="BodyTextIndent"/>
        <w:ind w:left="0" w:firstLine="0"/>
        <w:jc w:val="both"/>
        <w:rPr>
          <w:rFonts w:ascii="Aptos" w:hAnsi="Aptos" w:cs="Arial"/>
          <w:b/>
          <w:bCs/>
          <w:sz w:val="20"/>
        </w:rPr>
      </w:pPr>
    </w:p>
    <w:p w14:paraId="07845800" w14:textId="77777777" w:rsidR="0095007C" w:rsidRDefault="0095007C" w:rsidP="688B49E8">
      <w:pPr>
        <w:pStyle w:val="BodyTextIndent"/>
        <w:ind w:left="0" w:firstLine="0"/>
        <w:jc w:val="both"/>
        <w:rPr>
          <w:rFonts w:ascii="Aptos" w:hAnsi="Aptos" w:cs="Arial"/>
          <w:b/>
          <w:bCs/>
          <w:sz w:val="20"/>
        </w:rPr>
      </w:pPr>
    </w:p>
    <w:p w14:paraId="12F6129A" w14:textId="77777777" w:rsidR="0095007C" w:rsidRDefault="0095007C" w:rsidP="688B49E8">
      <w:pPr>
        <w:pStyle w:val="BodyTextIndent"/>
        <w:ind w:left="0" w:firstLine="0"/>
        <w:jc w:val="both"/>
        <w:rPr>
          <w:rFonts w:ascii="Aptos" w:hAnsi="Aptos" w:cs="Arial"/>
          <w:b/>
          <w:bCs/>
          <w:sz w:val="20"/>
        </w:rPr>
      </w:pPr>
    </w:p>
    <w:p w14:paraId="42C917CA" w14:textId="77777777" w:rsidR="0095007C" w:rsidRDefault="0095007C" w:rsidP="688B49E8">
      <w:pPr>
        <w:pStyle w:val="BodyTextIndent"/>
        <w:ind w:left="0" w:firstLine="0"/>
        <w:jc w:val="both"/>
        <w:rPr>
          <w:rFonts w:ascii="Aptos" w:hAnsi="Aptos" w:cs="Arial"/>
          <w:b/>
          <w:bCs/>
          <w:sz w:val="20"/>
        </w:rPr>
      </w:pPr>
    </w:p>
    <w:p w14:paraId="7114D8E8" w14:textId="77777777" w:rsidR="0095007C" w:rsidRDefault="0095007C" w:rsidP="688B49E8">
      <w:pPr>
        <w:pStyle w:val="BodyTextIndent"/>
        <w:ind w:left="0" w:firstLine="0"/>
        <w:jc w:val="both"/>
        <w:rPr>
          <w:rFonts w:ascii="Aptos" w:hAnsi="Aptos" w:cs="Arial"/>
          <w:b/>
          <w:bCs/>
          <w:sz w:val="20"/>
        </w:rPr>
      </w:pPr>
    </w:p>
    <w:p w14:paraId="684D2872" w14:textId="77777777" w:rsidR="0095007C" w:rsidRDefault="0095007C" w:rsidP="688B49E8">
      <w:pPr>
        <w:pStyle w:val="BodyTextIndent"/>
        <w:ind w:left="0" w:firstLine="0"/>
        <w:jc w:val="both"/>
        <w:rPr>
          <w:rFonts w:ascii="Aptos" w:hAnsi="Aptos" w:cs="Arial"/>
          <w:b/>
          <w:bCs/>
          <w:sz w:val="20"/>
        </w:rPr>
      </w:pPr>
    </w:p>
    <w:p w14:paraId="1CDCC423" w14:textId="77777777" w:rsidR="0095007C" w:rsidRDefault="0095007C" w:rsidP="688B49E8">
      <w:pPr>
        <w:pStyle w:val="BodyTextIndent"/>
        <w:ind w:left="0" w:firstLine="0"/>
        <w:jc w:val="both"/>
        <w:rPr>
          <w:rFonts w:ascii="Aptos" w:hAnsi="Aptos" w:cs="Arial"/>
          <w:b/>
          <w:bCs/>
          <w:sz w:val="20"/>
        </w:rPr>
      </w:pPr>
    </w:p>
    <w:p w14:paraId="7E49A38E" w14:textId="77777777" w:rsidR="0095007C" w:rsidRDefault="0095007C" w:rsidP="688B49E8">
      <w:pPr>
        <w:pStyle w:val="BodyTextIndent"/>
        <w:ind w:left="0" w:firstLine="0"/>
        <w:jc w:val="both"/>
        <w:rPr>
          <w:rFonts w:ascii="Aptos" w:hAnsi="Aptos" w:cs="Arial"/>
          <w:b/>
          <w:bCs/>
          <w:sz w:val="20"/>
        </w:rPr>
      </w:pPr>
    </w:p>
    <w:p w14:paraId="2C2081DC" w14:textId="77777777" w:rsidR="0095007C" w:rsidRDefault="0095007C" w:rsidP="688B49E8">
      <w:pPr>
        <w:pStyle w:val="BodyTextIndent"/>
        <w:ind w:left="0" w:firstLine="0"/>
        <w:jc w:val="both"/>
        <w:rPr>
          <w:rFonts w:ascii="Aptos" w:hAnsi="Aptos" w:cs="Arial"/>
          <w:b/>
          <w:bCs/>
          <w:sz w:val="20"/>
        </w:rPr>
      </w:pPr>
    </w:p>
    <w:p w14:paraId="29BCF5DA" w14:textId="77777777" w:rsidR="0095007C" w:rsidRDefault="0095007C" w:rsidP="688B49E8">
      <w:pPr>
        <w:pStyle w:val="BodyTextIndent"/>
        <w:ind w:left="0" w:firstLine="0"/>
        <w:jc w:val="both"/>
        <w:rPr>
          <w:rFonts w:ascii="Aptos" w:hAnsi="Aptos" w:cs="Arial"/>
          <w:b/>
          <w:bCs/>
          <w:sz w:val="20"/>
        </w:rPr>
      </w:pPr>
    </w:p>
    <w:p w14:paraId="4BEF2BD3" w14:textId="77777777" w:rsidR="0095007C" w:rsidRDefault="0095007C" w:rsidP="688B49E8">
      <w:pPr>
        <w:pStyle w:val="BodyTextIndent"/>
        <w:ind w:left="0" w:firstLine="0"/>
        <w:jc w:val="both"/>
        <w:rPr>
          <w:rFonts w:ascii="Aptos" w:hAnsi="Aptos" w:cs="Arial"/>
          <w:b/>
          <w:bCs/>
          <w:sz w:val="20"/>
        </w:rPr>
      </w:pPr>
    </w:p>
    <w:p w14:paraId="58BC242C" w14:textId="77777777" w:rsidR="0095007C" w:rsidRDefault="0095007C" w:rsidP="688B49E8">
      <w:pPr>
        <w:pStyle w:val="BodyTextIndent"/>
        <w:ind w:left="0" w:firstLine="0"/>
        <w:jc w:val="both"/>
        <w:rPr>
          <w:rFonts w:ascii="Aptos" w:hAnsi="Aptos" w:cs="Arial"/>
          <w:b/>
          <w:bCs/>
          <w:sz w:val="20"/>
        </w:rPr>
      </w:pPr>
    </w:p>
    <w:p w14:paraId="42827EFF" w14:textId="77777777" w:rsidR="0095007C" w:rsidRDefault="0095007C" w:rsidP="688B49E8">
      <w:pPr>
        <w:pStyle w:val="BodyTextIndent"/>
        <w:ind w:left="0" w:firstLine="0"/>
        <w:jc w:val="both"/>
        <w:rPr>
          <w:rFonts w:ascii="Aptos" w:hAnsi="Aptos" w:cs="Arial"/>
          <w:b/>
          <w:bCs/>
          <w:sz w:val="20"/>
        </w:rPr>
      </w:pPr>
    </w:p>
    <w:p w14:paraId="22D75460" w14:textId="77777777" w:rsidR="0095007C" w:rsidRDefault="0095007C" w:rsidP="688B49E8">
      <w:pPr>
        <w:pStyle w:val="BodyTextIndent"/>
        <w:ind w:left="0" w:firstLine="0"/>
        <w:jc w:val="both"/>
        <w:rPr>
          <w:rFonts w:ascii="Aptos" w:hAnsi="Aptos" w:cs="Arial"/>
          <w:b/>
          <w:bCs/>
          <w:sz w:val="20"/>
        </w:rPr>
      </w:pPr>
    </w:p>
    <w:p w14:paraId="792D81A8" w14:textId="77777777" w:rsidR="0095007C" w:rsidRDefault="0095007C" w:rsidP="688B49E8">
      <w:pPr>
        <w:pStyle w:val="BodyTextIndent"/>
        <w:ind w:left="0" w:firstLine="0"/>
        <w:jc w:val="both"/>
        <w:rPr>
          <w:rFonts w:ascii="Aptos" w:hAnsi="Aptos" w:cs="Arial"/>
          <w:b/>
          <w:bCs/>
          <w:sz w:val="20"/>
        </w:rPr>
      </w:pPr>
    </w:p>
    <w:p w14:paraId="1EF56D68" w14:textId="77777777" w:rsidR="0095007C" w:rsidRDefault="0095007C" w:rsidP="688B49E8">
      <w:pPr>
        <w:pStyle w:val="BodyTextIndent"/>
        <w:ind w:left="0" w:firstLine="0"/>
        <w:jc w:val="both"/>
        <w:rPr>
          <w:rFonts w:ascii="Aptos" w:hAnsi="Aptos" w:cs="Arial"/>
          <w:b/>
          <w:bCs/>
          <w:sz w:val="20"/>
        </w:rPr>
      </w:pPr>
    </w:p>
    <w:p w14:paraId="7E94BF26" w14:textId="77777777" w:rsidR="0095007C" w:rsidRDefault="0095007C" w:rsidP="688B49E8">
      <w:pPr>
        <w:pStyle w:val="BodyTextIndent"/>
        <w:ind w:left="0" w:firstLine="0"/>
        <w:jc w:val="both"/>
        <w:rPr>
          <w:rFonts w:ascii="Aptos" w:hAnsi="Aptos" w:cs="Arial"/>
          <w:b/>
          <w:bCs/>
          <w:sz w:val="20"/>
        </w:rPr>
      </w:pPr>
    </w:p>
    <w:p w14:paraId="6A5EB2ED" w14:textId="77777777" w:rsidR="0095007C" w:rsidRDefault="0095007C" w:rsidP="688B49E8">
      <w:pPr>
        <w:pStyle w:val="BodyTextIndent"/>
        <w:ind w:left="0" w:firstLine="0"/>
        <w:jc w:val="both"/>
        <w:rPr>
          <w:rFonts w:ascii="Aptos" w:hAnsi="Aptos" w:cs="Arial"/>
          <w:b/>
          <w:bCs/>
          <w:sz w:val="20"/>
        </w:rPr>
      </w:pPr>
    </w:p>
    <w:p w14:paraId="6687E605" w14:textId="77777777" w:rsidR="0095007C" w:rsidRDefault="0095007C" w:rsidP="688B49E8">
      <w:pPr>
        <w:pStyle w:val="BodyTextIndent"/>
        <w:ind w:left="0" w:firstLine="0"/>
        <w:jc w:val="both"/>
        <w:rPr>
          <w:rFonts w:ascii="Aptos" w:hAnsi="Aptos" w:cs="Arial"/>
          <w:b/>
          <w:bCs/>
          <w:sz w:val="20"/>
        </w:rPr>
      </w:pPr>
    </w:p>
    <w:p w14:paraId="662568FB" w14:textId="77777777" w:rsidR="0095007C" w:rsidRDefault="0095007C" w:rsidP="688B49E8">
      <w:pPr>
        <w:pStyle w:val="BodyTextIndent"/>
        <w:ind w:left="0" w:firstLine="0"/>
        <w:jc w:val="both"/>
        <w:rPr>
          <w:rFonts w:ascii="Aptos" w:hAnsi="Aptos" w:cs="Arial"/>
          <w:b/>
          <w:bCs/>
          <w:sz w:val="20"/>
        </w:rPr>
      </w:pPr>
    </w:p>
    <w:p w14:paraId="67DC852E" w14:textId="77777777" w:rsidR="0095007C" w:rsidRDefault="0095007C" w:rsidP="688B49E8">
      <w:pPr>
        <w:pStyle w:val="BodyTextIndent"/>
        <w:ind w:left="0" w:firstLine="0"/>
        <w:jc w:val="both"/>
        <w:rPr>
          <w:rFonts w:ascii="Aptos" w:hAnsi="Aptos" w:cs="Arial"/>
          <w:b/>
          <w:bCs/>
          <w:sz w:val="20"/>
        </w:rPr>
      </w:pPr>
    </w:p>
    <w:p w14:paraId="77302ADD" w14:textId="77777777" w:rsidR="0095007C" w:rsidRDefault="0095007C" w:rsidP="688B49E8">
      <w:pPr>
        <w:pStyle w:val="BodyTextIndent"/>
        <w:ind w:left="0" w:firstLine="0"/>
        <w:jc w:val="both"/>
        <w:rPr>
          <w:rFonts w:ascii="Aptos" w:hAnsi="Aptos" w:cs="Arial"/>
          <w:b/>
          <w:bCs/>
          <w:sz w:val="20"/>
        </w:rPr>
      </w:pPr>
    </w:p>
    <w:p w14:paraId="4A7E2BE2" w14:textId="77777777" w:rsidR="0095007C" w:rsidRDefault="0095007C" w:rsidP="688B49E8">
      <w:pPr>
        <w:pStyle w:val="BodyTextIndent"/>
        <w:ind w:left="0" w:firstLine="0"/>
        <w:jc w:val="both"/>
        <w:rPr>
          <w:rFonts w:ascii="Aptos" w:hAnsi="Aptos" w:cs="Arial"/>
          <w:b/>
          <w:bCs/>
          <w:sz w:val="20"/>
        </w:rPr>
      </w:pPr>
    </w:p>
    <w:p w14:paraId="210B59C5" w14:textId="77777777" w:rsidR="0095007C" w:rsidRDefault="0095007C" w:rsidP="688B49E8">
      <w:pPr>
        <w:pStyle w:val="BodyTextIndent"/>
        <w:ind w:left="0" w:firstLine="0"/>
        <w:jc w:val="both"/>
        <w:rPr>
          <w:rFonts w:ascii="Aptos" w:hAnsi="Aptos" w:cs="Arial"/>
          <w:b/>
          <w:bCs/>
          <w:sz w:val="20"/>
        </w:rPr>
      </w:pPr>
    </w:p>
    <w:p w14:paraId="79D1D2A3" w14:textId="77777777" w:rsidR="0095007C" w:rsidRDefault="0095007C" w:rsidP="688B49E8">
      <w:pPr>
        <w:pStyle w:val="BodyTextIndent"/>
        <w:ind w:left="0" w:firstLine="0"/>
        <w:jc w:val="both"/>
        <w:rPr>
          <w:rFonts w:ascii="Aptos" w:hAnsi="Aptos" w:cs="Arial"/>
          <w:b/>
          <w:bCs/>
          <w:sz w:val="20"/>
        </w:rPr>
      </w:pPr>
    </w:p>
    <w:p w14:paraId="7E91CBD9" w14:textId="77777777" w:rsidR="002822CE" w:rsidRDefault="002822CE" w:rsidP="688B49E8">
      <w:pPr>
        <w:pStyle w:val="BodyTextIndent"/>
        <w:ind w:left="0" w:firstLine="0"/>
        <w:jc w:val="both"/>
        <w:rPr>
          <w:rFonts w:ascii="Aptos" w:hAnsi="Aptos" w:cs="Arial"/>
          <w:sz w:val="20"/>
        </w:rPr>
      </w:pPr>
    </w:p>
    <w:p w14:paraId="32C9F4BF" w14:textId="0D2FC205" w:rsidR="002822CE" w:rsidRDefault="00F554A4" w:rsidP="688B49E8">
      <w:pPr>
        <w:pStyle w:val="BodyTextIndent"/>
        <w:ind w:left="0" w:firstLine="0"/>
        <w:jc w:val="both"/>
        <w:rPr>
          <w:rFonts w:ascii="Aptos" w:hAnsi="Aptos" w:cs="Arial"/>
          <w:sz w:val="20"/>
        </w:rPr>
      </w:pPr>
      <w:r>
        <w:rPr>
          <w:rFonts w:ascii="Aptos" w:hAnsi="Aptos" w:cs="Arial"/>
          <w:noProof/>
          <w:sz w:val="20"/>
        </w:rPr>
        <w:lastRenderedPageBreak/>
        <w:drawing>
          <wp:inline distT="0" distB="0" distL="0" distR="0" wp14:anchorId="7C9AE76D" wp14:editId="0CF5BA34">
            <wp:extent cx="5913120" cy="61645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3120" cy="6164580"/>
                    </a:xfrm>
                    <a:prstGeom prst="rect">
                      <a:avLst/>
                    </a:prstGeom>
                    <a:noFill/>
                    <a:ln>
                      <a:noFill/>
                    </a:ln>
                  </pic:spPr>
                </pic:pic>
              </a:graphicData>
            </a:graphic>
          </wp:inline>
        </w:drawing>
      </w:r>
    </w:p>
    <w:p w14:paraId="7442FD28" w14:textId="77777777" w:rsidR="000004E6" w:rsidRDefault="000004E6" w:rsidP="688B49E8">
      <w:pPr>
        <w:pStyle w:val="BodyTextIndent"/>
        <w:ind w:left="0" w:firstLine="0"/>
        <w:jc w:val="both"/>
        <w:rPr>
          <w:rFonts w:ascii="Aptos" w:hAnsi="Aptos" w:cs="Arial"/>
          <w:b/>
          <w:bCs/>
          <w:color w:val="0070C0"/>
          <w:sz w:val="20"/>
        </w:rPr>
      </w:pPr>
    </w:p>
    <w:p w14:paraId="32BB8A9C" w14:textId="77777777" w:rsidR="00CE2F35" w:rsidRDefault="00CE2F35" w:rsidP="00CE2F35">
      <w:pPr>
        <w:pStyle w:val="BodyTextIndent"/>
        <w:ind w:left="0" w:firstLine="0"/>
        <w:jc w:val="both"/>
        <w:rPr>
          <w:rFonts w:ascii="Aptos" w:hAnsi="Aptos" w:cs="Arial"/>
          <w:sz w:val="20"/>
        </w:rPr>
      </w:pPr>
      <w:r w:rsidRPr="688B49E8">
        <w:rPr>
          <w:rFonts w:ascii="Aptos" w:hAnsi="Aptos" w:cs="Arial"/>
          <w:b/>
          <w:bCs/>
          <w:sz w:val="20"/>
        </w:rPr>
        <w:t>Figure 1. VIRIDIC heat map:</w:t>
      </w:r>
      <w:r w:rsidRPr="688B49E8">
        <w:rPr>
          <w:rFonts w:ascii="Aptos" w:hAnsi="Aptos" w:cs="Arial"/>
          <w:sz w:val="20"/>
        </w:rPr>
        <w:t xml:space="preserve"> VIRIDIC (Virus Intergenomic Distance Calculator [</w:t>
      </w:r>
      <w:r w:rsidRPr="688B49E8">
        <w:rPr>
          <w:rFonts w:ascii="Aptos" w:hAnsi="Aptos" w:cs="Arial"/>
          <w:color w:val="1F4E79" w:themeColor="accent5" w:themeShade="80"/>
          <w:sz w:val="20"/>
        </w:rPr>
        <w:t>2</w:t>
      </w:r>
      <w:r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Pr="00845986">
        <w:rPr>
          <w:rFonts w:ascii="Aptos" w:hAnsi="Aptos" w:cs="Arial"/>
          <w:color w:val="FF0000"/>
          <w:sz w:val="20"/>
        </w:rPr>
        <w:t>red</w:t>
      </w:r>
      <w:r w:rsidRPr="000004E6">
        <w:rPr>
          <w:rFonts w:ascii="Aptos" w:hAnsi="Aptos" w:cs="Arial"/>
          <w:color w:val="FF0000"/>
          <w:sz w:val="20"/>
        </w:rPr>
        <w:t xml:space="preserve"> </w:t>
      </w:r>
      <w:r w:rsidRPr="00845986">
        <w:rPr>
          <w:rFonts w:ascii="Aptos" w:hAnsi="Aptos" w:cs="Arial"/>
          <w:color w:val="FF0000"/>
          <w:sz w:val="20"/>
        </w:rPr>
        <w:t>thin</w:t>
      </w:r>
      <w:r>
        <w:rPr>
          <w:rFonts w:ascii="Aptos" w:hAnsi="Aptos" w:cs="Arial"/>
          <w:color w:val="FF0000"/>
          <w:sz w:val="20"/>
        </w:rPr>
        <w:t xml:space="preserve"> </w:t>
      </w:r>
      <w:r w:rsidRPr="00845986">
        <w:rPr>
          <w:rFonts w:ascii="Aptos" w:hAnsi="Aptos" w:cs="Arial"/>
          <w:color w:val="FF0000"/>
          <w:sz w:val="20"/>
        </w:rPr>
        <w:t>frame</w:t>
      </w:r>
      <w:r w:rsidRPr="688B49E8">
        <w:rPr>
          <w:rFonts w:ascii="Aptos" w:hAnsi="Aptos" w:cs="Arial"/>
          <w:sz w:val="20"/>
        </w:rPr>
        <w:t>.</w:t>
      </w:r>
    </w:p>
    <w:p w14:paraId="39169A06" w14:textId="1CA43513" w:rsidR="00495506" w:rsidRDefault="00495506" w:rsidP="00495506">
      <w:pPr>
        <w:pStyle w:val="BodyTextIndent"/>
        <w:ind w:left="0" w:firstLine="0"/>
        <w:rPr>
          <w:rFonts w:ascii="Aptos" w:hAnsi="Aptos" w:cs="Arial"/>
          <w:b/>
          <w:iCs/>
          <w:color w:val="0070C0"/>
          <w:sz w:val="20"/>
        </w:rPr>
      </w:pP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4410DA8B" w14:textId="77777777" w:rsidR="009D0EE9" w:rsidRDefault="009D0EE9" w:rsidP="00495506">
      <w:pPr>
        <w:rPr>
          <w:rFonts w:ascii="Aptos" w:eastAsia="Arial" w:hAnsi="Aptos" w:cs="Arial"/>
          <w:b/>
          <w:sz w:val="20"/>
          <w:szCs w:val="20"/>
        </w:rPr>
      </w:pPr>
    </w:p>
    <w:p w14:paraId="7CF584D1" w14:textId="77777777" w:rsidR="009D0EE9" w:rsidRDefault="009D0EE9" w:rsidP="00495506">
      <w:pPr>
        <w:rPr>
          <w:rFonts w:ascii="Aptos" w:eastAsia="Arial" w:hAnsi="Aptos" w:cs="Arial"/>
          <w:b/>
          <w:sz w:val="20"/>
          <w:szCs w:val="20"/>
        </w:rPr>
      </w:pPr>
    </w:p>
    <w:p w14:paraId="6AB8447D" w14:textId="77777777" w:rsidR="009D0EE9" w:rsidRDefault="009D0EE9" w:rsidP="00495506">
      <w:pPr>
        <w:rPr>
          <w:rFonts w:ascii="Aptos" w:eastAsia="Arial" w:hAnsi="Aptos" w:cs="Arial"/>
          <w:b/>
          <w:sz w:val="20"/>
          <w:szCs w:val="20"/>
        </w:rPr>
      </w:pPr>
    </w:p>
    <w:p w14:paraId="38385AC8" w14:textId="77777777" w:rsidR="009D0EE9" w:rsidRDefault="009D0EE9" w:rsidP="00495506">
      <w:pPr>
        <w:rPr>
          <w:rFonts w:ascii="Aptos" w:eastAsia="Arial" w:hAnsi="Aptos" w:cs="Arial"/>
          <w:b/>
          <w:sz w:val="20"/>
          <w:szCs w:val="20"/>
        </w:rPr>
      </w:pPr>
    </w:p>
    <w:p w14:paraId="3A0F07DC" w14:textId="77777777" w:rsidR="009D0EE9" w:rsidRDefault="009D0EE9" w:rsidP="00495506">
      <w:pPr>
        <w:rPr>
          <w:rFonts w:ascii="Aptos" w:eastAsia="Arial" w:hAnsi="Aptos" w:cs="Arial"/>
          <w:b/>
          <w:sz w:val="20"/>
          <w:szCs w:val="20"/>
        </w:rPr>
      </w:pPr>
    </w:p>
    <w:p w14:paraId="2F117369" w14:textId="77777777" w:rsidR="009D0EE9" w:rsidRDefault="009D0EE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72E4846" w14:textId="77777777" w:rsidR="003656FA" w:rsidRDefault="003656FA" w:rsidP="00495506">
      <w:pPr>
        <w:rPr>
          <w:rFonts w:ascii="Aptos" w:eastAsia="Arial" w:hAnsi="Aptos" w:cs="Arial"/>
          <w:b/>
          <w:sz w:val="20"/>
          <w:szCs w:val="20"/>
        </w:rPr>
      </w:pPr>
    </w:p>
    <w:p w14:paraId="16663D77" w14:textId="77777777" w:rsidR="0007290B" w:rsidRDefault="0007290B" w:rsidP="00495506">
      <w:pPr>
        <w:rPr>
          <w:rFonts w:ascii="Aptos" w:eastAsia="Arial" w:hAnsi="Aptos" w:cs="Arial"/>
          <w:b/>
          <w:sz w:val="20"/>
          <w:szCs w:val="20"/>
        </w:rPr>
      </w:pPr>
    </w:p>
    <w:p w14:paraId="680BE308" w14:textId="1973336B" w:rsidR="00E808D9" w:rsidRDefault="00E808D9" w:rsidP="00B00E4B">
      <w:pPr>
        <w:jc w:val="both"/>
        <w:rPr>
          <w:rFonts w:ascii="Aptos" w:hAnsi="Aptos" w:cs="Arial"/>
          <w:sz w:val="20"/>
          <w:szCs w:val="20"/>
          <w:lang w:val="en-GB"/>
        </w:rPr>
      </w:pPr>
    </w:p>
    <w:p w14:paraId="6EF93BE6" w14:textId="77777777" w:rsidR="00664B9F" w:rsidRDefault="00664B9F" w:rsidP="00B00E4B">
      <w:pPr>
        <w:jc w:val="both"/>
        <w:rPr>
          <w:rFonts w:ascii="Aptos" w:hAnsi="Aptos" w:cs="Arial"/>
          <w:sz w:val="20"/>
          <w:szCs w:val="20"/>
          <w:lang w:val="en-GB"/>
        </w:rPr>
      </w:pPr>
    </w:p>
    <w:p w14:paraId="2D36BEE6" w14:textId="0D3A3351" w:rsidR="00664B9F" w:rsidRDefault="00F554A4" w:rsidP="00B00E4B">
      <w:pPr>
        <w:jc w:val="both"/>
        <w:rPr>
          <w:rFonts w:ascii="Aptos" w:hAnsi="Aptos" w:cs="Arial"/>
          <w:sz w:val="20"/>
          <w:szCs w:val="20"/>
          <w:lang w:val="en-GB"/>
        </w:rPr>
      </w:pPr>
      <w:r>
        <w:rPr>
          <w:rFonts w:ascii="Aptos" w:hAnsi="Aptos" w:cs="Arial"/>
          <w:noProof/>
          <w:sz w:val="20"/>
          <w:szCs w:val="20"/>
          <w:lang w:val="en-GB"/>
        </w:rPr>
        <w:lastRenderedPageBreak/>
        <w:drawing>
          <wp:inline distT="0" distB="0" distL="0" distR="0" wp14:anchorId="27C3E377" wp14:editId="0CCF6F83">
            <wp:extent cx="5920740" cy="644652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740" cy="6446520"/>
                    </a:xfrm>
                    <a:prstGeom prst="rect">
                      <a:avLst/>
                    </a:prstGeom>
                    <a:noFill/>
                    <a:ln>
                      <a:noFill/>
                    </a:ln>
                  </pic:spPr>
                </pic:pic>
              </a:graphicData>
            </a:graphic>
          </wp:inline>
        </w:drawing>
      </w:r>
    </w:p>
    <w:p w14:paraId="3489319F" w14:textId="77777777" w:rsidR="00E808D9" w:rsidRDefault="00E808D9" w:rsidP="00495506">
      <w:pPr>
        <w:rPr>
          <w:rFonts w:ascii="Aptos" w:eastAsia="Arial" w:hAnsi="Aptos" w:cs="Arial"/>
          <w:b/>
          <w:sz w:val="20"/>
          <w:szCs w:val="20"/>
        </w:rPr>
      </w:pPr>
    </w:p>
    <w:p w14:paraId="1C200129" w14:textId="41D6840D" w:rsidR="00CE2F35" w:rsidRDefault="00CE2F35" w:rsidP="00292E80">
      <w:pPr>
        <w:jc w:val="both"/>
        <w:rPr>
          <w:rFonts w:ascii="Aptos" w:eastAsia="Arial" w:hAnsi="Aptos" w:cs="Arial"/>
          <w:bCs/>
          <w:sz w:val="20"/>
          <w:szCs w:val="20"/>
        </w:rPr>
      </w:pPr>
      <w:r w:rsidRPr="00FE3202">
        <w:rPr>
          <w:rFonts w:ascii="Aptos" w:hAnsi="Aptos" w:cs="Arial"/>
          <w:b/>
          <w:sz w:val="20"/>
          <w:szCs w:val="20"/>
        </w:rPr>
        <w:t>Figure 2. ViPTree</w:t>
      </w:r>
      <w:r w:rsidRPr="00B00E4B">
        <w:rPr>
          <w:rFonts w:ascii="Aptos" w:hAnsi="Aptos" w:cs="Arial"/>
          <w:b/>
          <w:sz w:val="20"/>
          <w:szCs w:val="20"/>
        </w:rPr>
        <w:t xml:space="preserve"> analysis</w:t>
      </w:r>
      <w:r>
        <w:rPr>
          <w:rFonts w:ascii="Aptos" w:hAnsi="Aptos" w:cs="Arial"/>
          <w:b/>
          <w:sz w:val="20"/>
          <w:szCs w:val="20"/>
        </w:rPr>
        <w:t>*</w:t>
      </w:r>
      <w:r w:rsidRPr="00B00E4B">
        <w:rPr>
          <w:rFonts w:ascii="Aptos" w:hAnsi="Aptos" w:cs="Arial"/>
          <w:b/>
          <w:sz w:val="20"/>
          <w:szCs w:val="20"/>
        </w:rPr>
        <w:t xml:space="preserve">: </w:t>
      </w:r>
      <w:r w:rsidRPr="00F13DD7">
        <w:rPr>
          <w:rFonts w:ascii="Aptos" w:hAnsi="Aptos" w:cs="Arial"/>
          <w:bCs/>
          <w:sz w:val="20"/>
          <w:szCs w:val="20"/>
        </w:rPr>
        <w:t>ViPTree analysis</w:t>
      </w:r>
      <w:r w:rsidRPr="00F13DD7">
        <w:rPr>
          <w:rFonts w:ascii="Aptos" w:hAnsi="Aptos" w:cs="Arial"/>
          <w:sz w:val="20"/>
          <w:szCs w:val="20"/>
          <w:lang w:val="en-GB"/>
        </w:rPr>
        <w:t xml:space="preserve"> (</w:t>
      </w:r>
      <w:hyperlink r:id="rId17" w:history="1">
        <w:r w:rsidRPr="00F13DD7">
          <w:rPr>
            <w:rStyle w:val="Hyperlink"/>
            <w:rFonts w:ascii="Aptos" w:eastAsia="Times" w:hAnsi="Aptos" w:cs="Arial"/>
            <w:sz w:val="20"/>
            <w:szCs w:val="20"/>
            <w:lang w:val="en-GB"/>
          </w:rPr>
          <w:t>https://www.genome.jp/viptree/</w:t>
        </w:r>
      </w:hyperlink>
      <w:r w:rsidRPr="00F13DD7">
        <w:rPr>
          <w:rFonts w:ascii="Aptos" w:hAnsi="Aptos" w:cs="Arial"/>
          <w:sz w:val="20"/>
          <w:szCs w:val="20"/>
          <w:lang w:val="en-GB"/>
        </w:rPr>
        <w:t>; [</w:t>
      </w:r>
      <w:r w:rsidRPr="00E83D8D">
        <w:rPr>
          <w:rFonts w:ascii="Aptos" w:hAnsi="Aptos" w:cs="Arial"/>
          <w:color w:val="1F4E79" w:themeColor="accent5" w:themeShade="80"/>
          <w:sz w:val="20"/>
          <w:szCs w:val="20"/>
          <w:lang w:val="en-GB"/>
        </w:rPr>
        <w:t>4</w:t>
      </w:r>
      <w:r w:rsidRPr="00F13DD7">
        <w:rPr>
          <w:rFonts w:ascii="Aptos" w:hAnsi="Aptos" w:cs="Arial"/>
          <w:sz w:val="20"/>
          <w:szCs w:val="20"/>
          <w:lang w:val="en-GB"/>
        </w:rPr>
        <w:t>]) is based upon Rohwer and Edwards (2002) Phage Proteomic Tree [</w:t>
      </w:r>
      <w:r w:rsidRPr="00E83D8D">
        <w:rPr>
          <w:rFonts w:ascii="Aptos" w:hAnsi="Aptos" w:cs="Arial"/>
          <w:color w:val="1F4E79" w:themeColor="accent5" w:themeShade="80"/>
          <w:sz w:val="20"/>
          <w:szCs w:val="20"/>
          <w:lang w:val="en-GB"/>
        </w:rPr>
        <w:t>5</w:t>
      </w:r>
      <w:r w:rsidRPr="00F13DD7">
        <w:rPr>
          <w:rFonts w:ascii="Aptos" w:hAnsi="Aptos" w:cs="Arial"/>
          <w:sz w:val="20"/>
          <w:szCs w:val="20"/>
          <w:lang w:val="en-GB"/>
        </w:rPr>
        <w:t xml:space="preserve">]. The phages of interest are </w:t>
      </w:r>
      <w:r w:rsidRPr="00F13DD7">
        <w:rPr>
          <w:rFonts w:ascii="Aptos" w:hAnsi="Aptos" w:cs="Arial"/>
          <w:sz w:val="20"/>
          <w:szCs w:val="20"/>
        </w:rPr>
        <w:t xml:space="preserve">indicated with </w:t>
      </w:r>
      <w:r>
        <w:rPr>
          <w:rFonts w:ascii="Aptos" w:hAnsi="Aptos" w:cs="Arial"/>
          <w:sz w:val="20"/>
          <w:szCs w:val="20"/>
        </w:rPr>
        <w:t xml:space="preserve">a </w:t>
      </w:r>
      <w:r w:rsidRPr="00F13DD7">
        <w:rPr>
          <w:rFonts w:ascii="Aptos" w:hAnsi="Aptos" w:cs="Arial"/>
          <w:b/>
          <w:bCs/>
          <w:color w:val="FF0000"/>
          <w:sz w:val="20"/>
          <w:szCs w:val="20"/>
          <w:lang w:val="en-GB"/>
        </w:rPr>
        <w:t>red stars</w:t>
      </w:r>
      <w:r>
        <w:rPr>
          <w:rFonts w:ascii="Aptos" w:hAnsi="Aptos" w:cs="Arial"/>
          <w:sz w:val="20"/>
          <w:szCs w:val="20"/>
          <w:lang w:val="en-GB"/>
        </w:rPr>
        <w:t>.</w:t>
      </w:r>
      <w:r w:rsidRPr="00F13DD7">
        <w:rPr>
          <w:rFonts w:ascii="Aptos" w:hAnsi="Aptos" w:cs="Arial"/>
          <w:sz w:val="20"/>
          <w:szCs w:val="20"/>
          <w:lang w:val="en-GB"/>
        </w:rPr>
        <w:t xml:space="preserve">  </w:t>
      </w:r>
      <w:r w:rsidRPr="000B231E">
        <w:rPr>
          <w:rFonts w:ascii="Aptos" w:hAnsi="Aptos" w:cs="Arial"/>
          <w:sz w:val="20"/>
          <w:szCs w:val="20"/>
          <w:lang w:val="en-GB"/>
        </w:rPr>
        <w:t xml:space="preserve">Current species in the </w:t>
      </w:r>
      <w:r w:rsidRPr="000B231E">
        <w:rPr>
          <w:rFonts w:ascii="Aptos" w:hAnsi="Aptos" w:cs="Arial"/>
          <w:i/>
          <w:iCs/>
          <w:sz w:val="20"/>
          <w:szCs w:val="20"/>
          <w:lang w:val="en-GB"/>
        </w:rPr>
        <w:t>Obolenskvirus</w:t>
      </w:r>
      <w:r w:rsidRPr="000B231E">
        <w:rPr>
          <w:rFonts w:ascii="Aptos" w:hAnsi="Aptos" w:cs="Arial"/>
          <w:sz w:val="20"/>
          <w:szCs w:val="20"/>
          <w:lang w:val="en-GB"/>
        </w:rPr>
        <w:t xml:space="preserve"> genus are marked in </w:t>
      </w:r>
      <w:r w:rsidRPr="000B231E">
        <w:rPr>
          <w:rFonts w:ascii="Aptos" w:hAnsi="Aptos" w:cs="Arial"/>
          <w:b/>
          <w:bCs/>
          <w:color w:val="2F5496" w:themeColor="accent1" w:themeShade="BF"/>
          <w:sz w:val="20"/>
          <w:szCs w:val="20"/>
          <w:lang w:val="en-GB"/>
        </w:rPr>
        <w:t>blue font</w:t>
      </w:r>
      <w:r>
        <w:rPr>
          <w:rFonts w:ascii="Aptos" w:hAnsi="Aptos" w:cs="Arial"/>
          <w:sz w:val="20"/>
          <w:szCs w:val="20"/>
          <w:lang w:val="en-GB"/>
        </w:rPr>
        <w:t>.</w:t>
      </w:r>
    </w:p>
    <w:p w14:paraId="29F053D7" w14:textId="77777777" w:rsidR="00CE2F35" w:rsidRDefault="00CE2F35" w:rsidP="00AF7130">
      <w:pPr>
        <w:rPr>
          <w:rFonts w:ascii="Aptos" w:eastAsia="Arial" w:hAnsi="Aptos" w:cs="Arial"/>
          <w:bCs/>
          <w:sz w:val="20"/>
          <w:szCs w:val="20"/>
        </w:rPr>
      </w:pPr>
    </w:p>
    <w:p w14:paraId="6B9DCBCC" w14:textId="546B0D76" w:rsidR="00AF7130" w:rsidRDefault="00AF7130" w:rsidP="00AF7130">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DEB22C8" w14:textId="77777777" w:rsidR="00AF7130" w:rsidRDefault="00AF7130" w:rsidP="688B49E8">
      <w:pPr>
        <w:jc w:val="both"/>
        <w:rPr>
          <w:rFonts w:ascii="Aptos" w:hAnsi="Aptos"/>
          <w:color w:val="000000" w:themeColor="text1"/>
          <w:sz w:val="20"/>
          <w:szCs w:val="20"/>
        </w:rPr>
      </w:pPr>
    </w:p>
    <w:p w14:paraId="07C869F5" w14:textId="3035EC1E" w:rsidR="00CE2F35" w:rsidRDefault="00CE2F35" w:rsidP="688B49E8">
      <w:pPr>
        <w:jc w:val="both"/>
        <w:rPr>
          <w:rFonts w:ascii="Aptos" w:hAnsi="Aptos"/>
          <w:color w:val="000000" w:themeColor="text1"/>
          <w:sz w:val="20"/>
          <w:szCs w:val="20"/>
        </w:rPr>
      </w:pPr>
      <w:r>
        <w:rPr>
          <w:rFonts w:ascii="Aptos" w:hAnsi="Aptos"/>
          <w:noProof/>
          <w:color w:val="000000" w:themeColor="text1"/>
          <w:sz w:val="20"/>
          <w:szCs w:val="20"/>
        </w:rPr>
        <w:lastRenderedPageBreak/>
        <w:drawing>
          <wp:inline distT="0" distB="0" distL="0" distR="0" wp14:anchorId="1FAFF80B" wp14:editId="1E8B5128">
            <wp:extent cx="5926455" cy="2963227"/>
            <wp:effectExtent l="0" t="0" r="0" b="8890"/>
            <wp:docPr id="160900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0349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2963227"/>
                    </a:xfrm>
                    <a:prstGeom prst="rect">
                      <a:avLst/>
                    </a:prstGeom>
                  </pic:spPr>
                </pic:pic>
              </a:graphicData>
            </a:graphic>
          </wp:inline>
        </w:drawing>
      </w:r>
    </w:p>
    <w:p w14:paraId="48DA8795" w14:textId="2FDA20D6" w:rsidR="000E41D0" w:rsidRDefault="00CE2F35" w:rsidP="00292E80">
      <w:pPr>
        <w:jc w:val="both"/>
        <w:rPr>
          <w:rFonts w:ascii="Aptos" w:eastAsia="Arial" w:hAnsi="Aptos" w:cs="Arial"/>
          <w:b/>
          <w:sz w:val="20"/>
          <w:szCs w:val="20"/>
        </w:rPr>
      </w:pPr>
      <w:r>
        <w:rPr>
          <w:rFonts w:ascii="Aptos" w:eastAsia="Arial" w:hAnsi="Aptos" w:cs="Arial"/>
          <w:b/>
          <w:sz w:val="20"/>
          <w:szCs w:val="20"/>
        </w:rPr>
        <w:t>Figure 3.</w:t>
      </w:r>
      <w:r w:rsidRPr="00CE2F35">
        <w:rPr>
          <w:rFonts w:ascii="Aptos" w:hAnsi="Aptos" w:cs="Arial"/>
          <w:noProof/>
          <w:sz w:val="20"/>
          <w:szCs w:val="20"/>
        </w:rPr>
        <w:t xml:space="preserve"> </w:t>
      </w:r>
      <w:r>
        <w:rPr>
          <w:rFonts w:ascii="Aptos" w:hAnsi="Aptos" w:cs="Arial"/>
          <w:noProof/>
          <w:sz w:val="20"/>
          <w:szCs w:val="20"/>
        </w:rPr>
        <w:t>Presence-absence matrix of protein clusters by genome. Rows and columns were heirarchically clustered using the complete method. Rows represent individual genomes with columns representing protein clusters. Vertical blue bars denote the presence of protein clusters in each genome.</w:t>
      </w:r>
    </w:p>
    <w:p w14:paraId="40CFC0F9" w14:textId="77777777" w:rsidR="00CE2F35" w:rsidRDefault="00CE2F35" w:rsidP="00495506">
      <w:pPr>
        <w:rPr>
          <w:rFonts w:ascii="Aptos" w:eastAsia="Arial" w:hAnsi="Aptos" w:cs="Arial"/>
          <w:b/>
          <w:sz w:val="20"/>
          <w:szCs w:val="20"/>
        </w:rPr>
      </w:pPr>
    </w:p>
    <w:p w14:paraId="1379A4E7" w14:textId="01482A6F" w:rsidR="00CE2F35" w:rsidRDefault="00CE2F35" w:rsidP="00495506">
      <w:pPr>
        <w:rPr>
          <w:rFonts w:ascii="Aptos" w:eastAsia="Arial" w:hAnsi="Aptos" w:cs="Arial"/>
          <w:b/>
          <w:sz w:val="20"/>
          <w:szCs w:val="20"/>
        </w:rPr>
      </w:pPr>
      <w:r>
        <w:rPr>
          <w:rFonts w:ascii="Aptos" w:eastAsia="Arial" w:hAnsi="Aptos" w:cs="Arial"/>
          <w:b/>
          <w:noProof/>
          <w:sz w:val="20"/>
          <w:szCs w:val="20"/>
        </w:rPr>
        <w:drawing>
          <wp:inline distT="0" distB="0" distL="0" distR="0" wp14:anchorId="48909F98" wp14:editId="38C2A6F2">
            <wp:extent cx="5926455" cy="4938712"/>
            <wp:effectExtent l="0" t="0" r="0" b="0"/>
            <wp:docPr id="2073485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85885"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4938712"/>
                    </a:xfrm>
                    <a:prstGeom prst="rect">
                      <a:avLst/>
                    </a:prstGeom>
                  </pic:spPr>
                </pic:pic>
              </a:graphicData>
            </a:graphic>
          </wp:inline>
        </w:drawing>
      </w:r>
    </w:p>
    <w:p w14:paraId="353DC0F1" w14:textId="7C3F31F1" w:rsidR="00CE2F35" w:rsidRDefault="00CE2F35" w:rsidP="00495506">
      <w:pPr>
        <w:rPr>
          <w:rFonts w:ascii="Aptos" w:eastAsia="Arial" w:hAnsi="Aptos" w:cs="Arial"/>
          <w:b/>
          <w:sz w:val="20"/>
          <w:szCs w:val="20"/>
        </w:rPr>
      </w:pPr>
      <w:r>
        <w:rPr>
          <w:rFonts w:ascii="Aptos" w:eastAsia="Arial" w:hAnsi="Aptos" w:cs="Arial"/>
          <w:b/>
          <w:sz w:val="20"/>
          <w:szCs w:val="20"/>
        </w:rPr>
        <w:t xml:space="preserve">Figure 4. </w:t>
      </w:r>
      <w:r>
        <w:rPr>
          <w:rFonts w:ascii="Aptos" w:hAnsi="Aptos" w:cs="Arial"/>
          <w:sz w:val="20"/>
          <w:szCs w:val="20"/>
        </w:rPr>
        <w:t>Heatmap of Jaccard similarity calculated from the percentage of shared protein clusters between genomes.</w:t>
      </w:r>
      <w:r w:rsidR="00EE6ED2">
        <w:rPr>
          <w:rFonts w:ascii="Aptos" w:hAnsi="Aptos" w:cs="Arial"/>
          <w:sz w:val="20"/>
          <w:szCs w:val="20"/>
        </w:rPr>
        <w:t xml:space="preserve"> PV067699 is included as an outlier</w:t>
      </w:r>
      <w:r w:rsidR="00833448">
        <w:rPr>
          <w:rFonts w:ascii="Aptos" w:hAnsi="Aptos" w:cs="Arial"/>
          <w:sz w:val="20"/>
          <w:szCs w:val="20"/>
        </w:rPr>
        <w:t>.</w:t>
      </w:r>
    </w:p>
    <w:p w14:paraId="3B1CA3DB" w14:textId="77777777" w:rsidR="00CE2F35" w:rsidRDefault="00CE2F35" w:rsidP="00495506">
      <w:pPr>
        <w:rPr>
          <w:rFonts w:ascii="Aptos" w:eastAsia="Arial" w:hAnsi="Aptos" w:cs="Arial"/>
          <w:b/>
          <w:sz w:val="20"/>
          <w:szCs w:val="20"/>
        </w:rPr>
      </w:pPr>
    </w:p>
    <w:p w14:paraId="2EBAE130" w14:textId="77777777" w:rsidR="00CE2F35" w:rsidRDefault="00CE2F35" w:rsidP="00495506">
      <w:pPr>
        <w:rPr>
          <w:rFonts w:ascii="Aptos" w:eastAsia="Arial" w:hAnsi="Aptos" w:cs="Arial"/>
          <w:b/>
          <w:sz w:val="20"/>
          <w:szCs w:val="20"/>
        </w:rPr>
      </w:pPr>
    </w:p>
    <w:p w14:paraId="720DFB57" w14:textId="2F3F05BC" w:rsidR="00C03711" w:rsidRPr="00620EBE" w:rsidRDefault="00C03711" w:rsidP="007F4AA5">
      <w:pPr>
        <w:spacing w:after="60"/>
        <w:rPr>
          <w:rFonts w:ascii="Aptos" w:eastAsia="Arial" w:hAnsi="Aptos" w:cs="Arial"/>
          <w:bCs/>
          <w:sz w:val="20"/>
          <w:szCs w:val="20"/>
        </w:rPr>
      </w:pPr>
      <w:r w:rsidRPr="00620EBE">
        <w:rPr>
          <w:rFonts w:ascii="Aptos" w:eastAsia="Arial" w:hAnsi="Aptos" w:cs="Arial"/>
          <w:b/>
          <w:sz w:val="20"/>
          <w:szCs w:val="20"/>
        </w:rPr>
        <w:t>Table 1.</w:t>
      </w:r>
      <w:r w:rsidRPr="00620EBE">
        <w:rPr>
          <w:rFonts w:ascii="Aptos" w:eastAsia="Arial" w:hAnsi="Aptos" w:cs="Arial"/>
          <w:bCs/>
          <w:sz w:val="20"/>
          <w:szCs w:val="20"/>
        </w:rPr>
        <w:t xml:space="preserve"> Conserved proteins in the family </w:t>
      </w:r>
      <w:r w:rsidRPr="00620EBE">
        <w:rPr>
          <w:rFonts w:ascii="Aptos" w:eastAsia="Arial" w:hAnsi="Aptos" w:cs="Arial"/>
          <w:bCs/>
          <w:i/>
          <w:iCs/>
          <w:sz w:val="20"/>
          <w:szCs w:val="20"/>
        </w:rPr>
        <w:t>Hirszfeldviridae</w:t>
      </w:r>
      <w:r w:rsidR="00833448">
        <w:rPr>
          <w:rFonts w:ascii="Aptos" w:eastAsia="Arial" w:hAnsi="Aptos" w:cs="Arial"/>
          <w:bCs/>
          <w:i/>
          <w:iCs/>
          <w:sz w:val="20"/>
          <w:szCs w:val="20"/>
        </w:rPr>
        <w:t>.</w:t>
      </w:r>
    </w:p>
    <w:tbl>
      <w:tblPr>
        <w:tblStyle w:val="TableGrid"/>
        <w:tblW w:w="0" w:type="auto"/>
        <w:tblLook w:val="04A0" w:firstRow="1" w:lastRow="0" w:firstColumn="1" w:lastColumn="0" w:noHBand="0" w:noVBand="1"/>
      </w:tblPr>
      <w:tblGrid>
        <w:gridCol w:w="4661"/>
        <w:gridCol w:w="4662"/>
      </w:tblGrid>
      <w:tr w:rsidR="00C03711" w:rsidRPr="004E0747" w14:paraId="79B72428" w14:textId="77777777" w:rsidTr="00C03711">
        <w:tc>
          <w:tcPr>
            <w:tcW w:w="4661" w:type="dxa"/>
          </w:tcPr>
          <w:p w14:paraId="23082186" w14:textId="5E6BAEA8" w:rsidR="00C03711" w:rsidRPr="007F4AA5" w:rsidRDefault="00C03711" w:rsidP="00495506">
            <w:pPr>
              <w:rPr>
                <w:rFonts w:ascii="Aptos" w:eastAsia="Arial" w:hAnsi="Aptos" w:cs="Arial"/>
                <w:b/>
                <w:sz w:val="20"/>
                <w:szCs w:val="20"/>
              </w:rPr>
            </w:pPr>
            <w:r w:rsidRPr="007F4AA5">
              <w:rPr>
                <w:rFonts w:ascii="Aptos" w:eastAsia="Arial" w:hAnsi="Aptos" w:cs="Arial"/>
                <w:b/>
                <w:sz w:val="20"/>
                <w:szCs w:val="20"/>
              </w:rPr>
              <w:t>Protein cluster</w:t>
            </w:r>
          </w:p>
        </w:tc>
        <w:tc>
          <w:tcPr>
            <w:tcW w:w="4662" w:type="dxa"/>
          </w:tcPr>
          <w:p w14:paraId="09FAE886" w14:textId="68A94BCA" w:rsidR="00C03711" w:rsidRPr="007F4AA5" w:rsidRDefault="00C03711" w:rsidP="00495506">
            <w:pPr>
              <w:rPr>
                <w:rFonts w:ascii="Aptos" w:eastAsia="Arial" w:hAnsi="Aptos" w:cs="Arial"/>
                <w:b/>
                <w:sz w:val="20"/>
                <w:szCs w:val="20"/>
              </w:rPr>
            </w:pPr>
            <w:r w:rsidRPr="007F4AA5">
              <w:rPr>
                <w:rFonts w:ascii="Aptos" w:eastAsia="Arial" w:hAnsi="Aptos" w:cs="Arial"/>
                <w:b/>
                <w:sz w:val="20"/>
                <w:szCs w:val="20"/>
              </w:rPr>
              <w:t>Putative function</w:t>
            </w:r>
          </w:p>
        </w:tc>
      </w:tr>
      <w:tr w:rsidR="00C03711" w:rsidRPr="004E0747" w14:paraId="5CF25264" w14:textId="77777777" w:rsidTr="00C03711">
        <w:tc>
          <w:tcPr>
            <w:tcW w:w="4661" w:type="dxa"/>
          </w:tcPr>
          <w:p w14:paraId="01F31DAD" w14:textId="20476F77"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1</w:t>
            </w:r>
          </w:p>
        </w:tc>
        <w:tc>
          <w:tcPr>
            <w:tcW w:w="4662" w:type="dxa"/>
          </w:tcPr>
          <w:p w14:paraId="66C63529" w14:textId="58D6F910"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hub</w:t>
            </w:r>
            <w:r w:rsidR="00C03711" w:rsidRPr="00620EBE">
              <w:rPr>
                <w:rFonts w:ascii="Aptos" w:eastAsia="Arial" w:hAnsi="Aptos" w:cs="Arial"/>
                <w:bCs/>
                <w:sz w:val="20"/>
                <w:szCs w:val="20"/>
              </w:rPr>
              <w:t xml:space="preserve"> protein</w:t>
            </w:r>
          </w:p>
        </w:tc>
      </w:tr>
      <w:tr w:rsidR="00C03711" w:rsidRPr="004E0747" w14:paraId="34525932" w14:textId="77777777" w:rsidTr="00C03711">
        <w:tc>
          <w:tcPr>
            <w:tcW w:w="4661" w:type="dxa"/>
          </w:tcPr>
          <w:p w14:paraId="574FB7C5" w14:textId="502C1346"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2</w:t>
            </w:r>
          </w:p>
        </w:tc>
        <w:tc>
          <w:tcPr>
            <w:tcW w:w="4662" w:type="dxa"/>
          </w:tcPr>
          <w:p w14:paraId="2849DA8F" w14:textId="74F52ACE"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wedge subunit</w:t>
            </w:r>
          </w:p>
        </w:tc>
      </w:tr>
      <w:tr w:rsidR="00C03711" w:rsidRPr="004E0747" w14:paraId="09C12458" w14:textId="77777777" w:rsidTr="00C03711">
        <w:tc>
          <w:tcPr>
            <w:tcW w:w="4661" w:type="dxa"/>
          </w:tcPr>
          <w:p w14:paraId="5634A44F" w14:textId="1E34A2DB"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3</w:t>
            </w:r>
          </w:p>
        </w:tc>
        <w:tc>
          <w:tcPr>
            <w:tcW w:w="4662" w:type="dxa"/>
          </w:tcPr>
          <w:p w14:paraId="3C90600A" w14:textId="26B53886"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Structural protein</w:t>
            </w:r>
          </w:p>
        </w:tc>
      </w:tr>
      <w:tr w:rsidR="00C03711" w:rsidRPr="004E0747" w14:paraId="648489C8" w14:textId="77777777" w:rsidTr="00C03711">
        <w:tc>
          <w:tcPr>
            <w:tcW w:w="4661" w:type="dxa"/>
          </w:tcPr>
          <w:p w14:paraId="519C0D19" w14:textId="587B7110"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4</w:t>
            </w:r>
          </w:p>
        </w:tc>
        <w:tc>
          <w:tcPr>
            <w:tcW w:w="4662" w:type="dxa"/>
          </w:tcPr>
          <w:p w14:paraId="6AAF5CB5" w14:textId="3B2EF036"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spike protein</w:t>
            </w:r>
          </w:p>
        </w:tc>
      </w:tr>
      <w:tr w:rsidR="00C03711" w:rsidRPr="004E0747" w14:paraId="51654981" w14:textId="77777777" w:rsidTr="00C03711">
        <w:tc>
          <w:tcPr>
            <w:tcW w:w="4661" w:type="dxa"/>
          </w:tcPr>
          <w:p w14:paraId="4BA6AB6D" w14:textId="6C970923"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5</w:t>
            </w:r>
          </w:p>
        </w:tc>
        <w:tc>
          <w:tcPr>
            <w:tcW w:w="4662" w:type="dxa"/>
          </w:tcPr>
          <w:p w14:paraId="540B5268" w14:textId="7B5F8DDA"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Hypothetical protein</w:t>
            </w:r>
          </w:p>
        </w:tc>
      </w:tr>
      <w:tr w:rsidR="00C03711" w:rsidRPr="004E0747" w14:paraId="5DA413ED" w14:textId="77777777" w:rsidTr="00C03711">
        <w:tc>
          <w:tcPr>
            <w:tcW w:w="4661" w:type="dxa"/>
          </w:tcPr>
          <w:p w14:paraId="0F3C79A3" w14:textId="11E195BC"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6</w:t>
            </w:r>
          </w:p>
        </w:tc>
        <w:tc>
          <w:tcPr>
            <w:tcW w:w="4662" w:type="dxa"/>
          </w:tcPr>
          <w:p w14:paraId="1E13189D" w14:textId="5F8CDF48"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Virion structural protein</w:t>
            </w:r>
          </w:p>
        </w:tc>
      </w:tr>
      <w:tr w:rsidR="00C03711" w:rsidRPr="004E0747" w14:paraId="664AC3CB" w14:textId="77777777" w:rsidTr="00C03711">
        <w:tc>
          <w:tcPr>
            <w:tcW w:w="4661" w:type="dxa"/>
          </w:tcPr>
          <w:p w14:paraId="00CF0D11" w14:textId="7A676644"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7</w:t>
            </w:r>
          </w:p>
        </w:tc>
        <w:tc>
          <w:tcPr>
            <w:tcW w:w="4662" w:type="dxa"/>
          </w:tcPr>
          <w:p w14:paraId="2234FFEC" w14:textId="5DD463D0"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wedge subunit</w:t>
            </w:r>
          </w:p>
        </w:tc>
      </w:tr>
      <w:tr w:rsidR="00C03711" w:rsidRPr="004E0747" w14:paraId="6934C923" w14:textId="77777777" w:rsidTr="00C03711">
        <w:tc>
          <w:tcPr>
            <w:tcW w:w="4661" w:type="dxa"/>
          </w:tcPr>
          <w:p w14:paraId="6DC98D53" w14:textId="1A65F7B1"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8</w:t>
            </w:r>
          </w:p>
        </w:tc>
        <w:tc>
          <w:tcPr>
            <w:tcW w:w="4662" w:type="dxa"/>
          </w:tcPr>
          <w:p w14:paraId="683F8DEE" w14:textId="5C4B8393"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Hypothetical protein</w:t>
            </w:r>
          </w:p>
        </w:tc>
      </w:tr>
    </w:tbl>
    <w:p w14:paraId="18ADDB8F" w14:textId="77777777" w:rsidR="001F0744" w:rsidRDefault="001F0744" w:rsidP="00495506">
      <w:pPr>
        <w:rPr>
          <w:rFonts w:ascii="Aptos" w:eastAsia="Arial" w:hAnsi="Aptos" w:cs="Arial"/>
          <w:bCs/>
          <w:sz w:val="20"/>
          <w:szCs w:val="20"/>
        </w:rPr>
      </w:pPr>
    </w:p>
    <w:p w14:paraId="296B898F" w14:textId="77777777" w:rsidR="001F0744" w:rsidRDefault="001F0744" w:rsidP="00495506">
      <w:pPr>
        <w:rPr>
          <w:rFonts w:ascii="Aptos" w:eastAsia="Arial" w:hAnsi="Aptos" w:cs="Arial"/>
          <w:bCs/>
          <w:sz w:val="20"/>
          <w:szCs w:val="20"/>
        </w:rPr>
      </w:pPr>
    </w:p>
    <w:p w14:paraId="6B9BAFAB" w14:textId="21CB84C3" w:rsidR="00CE2F35" w:rsidRPr="001F0744" w:rsidRDefault="001F0744" w:rsidP="00495506">
      <w:pPr>
        <w:rPr>
          <w:rFonts w:ascii="Aptos" w:eastAsia="Arial" w:hAnsi="Aptos" w:cs="Arial"/>
          <w:bCs/>
          <w:sz w:val="20"/>
          <w:szCs w:val="20"/>
        </w:rPr>
      </w:pPr>
      <w:r>
        <w:rPr>
          <w:rFonts w:ascii="Aptos" w:eastAsia="Arial" w:hAnsi="Aptos" w:cs="Arial"/>
          <w:bCs/>
          <w:noProof/>
          <w:sz w:val="20"/>
          <w:szCs w:val="20"/>
        </w:rPr>
        <w:drawing>
          <wp:inline distT="0" distB="0" distL="0" distR="0" wp14:anchorId="2A54C06B" wp14:editId="6ECBF6E4">
            <wp:extent cx="5920740" cy="52501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0740" cy="5250180"/>
                    </a:xfrm>
                    <a:prstGeom prst="rect">
                      <a:avLst/>
                    </a:prstGeom>
                    <a:noFill/>
                    <a:ln>
                      <a:noFill/>
                    </a:ln>
                  </pic:spPr>
                </pic:pic>
              </a:graphicData>
            </a:graphic>
          </wp:inline>
        </w:drawing>
      </w:r>
      <w:r w:rsidR="00CE2F35" w:rsidRPr="00833448">
        <w:rPr>
          <w:rFonts w:ascii="Aptos" w:eastAsia="Arial" w:hAnsi="Aptos" w:cs="Arial"/>
          <w:b/>
          <w:sz w:val="20"/>
          <w:szCs w:val="20"/>
        </w:rPr>
        <w:t>Figure 5</w:t>
      </w:r>
      <w:r w:rsidR="004E0747" w:rsidRPr="00833448">
        <w:rPr>
          <w:rFonts w:ascii="Aptos" w:eastAsia="Arial" w:hAnsi="Aptos" w:cs="Arial"/>
          <w:b/>
          <w:sz w:val="20"/>
          <w:szCs w:val="20"/>
        </w:rPr>
        <w:t>.</w:t>
      </w:r>
      <w:r w:rsidR="004E0747" w:rsidRPr="001F0744">
        <w:rPr>
          <w:rFonts w:ascii="Aptos" w:eastAsia="Arial" w:hAnsi="Aptos" w:cs="Arial"/>
          <w:bCs/>
          <w:sz w:val="20"/>
          <w:szCs w:val="20"/>
        </w:rPr>
        <w:t xml:space="preserve"> Partition maximum likelihood phylogeny </w:t>
      </w:r>
      <w:r w:rsidR="00EC523D">
        <w:rPr>
          <w:rFonts w:ascii="Aptos" w:eastAsia="Arial" w:hAnsi="Aptos" w:cs="Arial"/>
          <w:bCs/>
          <w:sz w:val="20"/>
          <w:szCs w:val="20"/>
        </w:rPr>
        <w:t xml:space="preserve">of the eight conserved proteins, </w:t>
      </w:r>
      <w:r w:rsidR="004E0747" w:rsidRPr="001F0744">
        <w:rPr>
          <w:rFonts w:ascii="Aptos" w:eastAsia="Arial" w:hAnsi="Aptos" w:cs="Arial"/>
          <w:bCs/>
          <w:sz w:val="20"/>
          <w:szCs w:val="20"/>
        </w:rPr>
        <w:t xml:space="preserve">inferred with IQTree2. </w:t>
      </w:r>
      <w:r w:rsidR="00EC523D">
        <w:rPr>
          <w:rFonts w:ascii="Aptos" w:eastAsia="Arial" w:hAnsi="Aptos" w:cs="Arial"/>
          <w:bCs/>
          <w:sz w:val="20"/>
          <w:szCs w:val="20"/>
        </w:rPr>
        <w:t>The circles represent UFBoot support of ≥95%.</w:t>
      </w:r>
    </w:p>
    <w:p w14:paraId="5D0AA948" w14:textId="77777777" w:rsidR="004E0747" w:rsidRDefault="004E0747" w:rsidP="00495506">
      <w:pPr>
        <w:rPr>
          <w:rFonts w:ascii="Aptos" w:eastAsia="Arial" w:hAnsi="Aptos" w:cs="Arial"/>
          <w:b/>
          <w:sz w:val="20"/>
          <w:szCs w:val="20"/>
        </w:rPr>
      </w:pPr>
    </w:p>
    <w:p w14:paraId="740F77AD"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family, </w:t>
      </w:r>
      <w:r w:rsidRPr="00C7391A">
        <w:rPr>
          <w:rFonts w:ascii="Aptos" w:hAnsi="Aptos" w:cs="Arial"/>
          <w:b/>
          <w:bCs/>
          <w:i/>
          <w:iCs/>
          <w:color w:val="000000" w:themeColor="text1"/>
          <w:sz w:val="20"/>
          <w:szCs w:val="20"/>
        </w:rPr>
        <w:t>Hirszfeldviridae</w:t>
      </w:r>
      <w:r w:rsidRPr="00C7391A">
        <w:rPr>
          <w:rFonts w:ascii="Aptos" w:hAnsi="Aptos" w:cs="Arial"/>
          <w:b/>
          <w:bCs/>
          <w:sz w:val="20"/>
          <w:szCs w:val="20"/>
        </w:rPr>
        <w:t>, with 22 genera.</w:t>
      </w:r>
    </w:p>
    <w:p w14:paraId="4742E957" w14:textId="77777777" w:rsidR="000E41D0" w:rsidRDefault="000E41D0" w:rsidP="000E41D0">
      <w:pPr>
        <w:jc w:val="both"/>
        <w:rPr>
          <w:rFonts w:ascii="Aptos" w:hAnsi="Aptos" w:cs="Arial"/>
          <w:b/>
          <w:bCs/>
          <w:sz w:val="20"/>
          <w:szCs w:val="20"/>
        </w:rPr>
      </w:pPr>
    </w:p>
    <w:p w14:paraId="19280C21" w14:textId="7D6EC257" w:rsidR="00325896" w:rsidRDefault="00325896" w:rsidP="000E41D0">
      <w:pPr>
        <w:jc w:val="both"/>
        <w:rPr>
          <w:rFonts w:ascii="Aptos" w:hAnsi="Aptos" w:cs="Arial"/>
          <w:b/>
          <w:bCs/>
          <w:sz w:val="20"/>
          <w:szCs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55</w:t>
      </w:r>
      <w:r w:rsidR="00620EBE" w:rsidRPr="001E286C">
        <w:rPr>
          <w:rFonts w:ascii="Aptos" w:hAnsi="Aptos" w:cs="Arial"/>
          <w:sz w:val="20"/>
          <w:szCs w:val="20"/>
        </w:rPr>
        <w:t xml:space="preserve"> </w:t>
      </w:r>
      <w:r w:rsidRPr="001E286C">
        <w:rPr>
          <w:rFonts w:ascii="Aptos" w:hAnsi="Aptos" w:cs="Arial"/>
          <w:sz w:val="20"/>
          <w:szCs w:val="20"/>
        </w:rPr>
        <w:t xml:space="preserve">bacteriophages </w:t>
      </w:r>
      <w:r>
        <w:rPr>
          <w:rFonts w:ascii="Aptos" w:hAnsi="Aptos" w:cs="Arial"/>
          <w:sz w:val="20"/>
          <w:szCs w:val="20"/>
        </w:rPr>
        <w:t>based on</w:t>
      </w:r>
      <w:r w:rsidRPr="001E286C">
        <w:rPr>
          <w:rFonts w:ascii="Aptos" w:hAnsi="Aptos" w:cs="Arial"/>
          <w:sz w:val="20"/>
          <w:szCs w:val="20"/>
        </w:rPr>
        <w:t xml:space="preserve"> nucleotide sequence similarity, tblastx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r>
        <w:rPr>
          <w:rFonts w:ascii="Aptos" w:hAnsi="Aptos" w:cs="Arial"/>
          <w:i/>
          <w:iCs/>
          <w:color w:val="000000" w:themeColor="text1"/>
          <w:sz w:val="20"/>
        </w:rPr>
        <w:t>Hirszfeldviridae</w:t>
      </w:r>
      <w:r w:rsidRPr="001E286C">
        <w:rPr>
          <w:rFonts w:ascii="Aptos" w:hAnsi="Aptos" w:cs="Arial"/>
          <w:sz w:val="20"/>
          <w:szCs w:val="20"/>
        </w:rPr>
        <w:t xml:space="preserve">, </w:t>
      </w:r>
      <w:r>
        <w:rPr>
          <w:rFonts w:ascii="Aptos" w:hAnsi="Aptos" w:cs="Arial"/>
          <w:sz w:val="20"/>
          <w:szCs w:val="20"/>
        </w:rPr>
        <w:t xml:space="preserve">to accommodate </w:t>
      </w:r>
      <w:r>
        <w:rPr>
          <w:rFonts w:ascii="Aptos" w:hAnsi="Aptos" w:cs="Arial"/>
          <w:color w:val="000000" w:themeColor="text1"/>
          <w:sz w:val="20"/>
        </w:rPr>
        <w:t>22 genera</w:t>
      </w:r>
      <w:r w:rsidR="004E0747">
        <w:rPr>
          <w:rFonts w:ascii="Aptos" w:hAnsi="Aptos" w:cs="Arial"/>
          <w:color w:val="000000" w:themeColor="text1"/>
          <w:sz w:val="20"/>
        </w:rPr>
        <w:t>;</w:t>
      </w:r>
      <w:r>
        <w:rPr>
          <w:rFonts w:ascii="Aptos" w:hAnsi="Aptos" w:cs="Arial"/>
          <w:color w:val="000000" w:themeColor="text1"/>
          <w:sz w:val="20"/>
        </w:rPr>
        <w:t xml:space="preserve"> </w:t>
      </w:r>
      <w:r>
        <w:rPr>
          <w:rFonts w:ascii="Aptos" w:hAnsi="Aptos" w:cs="Arial"/>
          <w:i/>
          <w:iCs/>
          <w:color w:val="000000" w:themeColor="text1"/>
          <w:sz w:val="20"/>
          <w:szCs w:val="20"/>
        </w:rPr>
        <w:t>Nosocomialisvirus, Beijingvirus, Guangzhouvirus, Chinavirus, Pittiivirus, Obolenskvirus, Ganjingzivirus, Guizhouvirus, Brutusvirus, Walailakvirus, Scipiovirus,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Wenzhouvirus</w:t>
      </w:r>
      <w:r w:rsidRPr="00286642">
        <w:rPr>
          <w:rFonts w:ascii="Aptos" w:hAnsi="Aptos" w:cs="Arial"/>
          <w:color w:val="000000" w:themeColor="text1"/>
          <w:sz w:val="20"/>
          <w:szCs w:val="20"/>
        </w:rPr>
        <w:t xml:space="preserve">, </w:t>
      </w:r>
      <w:r w:rsidRPr="00286642">
        <w:rPr>
          <w:rFonts w:ascii="Aptos" w:hAnsi="Aptos" w:cs="Arial"/>
          <w:i/>
          <w:iCs/>
          <w:color w:val="000000" w:themeColor="text1"/>
          <w:sz w:val="20"/>
          <w:szCs w:val="20"/>
        </w:rPr>
        <w:t>Burnvirus</w:t>
      </w:r>
      <w:r w:rsidRPr="00286642">
        <w:rPr>
          <w:rFonts w:ascii="Aptos" w:hAnsi="Aptos" w:cs="Arial"/>
          <w:color w:val="000000" w:themeColor="text1"/>
          <w:sz w:val="20"/>
          <w:szCs w:val="20"/>
        </w:rPr>
        <w:t>,</w:t>
      </w:r>
      <w:r>
        <w:rPr>
          <w:rFonts w:ascii="Aptos" w:hAnsi="Aptos" w:cs="Arial"/>
          <w:color w:val="000000" w:themeColor="text1"/>
          <w:sz w:val="20"/>
          <w:szCs w:val="20"/>
        </w:rPr>
        <w:t xml:space="preserve"> </w:t>
      </w:r>
      <w:r w:rsidRPr="00D5044F">
        <w:rPr>
          <w:rFonts w:ascii="Aptos" w:hAnsi="Aptos" w:cs="Arial"/>
          <w:i/>
          <w:iCs/>
          <w:color w:val="000000" w:themeColor="text1"/>
          <w:sz w:val="20"/>
          <w:szCs w:val="20"/>
        </w:rPr>
        <w:t>Ankaravirus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Polandvirus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Kenyavirus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Cairovirus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Helsinkivirus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Sichuanvirus</w:t>
      </w:r>
      <w:r w:rsidRPr="00286642">
        <w:rPr>
          <w:rFonts w:ascii="Aptos" w:hAnsi="Aptos" w:cs="Arial"/>
          <w:color w:val="000000" w:themeColor="text1"/>
          <w:sz w:val="20"/>
          <w:szCs w:val="20"/>
        </w:rPr>
        <w:t xml:space="preserve">, </w:t>
      </w:r>
      <w:r w:rsidRPr="00E124A9">
        <w:rPr>
          <w:rFonts w:ascii="Aptos" w:hAnsi="Aptos" w:cs="Arial"/>
          <w:i/>
          <w:iCs/>
          <w:color w:val="000000" w:themeColor="text1"/>
          <w:sz w:val="20"/>
          <w:szCs w:val="20"/>
        </w:rPr>
        <w:t>Pakistanvirus</w:t>
      </w:r>
      <w:r>
        <w:rPr>
          <w:rFonts w:ascii="Aptos" w:hAnsi="Aptos" w:cs="Arial"/>
          <w:color w:val="000000" w:themeColor="text1"/>
          <w:sz w:val="20"/>
          <w:szCs w:val="20"/>
        </w:rPr>
        <w:t xml:space="preserve">, </w:t>
      </w:r>
      <w:r w:rsidRPr="00E124A9">
        <w:rPr>
          <w:rFonts w:ascii="Aptos" w:hAnsi="Aptos" w:cs="Arial"/>
          <w:i/>
          <w:iCs/>
          <w:color w:val="000000" w:themeColor="text1"/>
          <w:sz w:val="20"/>
          <w:szCs w:val="20"/>
        </w:rPr>
        <w:t>Catovirus</w:t>
      </w:r>
      <w:r>
        <w:rPr>
          <w:rFonts w:ascii="Aptos" w:hAnsi="Aptos" w:cs="Arial"/>
          <w:color w:val="000000" w:themeColor="text1"/>
          <w:sz w:val="20"/>
          <w:szCs w:val="20"/>
        </w:rPr>
        <w:t xml:space="preserve">, and </w:t>
      </w:r>
      <w:r w:rsidRPr="00286642">
        <w:rPr>
          <w:rFonts w:ascii="Aptos" w:hAnsi="Aptos" w:cs="Arial"/>
          <w:i/>
          <w:iCs/>
          <w:color w:val="000000" w:themeColor="text1"/>
          <w:sz w:val="20"/>
          <w:szCs w:val="20"/>
        </w:rPr>
        <w:t>Theraphagusvirus</w:t>
      </w:r>
      <w:r>
        <w:rPr>
          <w:rFonts w:ascii="Aptos" w:hAnsi="Aptos" w:cs="Arial"/>
          <w:color w:val="000000" w:themeColor="text1"/>
          <w:sz w:val="20"/>
        </w:rPr>
        <w:t xml:space="preserve">. </w:t>
      </w:r>
    </w:p>
    <w:p w14:paraId="01EE1ED2" w14:textId="77777777" w:rsidR="000E41D0" w:rsidRDefault="000E41D0" w:rsidP="000E41D0">
      <w:pPr>
        <w:jc w:val="both"/>
        <w:rPr>
          <w:rFonts w:ascii="Aptos" w:hAnsi="Aptos" w:cs="Arial"/>
          <w:b/>
          <w:bCs/>
          <w:sz w:val="20"/>
          <w:szCs w:val="20"/>
        </w:rPr>
      </w:pPr>
    </w:p>
    <w:p w14:paraId="106F21AF"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lastRenderedPageBreak/>
        <w:t xml:space="preserve">To create a new genus, </w:t>
      </w:r>
      <w:r w:rsidRPr="00C7391A">
        <w:rPr>
          <w:rFonts w:ascii="Aptos" w:hAnsi="Aptos" w:cs="Arial"/>
          <w:b/>
          <w:bCs/>
          <w:i/>
          <w:iCs/>
          <w:sz w:val="20"/>
          <w:szCs w:val="20"/>
        </w:rPr>
        <w:t>Nosocomialisvirus</w:t>
      </w:r>
      <w:r w:rsidRPr="00C7391A">
        <w:rPr>
          <w:rFonts w:ascii="Aptos" w:hAnsi="Aptos" w:cs="Arial"/>
          <w:b/>
          <w:bCs/>
          <w:sz w:val="20"/>
          <w:szCs w:val="20"/>
        </w:rPr>
        <w:t>, with two species.</w:t>
      </w:r>
    </w:p>
    <w:p w14:paraId="6B823A11" w14:textId="77777777" w:rsidR="000E41D0" w:rsidRDefault="000E41D0" w:rsidP="000E41D0">
      <w:pPr>
        <w:jc w:val="both"/>
        <w:rPr>
          <w:rFonts w:ascii="Aptos" w:hAnsi="Aptos" w:cs="Arial"/>
          <w:b/>
          <w:bCs/>
          <w:sz w:val="20"/>
          <w:szCs w:val="20"/>
        </w:rPr>
      </w:pPr>
    </w:p>
    <w:p w14:paraId="5700D7EF" w14:textId="77777777" w:rsidR="00325896" w:rsidRPr="002508E9" w:rsidRDefault="00325896" w:rsidP="00325896">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668DBFE" w14:textId="77777777" w:rsidR="00325896" w:rsidRDefault="00325896" w:rsidP="00325896">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325896" w:rsidRPr="001771ED" w14:paraId="6A4DCE5B"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FCC75E5"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1D384C5"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A994459"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4DFC874"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819AD82"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C2223E0"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4C72570"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56F40417"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57F7E" w:rsidRPr="001771ED" w14:paraId="0B8515D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5F25765" w14:textId="508B90CA" w:rsidR="00957F7E" w:rsidRPr="004563C2" w:rsidRDefault="00957F7E" w:rsidP="00957F7E">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XC1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F8B77" w14:textId="44FB540B"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OQ547903</w:t>
            </w:r>
            <w:r w:rsidR="00492877" w:rsidRPr="00A359DD">
              <w:rPr>
                <w:rFonts w:ascii="Aptos" w:eastAsia="Arial" w:hAnsi="Aptos" w:cs="Arial"/>
                <w:b/>
                <w:bCs/>
                <w:iCs/>
                <w:sz w:val="18"/>
                <w:szCs w:val="18"/>
                <w:u w:val="single"/>
              </w:rPr>
              <w:t>.1</w:t>
            </w:r>
          </w:p>
        </w:tc>
        <w:tc>
          <w:tcPr>
            <w:tcW w:w="1134" w:type="dxa"/>
            <w:vAlign w:val="center"/>
          </w:tcPr>
          <w:p w14:paraId="586642E6" w14:textId="4B7A99DC"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OQ547903</w:t>
            </w:r>
          </w:p>
        </w:tc>
        <w:tc>
          <w:tcPr>
            <w:tcW w:w="850" w:type="dxa"/>
            <w:vAlign w:val="center"/>
          </w:tcPr>
          <w:p w14:paraId="66215655" w14:textId="396D6736"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lang w:val="pl-PL"/>
              </w:rPr>
              <w:t>45,324</w:t>
            </w:r>
          </w:p>
        </w:tc>
        <w:tc>
          <w:tcPr>
            <w:tcW w:w="567" w:type="dxa"/>
            <w:vAlign w:val="center"/>
          </w:tcPr>
          <w:p w14:paraId="27F9E07C" w14:textId="351D57BD"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37.4</w:t>
            </w:r>
          </w:p>
        </w:tc>
        <w:tc>
          <w:tcPr>
            <w:tcW w:w="818" w:type="dxa"/>
            <w:vAlign w:val="center"/>
          </w:tcPr>
          <w:p w14:paraId="3825B436" w14:textId="41BBAE53" w:rsidR="00957F7E" w:rsidRPr="00A359DD" w:rsidRDefault="00957F7E" w:rsidP="00957F7E">
            <w:pPr>
              <w:jc w:val="center"/>
              <w:rPr>
                <w:rFonts w:ascii="Aptos" w:hAnsi="Aptos"/>
                <w:b/>
                <w:bCs/>
                <w:sz w:val="18"/>
                <w:szCs w:val="18"/>
                <w:u w:val="single"/>
              </w:rPr>
            </w:pPr>
            <w:r w:rsidRPr="00A359DD">
              <w:rPr>
                <w:rFonts w:ascii="Aptos" w:hAnsi="Aptos"/>
                <w:b/>
                <w:bCs/>
                <w:iCs/>
                <w:sz w:val="18"/>
                <w:szCs w:val="18"/>
                <w:u w:val="single"/>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197F5A2E" w14:textId="4B01D3F8" w:rsidR="00957F7E" w:rsidRPr="001F67A0" w:rsidRDefault="00492877" w:rsidP="00957F7E">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5B35307" w14:textId="3F5E2698" w:rsidR="00957F7E" w:rsidRPr="001F67A0" w:rsidRDefault="00492877" w:rsidP="00957F7E">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957F7E" w:rsidRPr="001771ED" w14:paraId="10C34F41" w14:textId="77777777" w:rsidTr="00957F7E">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BA40BAA" w14:textId="1E3922F6" w:rsidR="00957F7E" w:rsidRPr="00957F7E" w:rsidRDefault="00957F7E" w:rsidP="00957F7E">
            <w:pPr>
              <w:rPr>
                <w:rFonts w:ascii="Aptos" w:eastAsia="Arial" w:hAnsi="Aptos" w:cs="Arial"/>
                <w:iCs/>
                <w:sz w:val="18"/>
                <w:szCs w:val="18"/>
                <w:lang w:val="en-GB"/>
              </w:rPr>
            </w:pPr>
            <w:r w:rsidRPr="00366170">
              <w:rPr>
                <w:rFonts w:ascii="Aptos" w:eastAsia="Arial" w:hAnsi="Aptos" w:cs="Arial"/>
                <w:iCs/>
                <w:sz w:val="18"/>
                <w:szCs w:val="18"/>
              </w:rPr>
              <w:t>Acinetobacter phage vB_Aba_QH4</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F602677" w14:textId="49C2F9C3" w:rsidR="00957F7E" w:rsidRPr="001F67A0" w:rsidRDefault="00957F7E" w:rsidP="00957F7E">
            <w:pPr>
              <w:rPr>
                <w:rFonts w:ascii="Aptos" w:eastAsia="Arial" w:hAnsi="Aptos" w:cs="Arial"/>
                <w:iCs/>
                <w:sz w:val="18"/>
                <w:szCs w:val="18"/>
              </w:rPr>
            </w:pPr>
          </w:p>
        </w:tc>
        <w:tc>
          <w:tcPr>
            <w:tcW w:w="1134" w:type="dxa"/>
            <w:vAlign w:val="center"/>
          </w:tcPr>
          <w:p w14:paraId="16B0756E" w14:textId="581B76A0" w:rsidR="00957F7E" w:rsidRPr="00AA653E" w:rsidRDefault="00957F7E" w:rsidP="00957F7E">
            <w:pPr>
              <w:jc w:val="center"/>
              <w:rPr>
                <w:rFonts w:ascii="Aptos" w:eastAsia="Arial" w:hAnsi="Aptos" w:cs="Arial"/>
                <w:iCs/>
                <w:sz w:val="18"/>
                <w:szCs w:val="18"/>
              </w:rPr>
            </w:pPr>
            <w:r w:rsidRPr="00606A27">
              <w:rPr>
                <w:rFonts w:ascii="Aptos" w:eastAsia="Arial" w:hAnsi="Aptos" w:cs="Arial"/>
                <w:iCs/>
                <w:sz w:val="18"/>
                <w:szCs w:val="18"/>
              </w:rPr>
              <w:t>PQ227708</w:t>
            </w:r>
          </w:p>
        </w:tc>
        <w:tc>
          <w:tcPr>
            <w:tcW w:w="850" w:type="dxa"/>
            <w:vAlign w:val="center"/>
          </w:tcPr>
          <w:p w14:paraId="0A95BA68" w14:textId="30A2B51D" w:rsidR="00957F7E" w:rsidRPr="00AB729D" w:rsidRDefault="00957F7E" w:rsidP="00957F7E">
            <w:pPr>
              <w:jc w:val="center"/>
              <w:rPr>
                <w:rFonts w:ascii="Aptos" w:eastAsia="Arial" w:hAnsi="Aptos" w:cs="Arial"/>
                <w:iCs/>
                <w:sz w:val="18"/>
                <w:szCs w:val="18"/>
                <w:lang w:val="pl-PL"/>
              </w:rPr>
            </w:pPr>
            <w:r w:rsidRPr="00606A27">
              <w:rPr>
                <w:rFonts w:ascii="Aptos" w:eastAsia="Arial" w:hAnsi="Aptos" w:cs="Arial"/>
                <w:iCs/>
                <w:sz w:val="18"/>
                <w:szCs w:val="18"/>
                <w:lang w:val="pl-PL"/>
              </w:rPr>
              <w:t>45</w:t>
            </w:r>
            <w:r>
              <w:rPr>
                <w:rFonts w:ascii="Aptos" w:eastAsia="Arial" w:hAnsi="Aptos" w:cs="Arial"/>
                <w:iCs/>
                <w:sz w:val="18"/>
                <w:szCs w:val="18"/>
                <w:lang w:val="pl-PL"/>
              </w:rPr>
              <w:t>,</w:t>
            </w:r>
            <w:r w:rsidRPr="00606A27">
              <w:rPr>
                <w:rFonts w:ascii="Aptos" w:eastAsia="Arial" w:hAnsi="Aptos" w:cs="Arial"/>
                <w:iCs/>
                <w:sz w:val="18"/>
                <w:szCs w:val="18"/>
                <w:lang w:val="pl-PL"/>
              </w:rPr>
              <w:t>107</w:t>
            </w:r>
          </w:p>
        </w:tc>
        <w:tc>
          <w:tcPr>
            <w:tcW w:w="567" w:type="dxa"/>
            <w:vAlign w:val="center"/>
          </w:tcPr>
          <w:p w14:paraId="2D1CD929" w14:textId="6D0ADCF8" w:rsidR="00957F7E" w:rsidRDefault="00957F7E" w:rsidP="00957F7E">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46C3C845" w14:textId="54CC0237" w:rsidR="00957F7E" w:rsidRDefault="00957F7E" w:rsidP="00957F7E">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5FE6D8C1" w14:textId="639ED572" w:rsidR="00957F7E" w:rsidRDefault="00CA2673" w:rsidP="00957F7E">
            <w:pPr>
              <w:jc w:val="center"/>
              <w:rPr>
                <w:rFonts w:ascii="Aptos" w:eastAsia="Arial" w:hAnsi="Aptos" w:cs="Arial"/>
                <w:iCs/>
                <w:sz w:val="18"/>
                <w:szCs w:val="18"/>
              </w:rPr>
            </w:pPr>
            <w:r>
              <w:rPr>
                <w:rFonts w:ascii="Aptos" w:eastAsia="Arial" w:hAnsi="Aptos" w:cs="Arial"/>
                <w:iCs/>
                <w:sz w:val="18"/>
                <w:szCs w:val="18"/>
              </w:rPr>
              <w:t>73.7</w:t>
            </w:r>
          </w:p>
        </w:tc>
        <w:tc>
          <w:tcPr>
            <w:tcW w:w="1288" w:type="dxa"/>
            <w:tcBorders>
              <w:top w:val="single" w:sz="4" w:space="0" w:color="000000"/>
              <w:left w:val="single" w:sz="4" w:space="0" w:color="000000"/>
              <w:bottom w:val="single" w:sz="4" w:space="0" w:color="000000"/>
              <w:right w:val="single" w:sz="4" w:space="0" w:color="000000"/>
            </w:tcBorders>
            <w:vAlign w:val="center"/>
          </w:tcPr>
          <w:p w14:paraId="36164E36" w14:textId="3472875D" w:rsidR="00957F7E" w:rsidRPr="006B0719" w:rsidRDefault="00AD087E" w:rsidP="00957F7E">
            <w:pPr>
              <w:jc w:val="center"/>
              <w:rPr>
                <w:rFonts w:ascii="Aptos" w:eastAsia="Arial" w:hAnsi="Aptos" w:cs="Arial"/>
                <w:iCs/>
                <w:sz w:val="18"/>
                <w:szCs w:val="18"/>
              </w:rPr>
            </w:pPr>
            <w:r>
              <w:rPr>
                <w:rFonts w:ascii="Aptos" w:eastAsia="Arial" w:hAnsi="Aptos" w:cs="Arial"/>
                <w:iCs/>
                <w:sz w:val="18"/>
                <w:szCs w:val="18"/>
              </w:rPr>
              <w:t>80.95</w:t>
            </w:r>
          </w:p>
        </w:tc>
      </w:tr>
    </w:tbl>
    <w:p w14:paraId="2FC417BA" w14:textId="77777777" w:rsidR="00325896" w:rsidRPr="00735A12" w:rsidRDefault="00325896" w:rsidP="00325896">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0CF0D5F" w14:textId="77777777" w:rsidR="00325896" w:rsidRPr="00243DC4" w:rsidRDefault="00325896" w:rsidP="00325896">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D7C2204" w14:textId="77777777" w:rsidR="000E41D0" w:rsidRDefault="000E41D0" w:rsidP="000E41D0">
      <w:pPr>
        <w:jc w:val="both"/>
        <w:rPr>
          <w:rFonts w:ascii="Aptos" w:hAnsi="Aptos" w:cs="Arial"/>
          <w:b/>
          <w:bCs/>
          <w:sz w:val="20"/>
          <w:szCs w:val="20"/>
        </w:rPr>
      </w:pPr>
    </w:p>
    <w:p w14:paraId="13F47215" w14:textId="77777777" w:rsidR="000E41D0" w:rsidRPr="000E41D0" w:rsidRDefault="000E41D0" w:rsidP="000E41D0">
      <w:pPr>
        <w:jc w:val="both"/>
        <w:rPr>
          <w:rFonts w:ascii="Aptos" w:hAnsi="Aptos" w:cs="Arial"/>
          <w:b/>
          <w:bCs/>
          <w:sz w:val="20"/>
          <w:szCs w:val="20"/>
        </w:rPr>
      </w:pPr>
    </w:p>
    <w:p w14:paraId="126BF78A" w14:textId="77777777" w:rsidR="000E41D0" w:rsidRP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Beijingvirus</w:t>
      </w:r>
      <w:r w:rsidRPr="00C7391A">
        <w:rPr>
          <w:rFonts w:ascii="Aptos" w:hAnsi="Aptos" w:cs="Arial"/>
          <w:b/>
          <w:bCs/>
          <w:color w:val="000000" w:themeColor="text1"/>
          <w:sz w:val="20"/>
          <w:szCs w:val="20"/>
        </w:rPr>
        <w:t>.</w:t>
      </w:r>
    </w:p>
    <w:p w14:paraId="3ACD3CB7" w14:textId="77777777" w:rsidR="000E41D0" w:rsidRDefault="000E41D0" w:rsidP="000E41D0">
      <w:pPr>
        <w:jc w:val="both"/>
        <w:rPr>
          <w:rFonts w:ascii="Aptos" w:hAnsi="Aptos" w:cs="Arial"/>
          <w:b/>
          <w:bCs/>
          <w:sz w:val="20"/>
          <w:szCs w:val="20"/>
        </w:rPr>
      </w:pPr>
    </w:p>
    <w:p w14:paraId="54A4C5E8" w14:textId="77777777" w:rsidR="00037561" w:rsidRPr="0005075F" w:rsidRDefault="00037561" w:rsidP="00037561">
      <w:pPr>
        <w:rPr>
          <w:rFonts w:ascii="Aptos" w:eastAsia="Arial" w:hAnsi="Aptos" w:cs="Arial"/>
          <w:sz w:val="20"/>
          <w:szCs w:val="20"/>
        </w:rPr>
      </w:pPr>
      <w:r w:rsidRPr="0005075F">
        <w:rPr>
          <w:rFonts w:ascii="Aptos" w:eastAsia="Arial" w:hAnsi="Aptos" w:cs="Arial"/>
          <w:b/>
          <w:sz w:val="20"/>
          <w:szCs w:val="20"/>
        </w:rPr>
        <w:t xml:space="preserve">Genome summary: </w:t>
      </w:r>
    </w:p>
    <w:p w14:paraId="50494380" w14:textId="77777777" w:rsidR="00037561" w:rsidRDefault="00037561" w:rsidP="00037561">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37561" w:rsidRPr="001771ED" w14:paraId="33F30020"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5AF66C2"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505F179"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00D965B"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44E1461"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42706F42"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6E68FC48"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CA35708"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14EB7EE"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0D5024" w:rsidRPr="001771ED" w14:paraId="74DE5E5F"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0C589D3A" w14:textId="7EB10251" w:rsidR="000D5024" w:rsidRPr="004563C2" w:rsidRDefault="000D5024" w:rsidP="000D5024">
            <w:pPr>
              <w:rPr>
                <w:rFonts w:ascii="Aptos" w:eastAsia="Arial" w:hAnsi="Aptos" w:cs="Arial"/>
                <w:iCs/>
                <w:sz w:val="18"/>
                <w:szCs w:val="18"/>
              </w:rPr>
            </w:pPr>
            <w:r w:rsidRPr="00366170">
              <w:rPr>
                <w:rFonts w:ascii="Aptos" w:eastAsia="Arial" w:hAnsi="Aptos" w:cs="Arial"/>
                <w:iCs/>
                <w:sz w:val="18"/>
                <w:szCs w:val="18"/>
              </w:rPr>
              <w:t>Acinetobacter phage vB_AbaM_IME284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E946621" w14:textId="77777777" w:rsidR="000D5024" w:rsidRPr="001F67A0" w:rsidRDefault="000D5024" w:rsidP="000D5024">
            <w:pPr>
              <w:rPr>
                <w:rFonts w:ascii="Aptos" w:eastAsia="Arial" w:hAnsi="Aptos" w:cs="Arial"/>
                <w:iCs/>
                <w:sz w:val="18"/>
                <w:szCs w:val="18"/>
              </w:rPr>
            </w:pPr>
          </w:p>
        </w:tc>
        <w:tc>
          <w:tcPr>
            <w:tcW w:w="1134" w:type="dxa"/>
            <w:vAlign w:val="center"/>
          </w:tcPr>
          <w:p w14:paraId="5E1ED255" w14:textId="509D4150" w:rsidR="000D5024" w:rsidRPr="00F470BA" w:rsidRDefault="000D5024" w:rsidP="000D5024">
            <w:pPr>
              <w:jc w:val="center"/>
              <w:rPr>
                <w:rFonts w:ascii="Aptos" w:eastAsia="Arial" w:hAnsi="Aptos" w:cs="Arial"/>
                <w:iCs/>
                <w:sz w:val="18"/>
                <w:szCs w:val="18"/>
                <w:lang w:val="pl-PL"/>
              </w:rPr>
            </w:pPr>
            <w:r w:rsidRPr="00FC6658">
              <w:rPr>
                <w:rFonts w:ascii="Aptos" w:eastAsia="Arial" w:hAnsi="Aptos" w:cs="Arial"/>
                <w:iCs/>
                <w:sz w:val="18"/>
                <w:szCs w:val="18"/>
              </w:rPr>
              <w:t>MH853787</w:t>
            </w:r>
          </w:p>
        </w:tc>
        <w:tc>
          <w:tcPr>
            <w:tcW w:w="850" w:type="dxa"/>
            <w:vAlign w:val="center"/>
          </w:tcPr>
          <w:p w14:paraId="5F77F89E" w14:textId="0493EBEF" w:rsidR="000D5024" w:rsidRPr="001F67A0" w:rsidRDefault="000D5024" w:rsidP="000D5024">
            <w:pPr>
              <w:jc w:val="center"/>
              <w:rPr>
                <w:rFonts w:ascii="Aptos" w:eastAsia="Arial" w:hAnsi="Aptos" w:cs="Arial"/>
                <w:iCs/>
                <w:sz w:val="18"/>
                <w:szCs w:val="18"/>
              </w:rPr>
            </w:pPr>
            <w:r w:rsidRPr="005F0FA8">
              <w:rPr>
                <w:rFonts w:ascii="Aptos" w:eastAsia="Arial" w:hAnsi="Aptos" w:cs="Arial"/>
                <w:iCs/>
                <w:sz w:val="18"/>
                <w:szCs w:val="18"/>
                <w:lang w:val="pl-PL"/>
              </w:rPr>
              <w:t>43</w:t>
            </w:r>
            <w:r>
              <w:rPr>
                <w:rFonts w:ascii="Aptos" w:eastAsia="Arial" w:hAnsi="Aptos" w:cs="Arial"/>
                <w:iCs/>
                <w:sz w:val="18"/>
                <w:szCs w:val="18"/>
                <w:lang w:val="pl-PL"/>
              </w:rPr>
              <w:t>,</w:t>
            </w:r>
            <w:r w:rsidRPr="005F0FA8">
              <w:rPr>
                <w:rFonts w:ascii="Aptos" w:eastAsia="Arial" w:hAnsi="Aptos" w:cs="Arial"/>
                <w:iCs/>
                <w:sz w:val="18"/>
                <w:szCs w:val="18"/>
                <w:lang w:val="pl-PL"/>
              </w:rPr>
              <w:t>557</w:t>
            </w:r>
          </w:p>
        </w:tc>
        <w:tc>
          <w:tcPr>
            <w:tcW w:w="567" w:type="dxa"/>
            <w:vAlign w:val="center"/>
          </w:tcPr>
          <w:p w14:paraId="1889BB43" w14:textId="4F4C45A8" w:rsidR="000D5024" w:rsidRDefault="000D5024" w:rsidP="000D5024">
            <w:pPr>
              <w:jc w:val="center"/>
              <w:rPr>
                <w:rFonts w:ascii="Aptos" w:eastAsia="Arial" w:hAnsi="Aptos" w:cs="Arial"/>
                <w:iCs/>
                <w:sz w:val="18"/>
                <w:szCs w:val="18"/>
              </w:rPr>
            </w:pPr>
            <w:r>
              <w:rPr>
                <w:rFonts w:ascii="Aptos" w:eastAsia="Arial" w:hAnsi="Aptos" w:cs="Arial"/>
                <w:iCs/>
                <w:sz w:val="18"/>
                <w:szCs w:val="18"/>
              </w:rPr>
              <w:t>38.3</w:t>
            </w:r>
          </w:p>
        </w:tc>
        <w:tc>
          <w:tcPr>
            <w:tcW w:w="818" w:type="dxa"/>
            <w:vAlign w:val="center"/>
          </w:tcPr>
          <w:p w14:paraId="76E1C876" w14:textId="2870C64D" w:rsidR="000D5024" w:rsidRPr="001F67A0" w:rsidRDefault="000D5024" w:rsidP="000D5024">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4ED44FE0" w14:textId="67A92FB7" w:rsidR="000D5024" w:rsidRPr="001F67A0" w:rsidRDefault="000D5024" w:rsidP="000D5024">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2092BB4" w14:textId="7CDD0368" w:rsidR="000D5024" w:rsidRDefault="000D5024" w:rsidP="000D5024">
            <w:pPr>
              <w:jc w:val="center"/>
              <w:rPr>
                <w:rFonts w:ascii="Aptos" w:eastAsia="Arial" w:hAnsi="Aptos" w:cs="Arial"/>
                <w:iCs/>
                <w:sz w:val="18"/>
                <w:szCs w:val="18"/>
              </w:rPr>
            </w:pPr>
            <w:r>
              <w:rPr>
                <w:rFonts w:ascii="Aptos" w:eastAsia="Arial" w:hAnsi="Aptos" w:cs="Arial"/>
                <w:iCs/>
                <w:sz w:val="18"/>
                <w:szCs w:val="18"/>
              </w:rPr>
              <w:t>100.0</w:t>
            </w:r>
          </w:p>
        </w:tc>
      </w:tr>
    </w:tbl>
    <w:p w14:paraId="11D75561" w14:textId="77777777" w:rsidR="00037561" w:rsidRPr="00735A12" w:rsidRDefault="00037561" w:rsidP="0003756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F32F40" w14:textId="77777777" w:rsidR="00037561" w:rsidRPr="00735A12" w:rsidRDefault="00037561" w:rsidP="00037561">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72519FCF" w14:textId="77777777" w:rsidR="00492877" w:rsidRDefault="00492877" w:rsidP="000E41D0">
      <w:pPr>
        <w:jc w:val="both"/>
        <w:rPr>
          <w:rFonts w:ascii="Aptos" w:hAnsi="Aptos" w:cs="Arial"/>
          <w:b/>
          <w:bCs/>
          <w:sz w:val="20"/>
          <w:szCs w:val="20"/>
        </w:rPr>
      </w:pPr>
    </w:p>
    <w:p w14:paraId="062A7C27" w14:textId="77777777" w:rsidR="000E41D0" w:rsidRPr="000E41D0" w:rsidRDefault="000E41D0" w:rsidP="000E41D0">
      <w:pPr>
        <w:jc w:val="both"/>
        <w:rPr>
          <w:rFonts w:ascii="Aptos" w:hAnsi="Aptos" w:cs="Arial"/>
          <w:b/>
          <w:bCs/>
          <w:sz w:val="20"/>
          <w:szCs w:val="20"/>
        </w:rPr>
      </w:pPr>
    </w:p>
    <w:p w14:paraId="53042F1D"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Guangzhouvirus</w:t>
      </w:r>
      <w:r w:rsidRPr="00C7391A">
        <w:rPr>
          <w:rFonts w:ascii="Aptos" w:hAnsi="Aptos" w:cs="Arial"/>
          <w:b/>
          <w:bCs/>
          <w:sz w:val="20"/>
          <w:szCs w:val="20"/>
        </w:rPr>
        <w:t>.</w:t>
      </w:r>
    </w:p>
    <w:p w14:paraId="5347A16F" w14:textId="77777777" w:rsidR="00FD31A7" w:rsidRDefault="00FD31A7" w:rsidP="00FD31A7">
      <w:pPr>
        <w:jc w:val="both"/>
        <w:rPr>
          <w:rFonts w:ascii="Aptos" w:hAnsi="Aptos" w:cs="Arial"/>
          <w:b/>
          <w:bCs/>
          <w:sz w:val="20"/>
          <w:szCs w:val="20"/>
        </w:rPr>
      </w:pPr>
    </w:p>
    <w:p w14:paraId="57ECC0C2" w14:textId="77777777" w:rsidR="00FD31A7" w:rsidRPr="0005075F" w:rsidRDefault="00FD31A7" w:rsidP="00FD31A7">
      <w:pPr>
        <w:rPr>
          <w:rFonts w:ascii="Aptos" w:eastAsia="Arial" w:hAnsi="Aptos" w:cs="Arial"/>
          <w:sz w:val="20"/>
          <w:szCs w:val="20"/>
        </w:rPr>
      </w:pPr>
      <w:r w:rsidRPr="0005075F">
        <w:rPr>
          <w:rFonts w:ascii="Aptos" w:eastAsia="Arial" w:hAnsi="Aptos" w:cs="Arial"/>
          <w:b/>
          <w:sz w:val="20"/>
          <w:szCs w:val="20"/>
        </w:rPr>
        <w:t xml:space="preserve">Genome summary: </w:t>
      </w:r>
    </w:p>
    <w:p w14:paraId="30ABAC3E" w14:textId="77777777" w:rsidR="00FD31A7" w:rsidRDefault="00FD31A7" w:rsidP="00FD31A7">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FD31A7" w:rsidRPr="001771ED" w14:paraId="5C832109"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4FB913A"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01FF3B96"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79D90FB"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2CFBC76"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67DCC16"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30B644D"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7139E8F"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6B6C3D1"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B5D6C" w:rsidRPr="001771ED" w14:paraId="2BAEF47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2D9736B4" w14:textId="6CFD4669" w:rsidR="00FB5D6C" w:rsidRPr="00FB5D6C" w:rsidRDefault="00FB5D6C" w:rsidP="00FB5D6C">
            <w:pPr>
              <w:rPr>
                <w:rFonts w:ascii="Aptos" w:eastAsia="Arial" w:hAnsi="Aptos" w:cs="Arial"/>
                <w:iCs/>
                <w:sz w:val="18"/>
                <w:szCs w:val="18"/>
                <w:lang w:val="de-DE"/>
              </w:rPr>
            </w:pPr>
            <w:r w:rsidRPr="00CE6D60">
              <w:rPr>
                <w:rFonts w:ascii="Aptos" w:eastAsia="Arial" w:hAnsi="Aptos" w:cs="Arial"/>
                <w:iCs/>
                <w:sz w:val="18"/>
                <w:szCs w:val="18"/>
                <w:lang w:val="de-DE"/>
              </w:rPr>
              <w:t>Acinetobacter phage vB_AbaM_AB3P2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D1A6877" w14:textId="77777777" w:rsidR="00FB5D6C" w:rsidRPr="00FB5D6C" w:rsidRDefault="00FB5D6C" w:rsidP="00FB5D6C">
            <w:pPr>
              <w:rPr>
                <w:rFonts w:ascii="Aptos" w:eastAsia="Arial" w:hAnsi="Aptos" w:cs="Arial"/>
                <w:iCs/>
                <w:sz w:val="18"/>
                <w:szCs w:val="18"/>
                <w:lang w:val="de-DE"/>
              </w:rPr>
            </w:pPr>
          </w:p>
        </w:tc>
        <w:tc>
          <w:tcPr>
            <w:tcW w:w="1134" w:type="dxa"/>
            <w:vAlign w:val="center"/>
          </w:tcPr>
          <w:p w14:paraId="1926653D" w14:textId="7E84321D" w:rsidR="00FB5D6C" w:rsidRPr="00F470BA" w:rsidRDefault="00FB5D6C" w:rsidP="00FB5D6C">
            <w:pPr>
              <w:jc w:val="center"/>
              <w:rPr>
                <w:rFonts w:ascii="Aptos" w:eastAsia="Arial" w:hAnsi="Aptos" w:cs="Arial"/>
                <w:iCs/>
                <w:sz w:val="18"/>
                <w:szCs w:val="18"/>
                <w:lang w:val="pl-PL"/>
              </w:rPr>
            </w:pPr>
            <w:r w:rsidRPr="009C226E">
              <w:rPr>
                <w:rFonts w:ascii="Aptos" w:eastAsia="Arial" w:hAnsi="Aptos" w:cs="Arial"/>
                <w:iCs/>
                <w:sz w:val="18"/>
                <w:szCs w:val="18"/>
              </w:rPr>
              <w:t>OR526523</w:t>
            </w:r>
          </w:p>
        </w:tc>
        <w:tc>
          <w:tcPr>
            <w:tcW w:w="850" w:type="dxa"/>
            <w:vAlign w:val="center"/>
          </w:tcPr>
          <w:p w14:paraId="71069DFD" w14:textId="3D9D9C9E" w:rsidR="00FB5D6C" w:rsidRPr="001F67A0" w:rsidRDefault="00FB5D6C" w:rsidP="00FB5D6C">
            <w:pPr>
              <w:jc w:val="center"/>
              <w:rPr>
                <w:rFonts w:ascii="Aptos" w:eastAsia="Arial" w:hAnsi="Aptos" w:cs="Arial"/>
                <w:iCs/>
                <w:sz w:val="18"/>
                <w:szCs w:val="18"/>
              </w:rPr>
            </w:pPr>
            <w:r w:rsidRPr="00231971">
              <w:rPr>
                <w:rFonts w:ascii="Aptos" w:eastAsia="Arial" w:hAnsi="Aptos" w:cs="Arial"/>
                <w:iCs/>
                <w:sz w:val="18"/>
                <w:szCs w:val="18"/>
                <w:lang w:val="pl-PL"/>
              </w:rPr>
              <w:t>44</w:t>
            </w:r>
            <w:r>
              <w:rPr>
                <w:rFonts w:ascii="Aptos" w:eastAsia="Arial" w:hAnsi="Aptos" w:cs="Arial"/>
                <w:iCs/>
                <w:sz w:val="18"/>
                <w:szCs w:val="18"/>
                <w:lang w:val="pl-PL"/>
              </w:rPr>
              <w:t>,</w:t>
            </w:r>
            <w:r w:rsidRPr="00231971">
              <w:rPr>
                <w:rFonts w:ascii="Aptos" w:eastAsia="Arial" w:hAnsi="Aptos" w:cs="Arial"/>
                <w:iCs/>
                <w:sz w:val="18"/>
                <w:szCs w:val="18"/>
                <w:lang w:val="pl-PL"/>
              </w:rPr>
              <w:t>824</w:t>
            </w:r>
          </w:p>
        </w:tc>
        <w:tc>
          <w:tcPr>
            <w:tcW w:w="567" w:type="dxa"/>
            <w:vAlign w:val="center"/>
          </w:tcPr>
          <w:p w14:paraId="25E7E208" w14:textId="00C145D5" w:rsidR="00FB5D6C" w:rsidRDefault="00FB5D6C" w:rsidP="00FB5D6C">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4BD70EC5" w14:textId="5CC39384" w:rsidR="00FB5D6C" w:rsidRPr="001F67A0" w:rsidRDefault="00FB5D6C" w:rsidP="00FB5D6C">
            <w:pPr>
              <w:jc w:val="center"/>
              <w:rPr>
                <w:rFonts w:ascii="Aptos" w:hAnsi="Aptos"/>
                <w:iCs/>
                <w:sz w:val="18"/>
                <w:szCs w:val="18"/>
              </w:rPr>
            </w:pPr>
            <w:r>
              <w:rPr>
                <w:rFonts w:ascii="Aptos" w:hAnsi="Aptos"/>
                <w:iCs/>
                <w:sz w:val="18"/>
                <w:szCs w:val="18"/>
              </w:rPr>
              <w:t>94</w:t>
            </w:r>
          </w:p>
        </w:tc>
        <w:tc>
          <w:tcPr>
            <w:tcW w:w="1167" w:type="dxa"/>
            <w:tcBorders>
              <w:top w:val="single" w:sz="4" w:space="0" w:color="000000"/>
              <w:left w:val="single" w:sz="4" w:space="0" w:color="000000"/>
              <w:bottom w:val="single" w:sz="4" w:space="0" w:color="000000"/>
              <w:right w:val="single" w:sz="4" w:space="0" w:color="000000"/>
            </w:tcBorders>
            <w:vAlign w:val="center"/>
          </w:tcPr>
          <w:p w14:paraId="145E6872" w14:textId="5AF4D167" w:rsidR="00FB5D6C" w:rsidRPr="001F67A0" w:rsidRDefault="00FB5D6C" w:rsidP="00FB5D6C">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4D99ED5" w14:textId="32847E5E" w:rsidR="00FB5D6C" w:rsidRDefault="00FB5D6C" w:rsidP="00FB5D6C">
            <w:pPr>
              <w:jc w:val="center"/>
              <w:rPr>
                <w:rFonts w:ascii="Aptos" w:eastAsia="Arial" w:hAnsi="Aptos" w:cs="Arial"/>
                <w:iCs/>
                <w:sz w:val="18"/>
                <w:szCs w:val="18"/>
              </w:rPr>
            </w:pPr>
            <w:r>
              <w:rPr>
                <w:rFonts w:ascii="Aptos" w:eastAsia="Arial" w:hAnsi="Aptos" w:cs="Arial"/>
                <w:iCs/>
                <w:sz w:val="18"/>
                <w:szCs w:val="18"/>
              </w:rPr>
              <w:t>100.0</w:t>
            </w:r>
          </w:p>
        </w:tc>
      </w:tr>
    </w:tbl>
    <w:p w14:paraId="71E4938D" w14:textId="77777777" w:rsidR="00FD31A7" w:rsidRPr="00735A12" w:rsidRDefault="00FD31A7" w:rsidP="00FD31A7">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8FD75C4" w14:textId="77777777" w:rsidR="00FD31A7" w:rsidRPr="00735A12" w:rsidRDefault="00FD31A7" w:rsidP="00FD31A7">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32542BE" w14:textId="77777777" w:rsidR="00C22C08" w:rsidRDefault="00C22C08" w:rsidP="00FD31A7">
      <w:pPr>
        <w:jc w:val="both"/>
        <w:rPr>
          <w:rFonts w:ascii="Aptos" w:hAnsi="Aptos" w:cs="Arial"/>
          <w:b/>
          <w:bCs/>
          <w:sz w:val="20"/>
          <w:szCs w:val="20"/>
        </w:rPr>
      </w:pPr>
    </w:p>
    <w:p w14:paraId="75B5DDE5" w14:textId="77777777" w:rsidR="009D0FF1" w:rsidRPr="00FD31A7" w:rsidRDefault="009D0FF1" w:rsidP="00FD31A7">
      <w:pPr>
        <w:jc w:val="both"/>
        <w:rPr>
          <w:rFonts w:ascii="Aptos" w:hAnsi="Aptos" w:cs="Arial"/>
          <w:b/>
          <w:bCs/>
          <w:sz w:val="20"/>
          <w:szCs w:val="20"/>
        </w:rPr>
      </w:pPr>
    </w:p>
    <w:p w14:paraId="62905E66"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Chinavirus</w:t>
      </w:r>
      <w:r w:rsidRPr="00C7391A">
        <w:rPr>
          <w:rFonts w:ascii="Aptos" w:hAnsi="Aptos" w:cs="Arial"/>
          <w:b/>
          <w:bCs/>
          <w:sz w:val="20"/>
          <w:szCs w:val="20"/>
        </w:rPr>
        <w:t>.</w:t>
      </w:r>
    </w:p>
    <w:p w14:paraId="6205328A" w14:textId="77777777" w:rsidR="00FB5D6C" w:rsidRDefault="00FB5D6C" w:rsidP="00FB5D6C">
      <w:pPr>
        <w:jc w:val="both"/>
        <w:rPr>
          <w:rFonts w:ascii="Aptos" w:hAnsi="Aptos" w:cs="Arial"/>
          <w:b/>
          <w:bCs/>
          <w:sz w:val="20"/>
          <w:szCs w:val="20"/>
        </w:rPr>
      </w:pPr>
    </w:p>
    <w:p w14:paraId="332BCCB2" w14:textId="77777777" w:rsidR="00C22C08" w:rsidRPr="0005075F" w:rsidRDefault="00C22C08" w:rsidP="00C22C08">
      <w:pPr>
        <w:rPr>
          <w:rFonts w:ascii="Aptos" w:eastAsia="Arial" w:hAnsi="Aptos" w:cs="Arial"/>
          <w:sz w:val="20"/>
          <w:szCs w:val="20"/>
        </w:rPr>
      </w:pPr>
      <w:r w:rsidRPr="0005075F">
        <w:rPr>
          <w:rFonts w:ascii="Aptos" w:eastAsia="Arial" w:hAnsi="Aptos" w:cs="Arial"/>
          <w:b/>
          <w:sz w:val="20"/>
          <w:szCs w:val="20"/>
        </w:rPr>
        <w:t xml:space="preserve">Genome summary: </w:t>
      </w:r>
    </w:p>
    <w:p w14:paraId="32589E9C" w14:textId="77777777" w:rsidR="00C22C08" w:rsidRDefault="00C22C08" w:rsidP="00C22C0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22C08" w:rsidRPr="001771ED" w14:paraId="3087BD05"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CC9874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6DED9"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1AFE59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40721D4"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0A98B4C"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5351AED0"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FAC30FC"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0BE02212"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C22C08" w:rsidRPr="001771ED" w14:paraId="073D839E"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626B304C" w14:textId="372226EA" w:rsidR="00C22C08" w:rsidRPr="00FB5D6C" w:rsidRDefault="00C22C08" w:rsidP="00C22C08">
            <w:pPr>
              <w:rPr>
                <w:rFonts w:ascii="Aptos" w:eastAsia="Arial" w:hAnsi="Aptos" w:cs="Arial"/>
                <w:iCs/>
                <w:sz w:val="18"/>
                <w:szCs w:val="18"/>
                <w:lang w:val="de-DE"/>
              </w:rPr>
            </w:pPr>
            <w:r w:rsidRPr="00936830">
              <w:rPr>
                <w:rFonts w:ascii="Aptos" w:eastAsia="Arial" w:hAnsi="Aptos" w:cs="Arial"/>
                <w:iCs/>
                <w:sz w:val="18"/>
                <w:szCs w:val="18"/>
              </w:rPr>
              <w:t>Acinetobacter</w:t>
            </w:r>
            <w:r>
              <w:rPr>
                <w:rFonts w:ascii="Aptos" w:eastAsia="Arial" w:hAnsi="Aptos" w:cs="Arial"/>
                <w:iCs/>
                <w:sz w:val="18"/>
                <w:szCs w:val="18"/>
              </w:rPr>
              <w:t xml:space="preserve"> </w:t>
            </w:r>
            <w:r w:rsidRPr="00936830">
              <w:rPr>
                <w:rFonts w:ascii="Aptos" w:eastAsia="Arial" w:hAnsi="Aptos" w:cs="Arial"/>
                <w:iCs/>
                <w:sz w:val="18"/>
                <w:szCs w:val="18"/>
              </w:rPr>
              <w:t>phage</w:t>
            </w:r>
            <w:r>
              <w:rPr>
                <w:rFonts w:ascii="Aptos" w:eastAsia="Arial" w:hAnsi="Aptos" w:cs="Arial"/>
                <w:iCs/>
                <w:sz w:val="18"/>
                <w:szCs w:val="18"/>
              </w:rPr>
              <w:t xml:space="preserve"> </w:t>
            </w:r>
            <w:r w:rsidRPr="00936830">
              <w:rPr>
                <w:rFonts w:ascii="Aptos" w:eastAsia="Arial" w:hAnsi="Aptos" w:cs="Arial"/>
                <w:iCs/>
                <w:sz w:val="18"/>
                <w:szCs w:val="18"/>
              </w:rPr>
              <w:t>BUCT628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28B863" w14:textId="77777777" w:rsidR="00C22C08" w:rsidRPr="00FB5D6C" w:rsidRDefault="00C22C08" w:rsidP="00C22C08">
            <w:pPr>
              <w:rPr>
                <w:rFonts w:ascii="Aptos" w:eastAsia="Arial" w:hAnsi="Aptos" w:cs="Arial"/>
                <w:iCs/>
                <w:sz w:val="18"/>
                <w:szCs w:val="18"/>
                <w:lang w:val="de-DE"/>
              </w:rPr>
            </w:pPr>
          </w:p>
        </w:tc>
        <w:tc>
          <w:tcPr>
            <w:tcW w:w="1134" w:type="dxa"/>
            <w:vAlign w:val="center"/>
          </w:tcPr>
          <w:p w14:paraId="46369391" w14:textId="6F40F041" w:rsidR="00C22C08" w:rsidRPr="00F470BA" w:rsidRDefault="00C22C08" w:rsidP="00C22C08">
            <w:pPr>
              <w:jc w:val="center"/>
              <w:rPr>
                <w:rFonts w:ascii="Aptos" w:eastAsia="Arial" w:hAnsi="Aptos" w:cs="Arial"/>
                <w:iCs/>
                <w:sz w:val="18"/>
                <w:szCs w:val="18"/>
                <w:lang w:val="pl-PL"/>
              </w:rPr>
            </w:pPr>
            <w:r w:rsidRPr="006F3A05">
              <w:rPr>
                <w:rFonts w:ascii="Aptos" w:eastAsia="Arial" w:hAnsi="Aptos" w:cs="Arial"/>
                <w:iCs/>
                <w:sz w:val="18"/>
                <w:szCs w:val="18"/>
              </w:rPr>
              <w:t>MZ593728</w:t>
            </w:r>
          </w:p>
        </w:tc>
        <w:tc>
          <w:tcPr>
            <w:tcW w:w="850" w:type="dxa"/>
            <w:vAlign w:val="center"/>
          </w:tcPr>
          <w:p w14:paraId="36C80734" w14:textId="2DCE9AEB" w:rsidR="00C22C08" w:rsidRPr="001F67A0" w:rsidRDefault="00C22C08" w:rsidP="00C22C08">
            <w:pPr>
              <w:jc w:val="center"/>
              <w:rPr>
                <w:rFonts w:ascii="Aptos" w:eastAsia="Arial" w:hAnsi="Aptos" w:cs="Arial"/>
                <w:iCs/>
                <w:sz w:val="18"/>
                <w:szCs w:val="18"/>
              </w:rPr>
            </w:pPr>
            <w:r w:rsidRPr="006F3A05">
              <w:rPr>
                <w:rFonts w:ascii="Aptos" w:eastAsia="Arial" w:hAnsi="Aptos" w:cs="Arial"/>
                <w:iCs/>
                <w:sz w:val="18"/>
                <w:szCs w:val="18"/>
              </w:rPr>
              <w:t>44</w:t>
            </w:r>
            <w:r>
              <w:rPr>
                <w:rFonts w:ascii="Aptos" w:eastAsia="Arial" w:hAnsi="Aptos" w:cs="Arial"/>
                <w:iCs/>
                <w:sz w:val="18"/>
                <w:szCs w:val="18"/>
              </w:rPr>
              <w:t>,</w:t>
            </w:r>
            <w:r w:rsidRPr="006F3A05">
              <w:rPr>
                <w:rFonts w:ascii="Aptos" w:eastAsia="Arial" w:hAnsi="Aptos" w:cs="Arial"/>
                <w:iCs/>
                <w:sz w:val="18"/>
                <w:szCs w:val="18"/>
              </w:rPr>
              <w:t xml:space="preserve">935 </w:t>
            </w:r>
          </w:p>
        </w:tc>
        <w:tc>
          <w:tcPr>
            <w:tcW w:w="567" w:type="dxa"/>
            <w:vAlign w:val="center"/>
          </w:tcPr>
          <w:p w14:paraId="32C93474" w14:textId="00A13B53" w:rsidR="00C22C08" w:rsidRDefault="00C22C08" w:rsidP="00C22C08">
            <w:pPr>
              <w:jc w:val="center"/>
              <w:rPr>
                <w:rFonts w:ascii="Aptos" w:eastAsia="Arial" w:hAnsi="Aptos" w:cs="Arial"/>
                <w:iCs/>
                <w:sz w:val="18"/>
                <w:szCs w:val="18"/>
              </w:rPr>
            </w:pPr>
            <w:r>
              <w:rPr>
                <w:rFonts w:ascii="Aptos" w:eastAsia="Arial" w:hAnsi="Aptos" w:cs="Arial"/>
                <w:iCs/>
                <w:sz w:val="18"/>
                <w:szCs w:val="18"/>
              </w:rPr>
              <w:t>37.5</w:t>
            </w:r>
          </w:p>
        </w:tc>
        <w:tc>
          <w:tcPr>
            <w:tcW w:w="818" w:type="dxa"/>
            <w:vAlign w:val="center"/>
          </w:tcPr>
          <w:p w14:paraId="6BEE0275" w14:textId="37660147" w:rsidR="00C22C08" w:rsidRPr="001F67A0" w:rsidRDefault="00C22C08" w:rsidP="00C22C08">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24E124D0" w14:textId="77777777" w:rsidR="00C22C08" w:rsidRPr="001F67A0" w:rsidRDefault="00C22C08" w:rsidP="00C22C08">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C4DFF06" w14:textId="77777777" w:rsidR="00C22C08" w:rsidRDefault="00C22C08" w:rsidP="00C22C08">
            <w:pPr>
              <w:jc w:val="center"/>
              <w:rPr>
                <w:rFonts w:ascii="Aptos" w:eastAsia="Arial" w:hAnsi="Aptos" w:cs="Arial"/>
                <w:iCs/>
                <w:sz w:val="18"/>
                <w:szCs w:val="18"/>
              </w:rPr>
            </w:pPr>
            <w:r>
              <w:rPr>
                <w:rFonts w:ascii="Aptos" w:eastAsia="Arial" w:hAnsi="Aptos" w:cs="Arial"/>
                <w:iCs/>
                <w:sz w:val="18"/>
                <w:szCs w:val="18"/>
              </w:rPr>
              <w:t>100.0</w:t>
            </w:r>
          </w:p>
        </w:tc>
      </w:tr>
    </w:tbl>
    <w:p w14:paraId="5DEEF061" w14:textId="77777777" w:rsidR="00C22C08" w:rsidRPr="00735A12" w:rsidRDefault="00C22C08" w:rsidP="00C22C0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BC17BFF" w14:textId="37014CFD" w:rsidR="00FB5D6C" w:rsidRDefault="00C22C08" w:rsidP="00C22C08">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5E0C21AA" w14:textId="77777777" w:rsidR="00C22C08" w:rsidRPr="00C22C08" w:rsidRDefault="00C22C08" w:rsidP="00C22C08">
      <w:pPr>
        <w:pStyle w:val="BodyTextIndent"/>
        <w:ind w:left="0" w:firstLine="0"/>
        <w:rPr>
          <w:rFonts w:ascii="Aptos" w:hAnsi="Aptos" w:cs="Arial"/>
          <w:sz w:val="16"/>
          <w:szCs w:val="16"/>
        </w:rPr>
      </w:pPr>
    </w:p>
    <w:p w14:paraId="4DD7C29C" w14:textId="77777777" w:rsidR="00FB5D6C" w:rsidRPr="00FB5D6C" w:rsidRDefault="00FB5D6C" w:rsidP="00FB5D6C">
      <w:pPr>
        <w:jc w:val="both"/>
        <w:rPr>
          <w:rFonts w:ascii="Aptos" w:hAnsi="Aptos" w:cs="Arial"/>
          <w:b/>
          <w:bCs/>
          <w:sz w:val="20"/>
          <w:szCs w:val="20"/>
        </w:rPr>
      </w:pPr>
    </w:p>
    <w:p w14:paraId="57825A5A"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Pittiivirus</w:t>
      </w:r>
      <w:r w:rsidRPr="00C7391A">
        <w:rPr>
          <w:rFonts w:ascii="Aptos" w:hAnsi="Aptos" w:cs="Arial"/>
          <w:b/>
          <w:bCs/>
          <w:sz w:val="20"/>
          <w:szCs w:val="20"/>
        </w:rPr>
        <w:t>.</w:t>
      </w:r>
    </w:p>
    <w:p w14:paraId="177BF192" w14:textId="77777777" w:rsidR="00C22C08" w:rsidRDefault="00C22C08" w:rsidP="00C22C08">
      <w:pPr>
        <w:jc w:val="both"/>
        <w:rPr>
          <w:rFonts w:ascii="Aptos" w:hAnsi="Aptos" w:cs="Arial"/>
          <w:b/>
          <w:bCs/>
          <w:sz w:val="20"/>
          <w:szCs w:val="20"/>
        </w:rPr>
      </w:pPr>
    </w:p>
    <w:p w14:paraId="25FE9BF6" w14:textId="77777777" w:rsidR="00C22C08" w:rsidRPr="0005075F" w:rsidRDefault="00C22C08" w:rsidP="00C22C08">
      <w:pPr>
        <w:rPr>
          <w:rFonts w:ascii="Aptos" w:eastAsia="Arial" w:hAnsi="Aptos" w:cs="Arial"/>
          <w:sz w:val="20"/>
          <w:szCs w:val="20"/>
        </w:rPr>
      </w:pPr>
      <w:r w:rsidRPr="0005075F">
        <w:rPr>
          <w:rFonts w:ascii="Aptos" w:eastAsia="Arial" w:hAnsi="Aptos" w:cs="Arial"/>
          <w:b/>
          <w:sz w:val="20"/>
          <w:szCs w:val="20"/>
        </w:rPr>
        <w:t xml:space="preserve">Genome summary: </w:t>
      </w:r>
    </w:p>
    <w:p w14:paraId="33B1FBCB" w14:textId="77777777" w:rsidR="00C22C08" w:rsidRDefault="00C22C08" w:rsidP="00C22C0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22C08" w:rsidRPr="001771ED" w14:paraId="606CAE57"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E1562E7"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5800EB0"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CC03674"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4F5C2AE"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33A4C1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E855DF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D722671"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F399DEE"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3D548C" w:rsidRPr="001771ED" w14:paraId="3103992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44693B9D" w14:textId="63FA6ED1" w:rsidR="003D548C" w:rsidRPr="00FB5D6C" w:rsidRDefault="003D548C" w:rsidP="003D548C">
            <w:pPr>
              <w:rPr>
                <w:rFonts w:ascii="Aptos" w:eastAsia="Arial" w:hAnsi="Aptos" w:cs="Arial"/>
                <w:iCs/>
                <w:sz w:val="18"/>
                <w:szCs w:val="18"/>
                <w:lang w:val="de-DE"/>
              </w:rPr>
            </w:pPr>
            <w:r w:rsidRPr="00C0061C">
              <w:rPr>
                <w:rFonts w:ascii="Aptos" w:eastAsia="Arial" w:hAnsi="Aptos" w:cs="Arial"/>
                <w:iCs/>
                <w:sz w:val="18"/>
                <w:szCs w:val="18"/>
              </w:rPr>
              <w:t>Acinetobacter</w:t>
            </w:r>
            <w:r>
              <w:rPr>
                <w:rFonts w:ascii="Aptos" w:eastAsia="Arial" w:hAnsi="Aptos" w:cs="Arial"/>
                <w:iCs/>
                <w:sz w:val="18"/>
                <w:szCs w:val="18"/>
              </w:rPr>
              <w:t xml:space="preserve"> </w:t>
            </w:r>
            <w:r w:rsidRPr="00C0061C">
              <w:rPr>
                <w:rFonts w:ascii="Aptos" w:eastAsia="Arial" w:hAnsi="Aptos" w:cs="Arial"/>
                <w:iCs/>
                <w:sz w:val="18"/>
                <w:szCs w:val="18"/>
              </w:rPr>
              <w:t>phage</w:t>
            </w:r>
            <w:r>
              <w:rPr>
                <w:rFonts w:ascii="Aptos" w:eastAsia="Arial" w:hAnsi="Aptos" w:cs="Arial"/>
                <w:iCs/>
                <w:sz w:val="18"/>
                <w:szCs w:val="18"/>
              </w:rPr>
              <w:t xml:space="preserve"> </w:t>
            </w:r>
            <w:r w:rsidRPr="00C0061C">
              <w:rPr>
                <w:rFonts w:ascii="Aptos" w:eastAsia="Arial" w:hAnsi="Aptos" w:cs="Arial"/>
                <w:iCs/>
                <w:sz w:val="18"/>
                <w:szCs w:val="18"/>
              </w:rPr>
              <w:t>vB_ApiM_IME-Ap7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420C11E" w14:textId="77777777" w:rsidR="003D548C" w:rsidRPr="00FB5D6C" w:rsidRDefault="003D548C" w:rsidP="003D548C">
            <w:pPr>
              <w:rPr>
                <w:rFonts w:ascii="Aptos" w:eastAsia="Arial" w:hAnsi="Aptos" w:cs="Arial"/>
                <w:iCs/>
                <w:sz w:val="18"/>
                <w:szCs w:val="18"/>
                <w:lang w:val="de-DE"/>
              </w:rPr>
            </w:pPr>
          </w:p>
        </w:tc>
        <w:tc>
          <w:tcPr>
            <w:tcW w:w="1134" w:type="dxa"/>
            <w:vAlign w:val="center"/>
          </w:tcPr>
          <w:p w14:paraId="479D4F86" w14:textId="020B98BA" w:rsidR="003D548C" w:rsidRPr="00F470BA" w:rsidRDefault="003D548C" w:rsidP="003D548C">
            <w:pPr>
              <w:jc w:val="center"/>
              <w:rPr>
                <w:rFonts w:ascii="Aptos" w:eastAsia="Arial" w:hAnsi="Aptos" w:cs="Arial"/>
                <w:iCs/>
                <w:sz w:val="18"/>
                <w:szCs w:val="18"/>
                <w:lang w:val="pl-PL"/>
              </w:rPr>
            </w:pPr>
            <w:r w:rsidRPr="00F60C9C">
              <w:rPr>
                <w:rFonts w:ascii="Aptos" w:eastAsia="Arial" w:hAnsi="Aptos" w:cs="Arial"/>
                <w:iCs/>
                <w:sz w:val="18"/>
                <w:szCs w:val="18"/>
                <w:lang w:val="pl-PL"/>
              </w:rPr>
              <w:t>OR791279</w:t>
            </w:r>
          </w:p>
        </w:tc>
        <w:tc>
          <w:tcPr>
            <w:tcW w:w="850" w:type="dxa"/>
            <w:vAlign w:val="center"/>
          </w:tcPr>
          <w:p w14:paraId="7900A749" w14:textId="1001C7C5" w:rsidR="003D548C" w:rsidRPr="001F67A0" w:rsidRDefault="003D548C" w:rsidP="003D548C">
            <w:pPr>
              <w:jc w:val="center"/>
              <w:rPr>
                <w:rFonts w:ascii="Aptos" w:eastAsia="Arial" w:hAnsi="Aptos" w:cs="Arial"/>
                <w:iCs/>
                <w:sz w:val="18"/>
                <w:szCs w:val="18"/>
              </w:rPr>
            </w:pPr>
            <w:r w:rsidRPr="00F60C9C">
              <w:rPr>
                <w:rFonts w:ascii="Aptos" w:eastAsia="Arial" w:hAnsi="Aptos" w:cs="Arial"/>
                <w:iCs/>
                <w:sz w:val="18"/>
                <w:szCs w:val="18"/>
                <w:lang w:val="pl-PL"/>
              </w:rPr>
              <w:t>45</w:t>
            </w:r>
            <w:r>
              <w:rPr>
                <w:rFonts w:ascii="Aptos" w:eastAsia="Arial" w:hAnsi="Aptos" w:cs="Arial"/>
                <w:iCs/>
                <w:sz w:val="18"/>
                <w:szCs w:val="18"/>
                <w:lang w:val="pl-PL"/>
              </w:rPr>
              <w:t>,</w:t>
            </w:r>
            <w:r w:rsidRPr="00F60C9C">
              <w:rPr>
                <w:rFonts w:ascii="Aptos" w:eastAsia="Arial" w:hAnsi="Aptos" w:cs="Arial"/>
                <w:iCs/>
                <w:sz w:val="18"/>
                <w:szCs w:val="18"/>
                <w:lang w:val="pl-PL"/>
              </w:rPr>
              <w:t>048</w:t>
            </w:r>
          </w:p>
        </w:tc>
        <w:tc>
          <w:tcPr>
            <w:tcW w:w="567" w:type="dxa"/>
            <w:vAlign w:val="center"/>
          </w:tcPr>
          <w:p w14:paraId="291E9308" w14:textId="1B110A4E" w:rsidR="003D548C" w:rsidRDefault="003D548C" w:rsidP="003D548C">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14FB68F5" w14:textId="5E0F3C21" w:rsidR="003D548C" w:rsidRPr="001F67A0" w:rsidRDefault="003D548C" w:rsidP="003D548C">
            <w:pPr>
              <w:jc w:val="center"/>
              <w:rPr>
                <w:rFonts w:ascii="Aptos" w:hAnsi="Aptos"/>
                <w:iCs/>
                <w:sz w:val="18"/>
                <w:szCs w:val="18"/>
              </w:rPr>
            </w:pPr>
            <w:r>
              <w:rPr>
                <w:rFonts w:ascii="Aptos" w:hAnsi="Aptos"/>
                <w:iCs/>
                <w:sz w:val="18"/>
                <w:szCs w:val="18"/>
              </w:rPr>
              <w:t>92</w:t>
            </w:r>
          </w:p>
        </w:tc>
        <w:tc>
          <w:tcPr>
            <w:tcW w:w="1167" w:type="dxa"/>
            <w:tcBorders>
              <w:top w:val="single" w:sz="4" w:space="0" w:color="000000"/>
              <w:left w:val="single" w:sz="4" w:space="0" w:color="000000"/>
              <w:bottom w:val="single" w:sz="4" w:space="0" w:color="000000"/>
              <w:right w:val="single" w:sz="4" w:space="0" w:color="000000"/>
            </w:tcBorders>
            <w:vAlign w:val="center"/>
          </w:tcPr>
          <w:p w14:paraId="0BF64AAF" w14:textId="77777777" w:rsidR="003D548C" w:rsidRPr="001F67A0" w:rsidRDefault="003D548C" w:rsidP="003D548C">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29BE096" w14:textId="77777777" w:rsidR="003D548C" w:rsidRDefault="003D548C" w:rsidP="003D548C">
            <w:pPr>
              <w:jc w:val="center"/>
              <w:rPr>
                <w:rFonts w:ascii="Aptos" w:eastAsia="Arial" w:hAnsi="Aptos" w:cs="Arial"/>
                <w:iCs/>
                <w:sz w:val="18"/>
                <w:szCs w:val="18"/>
              </w:rPr>
            </w:pPr>
            <w:r>
              <w:rPr>
                <w:rFonts w:ascii="Aptos" w:eastAsia="Arial" w:hAnsi="Aptos" w:cs="Arial"/>
                <w:iCs/>
                <w:sz w:val="18"/>
                <w:szCs w:val="18"/>
              </w:rPr>
              <w:t>100.0</w:t>
            </w:r>
          </w:p>
        </w:tc>
      </w:tr>
    </w:tbl>
    <w:p w14:paraId="7216817F" w14:textId="77777777" w:rsidR="00C22C08" w:rsidRPr="00735A12" w:rsidRDefault="00C22C08" w:rsidP="00C22C0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472D54D" w14:textId="77777777" w:rsidR="00C22C08" w:rsidRPr="00735A12" w:rsidRDefault="00C22C08" w:rsidP="00C22C08">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9663C30" w14:textId="77777777" w:rsidR="00C22C08" w:rsidRDefault="00C22C08" w:rsidP="00C22C08">
      <w:pPr>
        <w:jc w:val="both"/>
        <w:rPr>
          <w:rFonts w:ascii="Aptos" w:hAnsi="Aptos" w:cs="Arial"/>
          <w:b/>
          <w:bCs/>
          <w:sz w:val="20"/>
          <w:szCs w:val="20"/>
        </w:rPr>
      </w:pPr>
    </w:p>
    <w:p w14:paraId="2EB8A0A4" w14:textId="77777777" w:rsidR="00C22C08" w:rsidRPr="00C22C08" w:rsidRDefault="00C22C08" w:rsidP="00C22C08">
      <w:pPr>
        <w:jc w:val="both"/>
        <w:rPr>
          <w:rFonts w:ascii="Aptos" w:hAnsi="Aptos" w:cs="Arial"/>
          <w:b/>
          <w:bCs/>
          <w:sz w:val="20"/>
          <w:szCs w:val="20"/>
        </w:rPr>
      </w:pPr>
    </w:p>
    <w:p w14:paraId="3ED10CB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the genus </w:t>
      </w:r>
      <w:r w:rsidRPr="00C7391A">
        <w:rPr>
          <w:rFonts w:ascii="Aptos" w:hAnsi="Aptos" w:cs="Arial"/>
          <w:b/>
          <w:bCs/>
          <w:i/>
          <w:iCs/>
          <w:sz w:val="20"/>
          <w:szCs w:val="20"/>
        </w:rPr>
        <w:t>Obolenskvirus</w:t>
      </w:r>
      <w:r w:rsidRPr="00C7391A">
        <w:rPr>
          <w:rFonts w:ascii="Aptos" w:hAnsi="Aptos" w:cs="Arial"/>
          <w:b/>
          <w:bCs/>
          <w:sz w:val="20"/>
          <w:szCs w:val="20"/>
        </w:rPr>
        <w:t xml:space="preserve"> to new family, </w:t>
      </w:r>
      <w:r w:rsidRPr="00C7391A">
        <w:rPr>
          <w:rFonts w:ascii="Aptos" w:hAnsi="Aptos" w:cs="Arial"/>
          <w:b/>
          <w:bCs/>
          <w:i/>
          <w:iCs/>
          <w:color w:val="000000" w:themeColor="text1"/>
          <w:sz w:val="20"/>
          <w:szCs w:val="20"/>
        </w:rPr>
        <w:t>Hirszfeldviridae</w:t>
      </w:r>
      <w:r w:rsidRPr="00C7391A">
        <w:rPr>
          <w:rFonts w:ascii="Aptos" w:hAnsi="Aptos" w:cs="Arial"/>
          <w:b/>
          <w:bCs/>
          <w:sz w:val="20"/>
          <w:szCs w:val="20"/>
        </w:rPr>
        <w:t xml:space="preserve">. </w:t>
      </w:r>
    </w:p>
    <w:p w14:paraId="0DC1733F" w14:textId="77777777" w:rsidR="003D548C" w:rsidRDefault="003D548C" w:rsidP="003D548C">
      <w:pPr>
        <w:jc w:val="both"/>
        <w:rPr>
          <w:rFonts w:ascii="Aptos" w:hAnsi="Aptos" w:cs="Arial"/>
          <w:b/>
          <w:bCs/>
          <w:sz w:val="20"/>
          <w:szCs w:val="20"/>
        </w:rPr>
      </w:pPr>
    </w:p>
    <w:p w14:paraId="790FA7B9" w14:textId="7B0CFFD2" w:rsidR="003D548C" w:rsidRDefault="00F06E6E" w:rsidP="009F52E5">
      <w:pPr>
        <w:pStyle w:val="BodyTextIndent"/>
        <w:ind w:left="0" w:firstLine="0"/>
        <w:jc w:val="both"/>
        <w:rPr>
          <w:rFonts w:ascii="Aptos" w:hAnsi="Aptos"/>
          <w:color w:val="000000" w:themeColor="text1"/>
          <w:sz w:val="20"/>
        </w:rPr>
      </w:pPr>
      <w:r w:rsidRPr="3CB05DDD">
        <w:rPr>
          <w:rFonts w:ascii="Aptos" w:hAnsi="Aptos"/>
          <w:color w:val="000000" w:themeColor="text1"/>
          <w:sz w:val="20"/>
        </w:rPr>
        <w:t>After examining bacteriophages based on nucleotide sequence similarity, tblastx distance, and core gene phylogeny, we proposed to include the genus</w:t>
      </w:r>
      <w:r w:rsidR="009F52E5">
        <w:rPr>
          <w:rFonts w:ascii="Aptos" w:hAnsi="Aptos"/>
          <w:color w:val="000000" w:themeColor="text1"/>
          <w:sz w:val="20"/>
        </w:rPr>
        <w:t xml:space="preserve"> </w:t>
      </w:r>
      <w:r w:rsidR="009F52E5" w:rsidRPr="009F52E5">
        <w:rPr>
          <w:rFonts w:ascii="Aptos" w:hAnsi="Aptos"/>
          <w:i/>
          <w:iCs/>
          <w:color w:val="000000" w:themeColor="text1"/>
          <w:sz w:val="20"/>
        </w:rPr>
        <w:t>Obolenskvirus</w:t>
      </w:r>
      <w:r w:rsidR="009F52E5">
        <w:rPr>
          <w:rFonts w:ascii="Aptos" w:hAnsi="Aptos"/>
          <w:color w:val="000000" w:themeColor="text1"/>
          <w:sz w:val="20"/>
        </w:rPr>
        <w:t xml:space="preserve"> </w:t>
      </w:r>
      <w:r w:rsidRPr="3CB05DDD">
        <w:rPr>
          <w:rFonts w:ascii="Aptos" w:hAnsi="Aptos"/>
          <w:color w:val="000000" w:themeColor="text1"/>
          <w:sz w:val="20"/>
        </w:rPr>
        <w:t xml:space="preserve">in a newly proposed family, </w:t>
      </w:r>
      <w:r w:rsidR="009F52E5">
        <w:rPr>
          <w:rFonts w:ascii="Aptos" w:hAnsi="Aptos" w:cs="Arial"/>
          <w:i/>
          <w:iCs/>
          <w:color w:val="000000" w:themeColor="text1"/>
          <w:sz w:val="20"/>
        </w:rPr>
        <w:t>Hirszfeld</w:t>
      </w:r>
      <w:r w:rsidRPr="3CB05DDD">
        <w:rPr>
          <w:rFonts w:ascii="Aptos" w:hAnsi="Aptos" w:cs="Arial"/>
          <w:i/>
          <w:iCs/>
          <w:color w:val="000000" w:themeColor="text1"/>
          <w:sz w:val="20"/>
        </w:rPr>
        <w:t>viridae</w:t>
      </w:r>
      <w:r w:rsidRPr="3CB05DDD">
        <w:rPr>
          <w:rFonts w:ascii="Aptos" w:hAnsi="Aptos"/>
          <w:color w:val="000000" w:themeColor="text1"/>
          <w:sz w:val="20"/>
        </w:rPr>
        <w:t>.</w:t>
      </w:r>
    </w:p>
    <w:p w14:paraId="0B889759" w14:textId="77777777" w:rsidR="009F52E5" w:rsidRPr="009F52E5" w:rsidRDefault="009F52E5" w:rsidP="009F52E5">
      <w:pPr>
        <w:pStyle w:val="BodyTextIndent"/>
        <w:ind w:left="0" w:firstLine="0"/>
        <w:jc w:val="both"/>
        <w:rPr>
          <w:rFonts w:ascii="Aptos" w:hAnsi="Aptos"/>
          <w:color w:val="000000" w:themeColor="text1"/>
          <w:sz w:val="20"/>
        </w:rPr>
      </w:pPr>
    </w:p>
    <w:p w14:paraId="386EA7D7" w14:textId="77777777" w:rsidR="003D548C" w:rsidRPr="003D548C" w:rsidRDefault="003D548C" w:rsidP="003D548C">
      <w:pPr>
        <w:jc w:val="both"/>
        <w:rPr>
          <w:rFonts w:ascii="Aptos" w:hAnsi="Aptos" w:cs="Arial"/>
          <w:b/>
          <w:bCs/>
          <w:sz w:val="20"/>
          <w:szCs w:val="20"/>
        </w:rPr>
      </w:pPr>
    </w:p>
    <w:p w14:paraId="74E23A32" w14:textId="77777777" w:rsidR="000E41D0" w:rsidRDefault="000E41D0" w:rsidP="000E41D0">
      <w:pPr>
        <w:pStyle w:val="ListParagraph"/>
        <w:numPr>
          <w:ilvl w:val="0"/>
          <w:numId w:val="12"/>
        </w:numPr>
        <w:rPr>
          <w:rFonts w:ascii="Aptos" w:hAnsi="Aptos" w:cs="Arial"/>
          <w:b/>
          <w:bCs/>
          <w:sz w:val="20"/>
          <w:szCs w:val="20"/>
        </w:rPr>
      </w:pPr>
      <w:r w:rsidRPr="00C7391A">
        <w:rPr>
          <w:rFonts w:ascii="Aptos" w:hAnsi="Aptos" w:cs="Arial"/>
          <w:b/>
          <w:bCs/>
          <w:sz w:val="20"/>
          <w:szCs w:val="20"/>
        </w:rPr>
        <w:t xml:space="preserve">To create four new species in genus </w:t>
      </w:r>
      <w:r w:rsidRPr="00C7391A">
        <w:rPr>
          <w:rFonts w:ascii="Aptos" w:hAnsi="Aptos" w:cs="Arial"/>
          <w:b/>
          <w:bCs/>
          <w:i/>
          <w:iCs/>
          <w:sz w:val="20"/>
          <w:szCs w:val="20"/>
        </w:rPr>
        <w:t>Obolenskvirus</w:t>
      </w:r>
      <w:r w:rsidRPr="00C7391A">
        <w:rPr>
          <w:rFonts w:ascii="Aptos" w:hAnsi="Aptos" w:cs="Arial"/>
          <w:b/>
          <w:bCs/>
          <w:sz w:val="20"/>
          <w:szCs w:val="20"/>
        </w:rPr>
        <w:t>.</w:t>
      </w:r>
    </w:p>
    <w:p w14:paraId="5D37BAFD" w14:textId="77777777" w:rsidR="009F52E5" w:rsidRDefault="009F52E5" w:rsidP="009F52E5">
      <w:pPr>
        <w:rPr>
          <w:rFonts w:ascii="Aptos" w:hAnsi="Aptos" w:cs="Arial"/>
          <w:b/>
          <w:bCs/>
          <w:sz w:val="20"/>
          <w:szCs w:val="20"/>
        </w:rPr>
      </w:pPr>
    </w:p>
    <w:p w14:paraId="2BB55A7E" w14:textId="77777777" w:rsidR="00A035B2" w:rsidRPr="0005075F" w:rsidRDefault="00A035B2" w:rsidP="00A035B2">
      <w:pPr>
        <w:rPr>
          <w:rFonts w:ascii="Aptos" w:eastAsia="Arial" w:hAnsi="Aptos" w:cs="Arial"/>
          <w:sz w:val="20"/>
          <w:szCs w:val="20"/>
        </w:rPr>
      </w:pPr>
      <w:r w:rsidRPr="0005075F">
        <w:rPr>
          <w:rFonts w:ascii="Aptos" w:eastAsia="Arial" w:hAnsi="Aptos" w:cs="Arial"/>
          <w:b/>
          <w:sz w:val="20"/>
          <w:szCs w:val="20"/>
        </w:rPr>
        <w:t xml:space="preserve">Genome summary: </w:t>
      </w:r>
    </w:p>
    <w:p w14:paraId="675D6E36" w14:textId="77777777" w:rsidR="00A035B2" w:rsidRDefault="00A035B2" w:rsidP="00A035B2">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A035B2" w:rsidRPr="001771ED" w14:paraId="1F2F7637"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659F0AD"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372D545"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C894A"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9DBB1D4"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4C41D29A"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4394DD1"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56B05AB"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5C55A8C"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7D07BC" w:rsidRPr="001771ED" w14:paraId="2C61A8FE"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C79D5B5" w14:textId="77777777" w:rsidR="0046691A" w:rsidRPr="0046691A" w:rsidRDefault="0046691A" w:rsidP="00D83974">
            <w:pPr>
              <w:rPr>
                <w:rFonts w:ascii="Aptos" w:eastAsia="Arial" w:hAnsi="Aptos" w:cs="Arial"/>
                <w:b/>
                <w:bCs/>
                <w:sz w:val="18"/>
                <w:szCs w:val="18"/>
                <w:u w:val="single"/>
                <w:lang w:val="de-DE"/>
              </w:rPr>
            </w:pPr>
            <w:r w:rsidRPr="0046691A">
              <w:rPr>
                <w:rFonts w:ascii="Aptos" w:eastAsia="Arial" w:hAnsi="Aptos" w:cs="Arial"/>
                <w:b/>
                <w:bCs/>
                <w:sz w:val="18"/>
                <w:szCs w:val="18"/>
                <w:u w:val="single"/>
                <w:lang w:val="de-DE"/>
              </w:rPr>
              <w:t>Acinetobacter phage IME-AB2</w:t>
            </w:r>
          </w:p>
          <w:p w14:paraId="307C8B19" w14:textId="213AA5E2" w:rsidR="007D07BC" w:rsidRPr="0046691A" w:rsidRDefault="0046691A" w:rsidP="00D83974">
            <w:pPr>
              <w:rPr>
                <w:rFonts w:ascii="Aptos" w:eastAsia="Arial" w:hAnsi="Aptos" w:cs="Arial"/>
                <w:sz w:val="18"/>
                <w:szCs w:val="18"/>
                <w:lang w:val="de-DE"/>
              </w:rPr>
            </w:pPr>
            <w:r w:rsidRPr="00DE43C8">
              <w:rPr>
                <w:rFonts w:ascii="Aptos" w:eastAsia="Arial" w:hAnsi="Aptos" w:cs="Arial"/>
                <w:b/>
                <w:bCs/>
                <w:sz w:val="18"/>
                <w:szCs w:val="18"/>
                <w:u w:val="single"/>
                <w:lang w:val="de-DE"/>
              </w:rPr>
              <w:t>(</w:t>
            </w:r>
            <w:r w:rsidRPr="00DE43C8">
              <w:rPr>
                <w:rFonts w:ascii="Aptos" w:eastAsia="Arial" w:hAnsi="Aptos" w:cs="Arial"/>
                <w:b/>
                <w:bCs/>
                <w:i/>
                <w:iCs/>
                <w:sz w:val="18"/>
                <w:szCs w:val="18"/>
                <w:u w:val="single"/>
                <w:lang w:val="de-DE"/>
              </w:rPr>
              <w:t>Obolenskvirus AB2</w:t>
            </w:r>
            <w:r w:rsidRPr="00DE43C8">
              <w:rPr>
                <w:rFonts w:ascii="Aptos" w:eastAsia="Arial" w:hAnsi="Aptos" w:cs="Arial"/>
                <w:b/>
                <w:bCs/>
                <w:sz w:val="18"/>
                <w:szCs w:val="18"/>
                <w:u w:val="single"/>
                <w:lang w:val="de-DE"/>
              </w:rPr>
              <w:t>; re</w:t>
            </w:r>
            <w:r w:rsidR="00DE43C8" w:rsidRPr="00DE43C8">
              <w:rPr>
                <w:rFonts w:ascii="Aptos" w:eastAsia="Arial" w:hAnsi="Aptos" w:cs="Arial"/>
                <w:b/>
                <w:bCs/>
                <w:sz w:val="18"/>
                <w:szCs w:val="18"/>
                <w:u w:val="single"/>
                <w:lang w:val="de-DE"/>
              </w:rPr>
              <w:t>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4F10723" w14:textId="319A5640" w:rsidR="007D07BC" w:rsidRPr="00B6297C" w:rsidRDefault="007F4AA5"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 xml:space="preserve"> JX976549</w:t>
            </w:r>
            <w:r>
              <w:rPr>
                <w:rFonts w:ascii="Aptos" w:eastAsia="Arial" w:hAnsi="Aptos" w:cs="Arial"/>
                <w:b/>
                <w:bCs/>
                <w:sz w:val="18"/>
                <w:szCs w:val="18"/>
                <w:u w:val="single"/>
              </w:rPr>
              <w:t xml:space="preserve">.1 = </w:t>
            </w:r>
            <w:r w:rsidR="006B2232" w:rsidRPr="00B6297C">
              <w:rPr>
                <w:rFonts w:ascii="Aptos" w:eastAsia="Arial" w:hAnsi="Aptos" w:cs="Arial"/>
                <w:b/>
                <w:bCs/>
                <w:sz w:val="18"/>
                <w:szCs w:val="18"/>
                <w:u w:val="single"/>
              </w:rPr>
              <w:t>NC_041</w:t>
            </w:r>
            <w:r w:rsidR="0046691A" w:rsidRPr="00B6297C">
              <w:rPr>
                <w:rFonts w:ascii="Aptos" w:eastAsia="Arial" w:hAnsi="Aptos" w:cs="Arial"/>
                <w:b/>
                <w:bCs/>
                <w:sz w:val="18"/>
                <w:szCs w:val="18"/>
                <w:u w:val="single"/>
              </w:rPr>
              <w:t>857.1</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BA761" w14:textId="09DCA93A" w:rsidR="007D07BC" w:rsidRPr="00B6297C" w:rsidRDefault="009A548B"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 xml:space="preserve"> JX976549</w:t>
            </w:r>
          </w:p>
        </w:tc>
        <w:tc>
          <w:tcPr>
            <w:tcW w:w="850" w:type="dxa"/>
            <w:tcBorders>
              <w:top w:val="single" w:sz="4" w:space="0" w:color="000000"/>
              <w:left w:val="single" w:sz="4" w:space="0" w:color="000000"/>
              <w:bottom w:val="single" w:sz="4" w:space="0" w:color="000000"/>
              <w:right w:val="single" w:sz="4" w:space="0" w:color="000000"/>
            </w:tcBorders>
            <w:vAlign w:val="center"/>
          </w:tcPr>
          <w:p w14:paraId="5D40E9A9" w14:textId="391AEBE8" w:rsidR="007D07BC" w:rsidRPr="00B6297C" w:rsidRDefault="009A548B"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43,665</w:t>
            </w:r>
          </w:p>
        </w:tc>
        <w:tc>
          <w:tcPr>
            <w:tcW w:w="567" w:type="dxa"/>
            <w:tcBorders>
              <w:top w:val="single" w:sz="4" w:space="0" w:color="000000"/>
              <w:left w:val="single" w:sz="4" w:space="0" w:color="000000"/>
              <w:bottom w:val="single" w:sz="4" w:space="0" w:color="000000"/>
              <w:right w:val="single" w:sz="4" w:space="0" w:color="000000"/>
            </w:tcBorders>
            <w:vAlign w:val="center"/>
          </w:tcPr>
          <w:p w14:paraId="1E50E5CB" w14:textId="7EE7E051"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37.5</w:t>
            </w:r>
          </w:p>
        </w:tc>
        <w:tc>
          <w:tcPr>
            <w:tcW w:w="818" w:type="dxa"/>
            <w:tcBorders>
              <w:top w:val="single" w:sz="4" w:space="0" w:color="000000"/>
              <w:left w:val="single" w:sz="4" w:space="0" w:color="000000"/>
              <w:bottom w:val="single" w:sz="4" w:space="0" w:color="000000"/>
              <w:right w:val="single" w:sz="4" w:space="0" w:color="000000"/>
            </w:tcBorders>
            <w:vAlign w:val="center"/>
          </w:tcPr>
          <w:p w14:paraId="208C57B8" w14:textId="1FF3BFBA" w:rsidR="007D07BC" w:rsidRPr="00B6297C" w:rsidRDefault="001A2927"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82</w:t>
            </w:r>
          </w:p>
        </w:tc>
        <w:tc>
          <w:tcPr>
            <w:tcW w:w="1167" w:type="dxa"/>
            <w:tcBorders>
              <w:top w:val="single" w:sz="4" w:space="0" w:color="000000"/>
              <w:left w:val="single" w:sz="4" w:space="0" w:color="000000"/>
              <w:bottom w:val="single" w:sz="4" w:space="0" w:color="000000"/>
              <w:right w:val="single" w:sz="4" w:space="0" w:color="000000"/>
            </w:tcBorders>
            <w:vAlign w:val="center"/>
          </w:tcPr>
          <w:p w14:paraId="430DDF72" w14:textId="4165CA02"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641FBB3" w14:textId="0700E4B6"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100.00</w:t>
            </w:r>
          </w:p>
        </w:tc>
      </w:tr>
      <w:tr w:rsidR="007D07BC" w:rsidRPr="001771ED" w14:paraId="0B8CE3FC"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C1A070C" w14:textId="4FC30003" w:rsidR="007D07BC" w:rsidRPr="00565B1D" w:rsidRDefault="00565B1D" w:rsidP="00D83974">
            <w:pPr>
              <w:rPr>
                <w:rFonts w:ascii="Aptos" w:eastAsia="Arial" w:hAnsi="Aptos" w:cs="Arial"/>
                <w:sz w:val="18"/>
                <w:szCs w:val="18"/>
                <w:lang w:val="de-DE"/>
              </w:rPr>
            </w:pPr>
            <w:r w:rsidRPr="00565B1D">
              <w:rPr>
                <w:rFonts w:ascii="Aptos" w:eastAsia="Arial" w:hAnsi="Aptos" w:cs="Arial"/>
                <w:sz w:val="18"/>
                <w:szCs w:val="18"/>
                <w:lang w:val="de-DE"/>
              </w:rPr>
              <w:t>Acinetobacter phage YMC11/12/R2315 (</w:t>
            </w:r>
            <w:r w:rsidRPr="00565B1D">
              <w:rPr>
                <w:rFonts w:ascii="Aptos" w:eastAsia="Arial" w:hAnsi="Aptos" w:cs="Arial"/>
                <w:i/>
                <w:iCs/>
                <w:sz w:val="18"/>
                <w:szCs w:val="18"/>
                <w:lang w:val="de-DE"/>
              </w:rPr>
              <w:t>Obolenskvirus AbC62</w:t>
            </w:r>
            <w:r>
              <w:rPr>
                <w:rFonts w:ascii="Aptos" w:eastAsia="Arial" w:hAnsi="Aptos" w:cs="Arial"/>
                <w:sz w:val="18"/>
                <w:szCs w:val="18"/>
                <w:lang w:val="de-DE"/>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D8D0C2F" w14:textId="49BAFE69" w:rsidR="007D07BC" w:rsidRPr="001F67A0" w:rsidRDefault="007F4AA5" w:rsidP="00AE032B">
            <w:pPr>
              <w:jc w:val="center"/>
              <w:rPr>
                <w:rFonts w:ascii="Aptos" w:eastAsia="Arial" w:hAnsi="Aptos" w:cs="Arial"/>
                <w:sz w:val="18"/>
                <w:szCs w:val="18"/>
              </w:rPr>
            </w:pPr>
            <w:r w:rsidRPr="007F65EB">
              <w:rPr>
                <w:rFonts w:ascii="Aptos" w:eastAsia="Arial" w:hAnsi="Aptos" w:cs="Arial"/>
                <w:sz w:val="18"/>
                <w:szCs w:val="18"/>
              </w:rPr>
              <w:t>KP861229</w:t>
            </w:r>
            <w:r>
              <w:rPr>
                <w:rFonts w:ascii="Aptos" w:eastAsia="Arial" w:hAnsi="Aptos" w:cs="Arial"/>
                <w:sz w:val="18"/>
                <w:szCs w:val="18"/>
              </w:rPr>
              <w:t xml:space="preserve">.1 = </w:t>
            </w:r>
            <w:r w:rsidR="003D119F">
              <w:rPr>
                <w:rFonts w:ascii="Aptos" w:eastAsia="Arial" w:hAnsi="Aptos" w:cs="Arial"/>
                <w:sz w:val="18"/>
                <w:szCs w:val="18"/>
              </w:rPr>
              <w:t>NC_028</w:t>
            </w:r>
            <w:r w:rsidR="004E0E9D">
              <w:rPr>
                <w:rFonts w:ascii="Aptos" w:eastAsia="Arial" w:hAnsi="Aptos" w:cs="Arial"/>
                <w:sz w:val="18"/>
                <w:szCs w:val="18"/>
              </w:rPr>
              <w:t>855.1</w:t>
            </w:r>
          </w:p>
        </w:tc>
        <w:tc>
          <w:tcPr>
            <w:tcW w:w="1134" w:type="dxa"/>
            <w:tcBorders>
              <w:top w:val="single" w:sz="4" w:space="0" w:color="000000"/>
              <w:left w:val="single" w:sz="4" w:space="0" w:color="000000"/>
              <w:bottom w:val="single" w:sz="4" w:space="0" w:color="000000"/>
              <w:right w:val="single" w:sz="4" w:space="0" w:color="000000"/>
            </w:tcBorders>
            <w:vAlign w:val="center"/>
          </w:tcPr>
          <w:p w14:paraId="07194317" w14:textId="7AC68EB3" w:rsidR="007D07BC" w:rsidRPr="001F67A0" w:rsidRDefault="007F65EB" w:rsidP="00AE032B">
            <w:pPr>
              <w:jc w:val="center"/>
              <w:rPr>
                <w:rFonts w:ascii="Aptos" w:eastAsia="Arial" w:hAnsi="Aptos" w:cs="Arial"/>
                <w:sz w:val="18"/>
                <w:szCs w:val="18"/>
              </w:rPr>
            </w:pPr>
            <w:r w:rsidRPr="007F65EB">
              <w:rPr>
                <w:rFonts w:ascii="Aptos" w:eastAsia="Arial" w:hAnsi="Aptos" w:cs="Arial"/>
                <w:sz w:val="18"/>
                <w:szCs w:val="18"/>
              </w:rPr>
              <w:t>KP861229</w:t>
            </w:r>
          </w:p>
        </w:tc>
        <w:tc>
          <w:tcPr>
            <w:tcW w:w="850" w:type="dxa"/>
            <w:tcBorders>
              <w:top w:val="single" w:sz="4" w:space="0" w:color="000000"/>
              <w:left w:val="single" w:sz="4" w:space="0" w:color="000000"/>
              <w:bottom w:val="single" w:sz="4" w:space="0" w:color="000000"/>
              <w:right w:val="single" w:sz="4" w:space="0" w:color="000000"/>
            </w:tcBorders>
            <w:vAlign w:val="center"/>
          </w:tcPr>
          <w:p w14:paraId="6F2F7EED" w14:textId="4241FAFE" w:rsidR="007D07BC" w:rsidRPr="001F67A0" w:rsidRDefault="007F65EB" w:rsidP="00AE032B">
            <w:pPr>
              <w:jc w:val="center"/>
              <w:rPr>
                <w:rFonts w:ascii="Aptos" w:eastAsia="Arial" w:hAnsi="Aptos" w:cs="Arial"/>
                <w:sz w:val="18"/>
                <w:szCs w:val="18"/>
              </w:rPr>
            </w:pPr>
            <w:r w:rsidRPr="007F65EB">
              <w:rPr>
                <w:rFonts w:ascii="Aptos" w:eastAsia="Arial" w:hAnsi="Aptos" w:cs="Arial"/>
                <w:sz w:val="18"/>
                <w:szCs w:val="18"/>
              </w:rPr>
              <w:t>44</w:t>
            </w:r>
            <w:r>
              <w:rPr>
                <w:rFonts w:ascii="Aptos" w:eastAsia="Arial" w:hAnsi="Aptos" w:cs="Arial"/>
                <w:sz w:val="18"/>
                <w:szCs w:val="18"/>
              </w:rPr>
              <w:t>,</w:t>
            </w:r>
            <w:r w:rsidRPr="007F65EB">
              <w:rPr>
                <w:rFonts w:ascii="Aptos" w:eastAsia="Arial" w:hAnsi="Aptos" w:cs="Arial"/>
                <w:sz w:val="18"/>
                <w:szCs w:val="18"/>
              </w:rPr>
              <w:t>846</w:t>
            </w:r>
          </w:p>
        </w:tc>
        <w:tc>
          <w:tcPr>
            <w:tcW w:w="567" w:type="dxa"/>
            <w:tcBorders>
              <w:top w:val="single" w:sz="4" w:space="0" w:color="000000"/>
              <w:left w:val="single" w:sz="4" w:space="0" w:color="000000"/>
              <w:bottom w:val="single" w:sz="4" w:space="0" w:color="000000"/>
              <w:right w:val="single" w:sz="4" w:space="0" w:color="000000"/>
            </w:tcBorders>
            <w:vAlign w:val="center"/>
          </w:tcPr>
          <w:p w14:paraId="0C25456F" w14:textId="03029B52" w:rsidR="007D07BC" w:rsidRPr="001F67A0" w:rsidRDefault="000D1471" w:rsidP="00AE032B">
            <w:pPr>
              <w:jc w:val="center"/>
              <w:rPr>
                <w:rFonts w:ascii="Aptos" w:eastAsia="Arial" w:hAnsi="Aptos" w:cs="Arial"/>
                <w:sz w:val="18"/>
                <w:szCs w:val="18"/>
              </w:rPr>
            </w:pPr>
            <w:r>
              <w:rPr>
                <w:rFonts w:ascii="Aptos" w:eastAsia="Arial" w:hAnsi="Aptos" w:cs="Arial"/>
                <w:sz w:val="18"/>
                <w:szCs w:val="18"/>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0CE56634" w14:textId="4E66224A" w:rsidR="007D07BC" w:rsidRPr="001F67A0" w:rsidRDefault="007F65EB" w:rsidP="00AE032B">
            <w:pPr>
              <w:jc w:val="center"/>
              <w:rPr>
                <w:rFonts w:ascii="Aptos" w:eastAsia="Arial" w:hAnsi="Aptos" w:cs="Arial"/>
                <w:sz w:val="18"/>
                <w:szCs w:val="18"/>
              </w:rPr>
            </w:pPr>
            <w:r>
              <w:rPr>
                <w:rFonts w:ascii="Aptos" w:eastAsia="Arial" w:hAnsi="Aptos" w:cs="Arial"/>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578E992E" w14:textId="15EADF82" w:rsidR="007D07BC" w:rsidRPr="001F67A0" w:rsidRDefault="00FE6448" w:rsidP="00AE032B">
            <w:pPr>
              <w:jc w:val="center"/>
              <w:rPr>
                <w:rFonts w:ascii="Aptos" w:eastAsia="Arial" w:hAnsi="Aptos" w:cs="Arial"/>
                <w:sz w:val="18"/>
                <w:szCs w:val="18"/>
              </w:rPr>
            </w:pPr>
            <w:r>
              <w:rPr>
                <w:rFonts w:ascii="Aptos" w:eastAsia="Arial" w:hAnsi="Aptos" w:cs="Arial"/>
                <w:sz w:val="18"/>
                <w:szCs w:val="18"/>
              </w:rPr>
              <w:t>79.5</w:t>
            </w:r>
          </w:p>
        </w:tc>
        <w:tc>
          <w:tcPr>
            <w:tcW w:w="1288" w:type="dxa"/>
            <w:tcBorders>
              <w:top w:val="single" w:sz="4" w:space="0" w:color="000000"/>
              <w:left w:val="single" w:sz="4" w:space="0" w:color="000000"/>
              <w:bottom w:val="single" w:sz="4" w:space="0" w:color="000000"/>
              <w:right w:val="single" w:sz="4" w:space="0" w:color="000000"/>
            </w:tcBorders>
            <w:vAlign w:val="center"/>
          </w:tcPr>
          <w:p w14:paraId="14974DB5" w14:textId="204A4D8D" w:rsidR="007D07BC" w:rsidRPr="001F67A0" w:rsidRDefault="003B6113" w:rsidP="00AE032B">
            <w:pPr>
              <w:jc w:val="center"/>
              <w:rPr>
                <w:rFonts w:ascii="Aptos" w:eastAsia="Arial" w:hAnsi="Aptos" w:cs="Arial"/>
                <w:sz w:val="18"/>
                <w:szCs w:val="18"/>
              </w:rPr>
            </w:pPr>
            <w:r>
              <w:rPr>
                <w:rFonts w:ascii="Aptos" w:eastAsia="Arial" w:hAnsi="Aptos" w:cs="Arial"/>
                <w:sz w:val="18"/>
                <w:szCs w:val="18"/>
              </w:rPr>
              <w:t>90.24</w:t>
            </w:r>
          </w:p>
        </w:tc>
      </w:tr>
      <w:tr w:rsidR="007D07BC" w:rsidRPr="001771ED" w14:paraId="53780D3C"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6C6B861" w14:textId="1E3DDC0B" w:rsidR="007D07BC" w:rsidRPr="001F67A0" w:rsidRDefault="00DA7DE2" w:rsidP="00D83974">
            <w:pPr>
              <w:rPr>
                <w:rFonts w:ascii="Aptos" w:eastAsia="Arial" w:hAnsi="Aptos" w:cs="Arial"/>
                <w:sz w:val="18"/>
                <w:szCs w:val="18"/>
              </w:rPr>
            </w:pPr>
            <w:r w:rsidRPr="00DA7DE2">
              <w:rPr>
                <w:rFonts w:ascii="Aptos" w:eastAsia="Arial" w:hAnsi="Aptos" w:cs="Arial"/>
                <w:sz w:val="18"/>
                <w:szCs w:val="18"/>
              </w:rPr>
              <w:t>Acinetobacter phage LZ35</w:t>
            </w:r>
            <w:r>
              <w:rPr>
                <w:rFonts w:ascii="Aptos" w:eastAsia="Arial" w:hAnsi="Aptos" w:cs="Arial"/>
                <w:sz w:val="18"/>
                <w:szCs w:val="18"/>
              </w:rPr>
              <w:t xml:space="preserve"> (</w:t>
            </w:r>
            <w:r w:rsidRPr="00DA7DE2">
              <w:rPr>
                <w:rFonts w:ascii="Aptos" w:eastAsia="Arial" w:hAnsi="Aptos" w:cs="Arial"/>
                <w:i/>
                <w:iCs/>
                <w:sz w:val="18"/>
                <w:szCs w:val="18"/>
              </w:rPr>
              <w:t>Obolenskvirus LZ35</w:t>
            </w:r>
            <w:r>
              <w:rPr>
                <w:rFonts w:ascii="Aptos" w:eastAsia="Arial" w:hAnsi="Aptos" w:cs="Arial"/>
                <w:sz w:val="18"/>
                <w:szCs w:val="18"/>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09C5F0B" w14:textId="63BC4321" w:rsidR="007D07BC" w:rsidRPr="001F67A0" w:rsidRDefault="007F4AA5" w:rsidP="00AE032B">
            <w:pPr>
              <w:jc w:val="center"/>
              <w:rPr>
                <w:rFonts w:ascii="Aptos" w:eastAsia="Arial" w:hAnsi="Aptos" w:cs="Arial"/>
                <w:sz w:val="18"/>
                <w:szCs w:val="18"/>
              </w:rPr>
            </w:pPr>
            <w:r w:rsidRPr="006D6221">
              <w:rPr>
                <w:rFonts w:ascii="Aptos" w:eastAsia="Arial" w:hAnsi="Aptos" w:cs="Arial"/>
                <w:sz w:val="18"/>
                <w:szCs w:val="18"/>
              </w:rPr>
              <w:t>KU510289</w:t>
            </w:r>
            <w:r>
              <w:rPr>
                <w:rFonts w:ascii="Aptos" w:eastAsia="Arial" w:hAnsi="Aptos" w:cs="Arial"/>
                <w:sz w:val="18"/>
                <w:szCs w:val="18"/>
              </w:rPr>
              <w:t xml:space="preserve">.1 = </w:t>
            </w:r>
            <w:r w:rsidR="00096DFF">
              <w:rPr>
                <w:rFonts w:ascii="Aptos" w:eastAsia="Arial" w:hAnsi="Aptos" w:cs="Arial"/>
                <w:sz w:val="18"/>
                <w:szCs w:val="18"/>
              </w:rPr>
              <w:t>NC_031117.1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F701F0" w14:textId="6F1D692E" w:rsidR="007D07BC" w:rsidRPr="001F67A0" w:rsidRDefault="006D6221" w:rsidP="00AE032B">
            <w:pPr>
              <w:jc w:val="center"/>
              <w:rPr>
                <w:rFonts w:ascii="Aptos" w:eastAsia="Arial" w:hAnsi="Aptos" w:cs="Arial"/>
                <w:sz w:val="18"/>
                <w:szCs w:val="18"/>
              </w:rPr>
            </w:pPr>
            <w:r w:rsidRPr="006D6221">
              <w:rPr>
                <w:rFonts w:ascii="Aptos" w:eastAsia="Arial" w:hAnsi="Aptos" w:cs="Arial"/>
                <w:sz w:val="18"/>
                <w:szCs w:val="18"/>
              </w:rPr>
              <w:t>KU510289</w:t>
            </w:r>
          </w:p>
        </w:tc>
        <w:tc>
          <w:tcPr>
            <w:tcW w:w="850" w:type="dxa"/>
            <w:tcBorders>
              <w:top w:val="single" w:sz="4" w:space="0" w:color="000000"/>
              <w:left w:val="single" w:sz="4" w:space="0" w:color="000000"/>
              <w:bottom w:val="single" w:sz="4" w:space="0" w:color="000000"/>
              <w:right w:val="single" w:sz="4" w:space="0" w:color="000000"/>
            </w:tcBorders>
            <w:vAlign w:val="center"/>
          </w:tcPr>
          <w:p w14:paraId="24121EF8" w14:textId="26D8D09A" w:rsidR="007D07BC" w:rsidRPr="001F67A0" w:rsidRDefault="006D6221" w:rsidP="00AE032B">
            <w:pPr>
              <w:jc w:val="center"/>
              <w:rPr>
                <w:rFonts w:ascii="Aptos" w:eastAsia="Arial" w:hAnsi="Aptos" w:cs="Arial"/>
                <w:sz w:val="18"/>
                <w:szCs w:val="18"/>
              </w:rPr>
            </w:pPr>
            <w:r w:rsidRPr="006D6221">
              <w:rPr>
                <w:rFonts w:ascii="Aptos" w:eastAsia="Arial" w:hAnsi="Aptos" w:cs="Arial"/>
                <w:sz w:val="18"/>
                <w:szCs w:val="18"/>
              </w:rPr>
              <w:t>44</w:t>
            </w:r>
            <w:r>
              <w:rPr>
                <w:rFonts w:ascii="Aptos" w:eastAsia="Arial" w:hAnsi="Aptos" w:cs="Arial"/>
                <w:sz w:val="18"/>
                <w:szCs w:val="18"/>
              </w:rPr>
              <w:t>,</w:t>
            </w:r>
            <w:r w:rsidRPr="006D6221">
              <w:rPr>
                <w:rFonts w:ascii="Aptos" w:eastAsia="Arial" w:hAnsi="Aptos" w:cs="Arial"/>
                <w:sz w:val="18"/>
                <w:szCs w:val="18"/>
              </w:rPr>
              <w:t>885</w:t>
            </w:r>
          </w:p>
        </w:tc>
        <w:tc>
          <w:tcPr>
            <w:tcW w:w="567" w:type="dxa"/>
            <w:tcBorders>
              <w:top w:val="single" w:sz="4" w:space="0" w:color="000000"/>
              <w:left w:val="single" w:sz="4" w:space="0" w:color="000000"/>
              <w:bottom w:val="single" w:sz="4" w:space="0" w:color="000000"/>
              <w:right w:val="single" w:sz="4" w:space="0" w:color="000000"/>
            </w:tcBorders>
            <w:vAlign w:val="center"/>
          </w:tcPr>
          <w:p w14:paraId="663ACE35" w14:textId="4F3D35BA" w:rsidR="007D07BC" w:rsidRPr="001F67A0" w:rsidRDefault="0008397D" w:rsidP="00AE032B">
            <w:pPr>
              <w:jc w:val="center"/>
              <w:rPr>
                <w:rFonts w:ascii="Aptos" w:eastAsia="Arial" w:hAnsi="Aptos" w:cs="Arial"/>
                <w:sz w:val="18"/>
                <w:szCs w:val="18"/>
              </w:rPr>
            </w:pPr>
            <w:r>
              <w:rPr>
                <w:rFonts w:ascii="Aptos" w:eastAsia="Arial" w:hAnsi="Aptos" w:cs="Arial"/>
                <w:sz w:val="18"/>
                <w:szCs w:val="18"/>
              </w:rPr>
              <w:t>37.9</w:t>
            </w:r>
          </w:p>
        </w:tc>
        <w:tc>
          <w:tcPr>
            <w:tcW w:w="818" w:type="dxa"/>
            <w:tcBorders>
              <w:top w:val="single" w:sz="4" w:space="0" w:color="000000"/>
              <w:left w:val="single" w:sz="4" w:space="0" w:color="000000"/>
              <w:bottom w:val="single" w:sz="4" w:space="0" w:color="000000"/>
              <w:right w:val="single" w:sz="4" w:space="0" w:color="000000"/>
            </w:tcBorders>
            <w:vAlign w:val="center"/>
          </w:tcPr>
          <w:p w14:paraId="7905B758" w14:textId="0A7FA43E" w:rsidR="007D07BC" w:rsidRPr="001F67A0" w:rsidRDefault="006D6221" w:rsidP="00AE032B">
            <w:pPr>
              <w:jc w:val="center"/>
              <w:rPr>
                <w:rFonts w:ascii="Aptos" w:eastAsia="Arial" w:hAnsi="Aptos" w:cs="Arial"/>
                <w:sz w:val="18"/>
                <w:szCs w:val="18"/>
              </w:rPr>
            </w:pPr>
            <w:r>
              <w:rPr>
                <w:rFonts w:ascii="Aptos" w:eastAsia="Arial" w:hAnsi="Aptos" w:cs="Arial"/>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6B57A0FA" w14:textId="7510EFEE" w:rsidR="007D07BC" w:rsidRPr="001F67A0" w:rsidRDefault="004104DF" w:rsidP="00AE032B">
            <w:pPr>
              <w:jc w:val="center"/>
              <w:rPr>
                <w:rFonts w:ascii="Aptos" w:eastAsia="Arial" w:hAnsi="Aptos" w:cs="Arial"/>
                <w:sz w:val="18"/>
                <w:szCs w:val="18"/>
              </w:rPr>
            </w:pPr>
            <w:r>
              <w:rPr>
                <w:rFonts w:ascii="Aptos" w:eastAsia="Arial" w:hAnsi="Aptos" w:cs="Arial"/>
                <w:sz w:val="18"/>
                <w:szCs w:val="18"/>
              </w:rPr>
              <w:t>77.5</w:t>
            </w:r>
          </w:p>
        </w:tc>
        <w:tc>
          <w:tcPr>
            <w:tcW w:w="1288" w:type="dxa"/>
            <w:tcBorders>
              <w:top w:val="single" w:sz="4" w:space="0" w:color="000000"/>
              <w:left w:val="single" w:sz="4" w:space="0" w:color="000000"/>
              <w:bottom w:val="single" w:sz="4" w:space="0" w:color="000000"/>
              <w:right w:val="single" w:sz="4" w:space="0" w:color="000000"/>
            </w:tcBorders>
            <w:vAlign w:val="center"/>
          </w:tcPr>
          <w:p w14:paraId="1BC79A52" w14:textId="5722A8A0" w:rsidR="007D07BC" w:rsidRPr="001F67A0" w:rsidRDefault="00D04F15" w:rsidP="00AE032B">
            <w:pPr>
              <w:jc w:val="center"/>
              <w:rPr>
                <w:rFonts w:ascii="Aptos" w:eastAsia="Arial" w:hAnsi="Aptos" w:cs="Arial"/>
                <w:sz w:val="18"/>
                <w:szCs w:val="18"/>
              </w:rPr>
            </w:pPr>
            <w:r>
              <w:rPr>
                <w:rFonts w:ascii="Aptos" w:eastAsia="Arial" w:hAnsi="Aptos" w:cs="Arial"/>
                <w:sz w:val="18"/>
                <w:szCs w:val="18"/>
              </w:rPr>
              <w:t>86.59</w:t>
            </w:r>
          </w:p>
        </w:tc>
      </w:tr>
      <w:tr w:rsidR="0008397D" w:rsidRPr="001771ED" w14:paraId="63F6745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5EA2168C" w14:textId="00C1C68D" w:rsidR="0008397D" w:rsidRPr="004563C2" w:rsidRDefault="0008397D" w:rsidP="0008397D">
            <w:pPr>
              <w:rPr>
                <w:rFonts w:ascii="Aptos" w:eastAsia="Arial" w:hAnsi="Aptos" w:cs="Arial"/>
                <w:iCs/>
                <w:sz w:val="18"/>
                <w:szCs w:val="18"/>
              </w:rPr>
            </w:pPr>
            <w:r w:rsidRPr="00431A3E">
              <w:rPr>
                <w:rFonts w:ascii="Aptos" w:eastAsia="Arial" w:hAnsi="Aptos" w:cs="Arial"/>
                <w:iCs/>
                <w:sz w:val="18"/>
                <w:szCs w:val="18"/>
              </w:rPr>
              <w:t>Acinetobacter</w:t>
            </w:r>
            <w:r>
              <w:rPr>
                <w:rFonts w:ascii="Aptos" w:eastAsia="Arial" w:hAnsi="Aptos" w:cs="Arial"/>
                <w:iCs/>
                <w:sz w:val="18"/>
                <w:szCs w:val="18"/>
              </w:rPr>
              <w:t xml:space="preserve"> </w:t>
            </w:r>
            <w:r w:rsidRPr="00431A3E">
              <w:rPr>
                <w:rFonts w:ascii="Aptos" w:eastAsia="Arial" w:hAnsi="Aptos" w:cs="Arial"/>
                <w:iCs/>
                <w:sz w:val="18"/>
                <w:szCs w:val="18"/>
              </w:rPr>
              <w:t>phage</w:t>
            </w:r>
            <w:r>
              <w:rPr>
                <w:rFonts w:ascii="Aptos" w:eastAsia="Arial" w:hAnsi="Aptos" w:cs="Arial"/>
                <w:iCs/>
                <w:sz w:val="18"/>
                <w:szCs w:val="18"/>
              </w:rPr>
              <w:t xml:space="preserve"> </w:t>
            </w:r>
            <w:r w:rsidRPr="00431A3E">
              <w:rPr>
                <w:rFonts w:ascii="Aptos" w:eastAsia="Arial" w:hAnsi="Aptos" w:cs="Arial"/>
                <w:iCs/>
                <w:sz w:val="18"/>
                <w:szCs w:val="18"/>
              </w:rPr>
              <w:t>A832.1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B47D374" w14:textId="77777777" w:rsidR="0008397D" w:rsidRPr="001F67A0" w:rsidRDefault="0008397D" w:rsidP="0008397D">
            <w:pPr>
              <w:rPr>
                <w:rFonts w:ascii="Aptos" w:eastAsia="Arial" w:hAnsi="Aptos" w:cs="Arial"/>
                <w:iCs/>
                <w:sz w:val="18"/>
                <w:szCs w:val="18"/>
              </w:rPr>
            </w:pPr>
          </w:p>
        </w:tc>
        <w:tc>
          <w:tcPr>
            <w:tcW w:w="1134" w:type="dxa"/>
            <w:vAlign w:val="center"/>
          </w:tcPr>
          <w:p w14:paraId="5D87AD68" w14:textId="24EAB477" w:rsidR="0008397D" w:rsidRPr="001F67A0" w:rsidRDefault="0008397D" w:rsidP="0008397D">
            <w:pPr>
              <w:jc w:val="center"/>
              <w:rPr>
                <w:rFonts w:ascii="Aptos" w:eastAsia="Arial" w:hAnsi="Aptos" w:cs="Arial"/>
                <w:iCs/>
                <w:sz w:val="18"/>
                <w:szCs w:val="18"/>
              </w:rPr>
            </w:pPr>
            <w:r w:rsidRPr="0098767A">
              <w:rPr>
                <w:rFonts w:ascii="Aptos" w:eastAsia="Arial" w:hAnsi="Aptos" w:cs="Arial"/>
                <w:iCs/>
                <w:sz w:val="18"/>
                <w:szCs w:val="18"/>
              </w:rPr>
              <w:t>OR180310</w:t>
            </w:r>
          </w:p>
        </w:tc>
        <w:tc>
          <w:tcPr>
            <w:tcW w:w="850" w:type="dxa"/>
            <w:vAlign w:val="center"/>
          </w:tcPr>
          <w:p w14:paraId="39144553" w14:textId="5B19F745" w:rsidR="0008397D" w:rsidRPr="0098767A" w:rsidRDefault="0008397D" w:rsidP="0008397D">
            <w:pPr>
              <w:jc w:val="center"/>
              <w:rPr>
                <w:rFonts w:ascii="Aptos" w:eastAsia="Arial" w:hAnsi="Aptos" w:cs="Arial"/>
                <w:iCs/>
                <w:sz w:val="18"/>
                <w:szCs w:val="18"/>
                <w:lang w:val="pl-PL"/>
              </w:rPr>
            </w:pPr>
            <w:r w:rsidRPr="0098767A">
              <w:rPr>
                <w:rFonts w:ascii="Aptos" w:eastAsia="Arial" w:hAnsi="Aptos" w:cs="Arial"/>
                <w:iCs/>
                <w:sz w:val="18"/>
                <w:szCs w:val="18"/>
                <w:lang w:val="pl-PL"/>
              </w:rPr>
              <w:t>44</w:t>
            </w:r>
            <w:r>
              <w:rPr>
                <w:rFonts w:ascii="Aptos" w:eastAsia="Arial" w:hAnsi="Aptos" w:cs="Arial"/>
                <w:iCs/>
                <w:sz w:val="18"/>
                <w:szCs w:val="18"/>
                <w:lang w:val="pl-PL"/>
              </w:rPr>
              <w:t>,</w:t>
            </w:r>
            <w:r w:rsidRPr="0098767A">
              <w:rPr>
                <w:rFonts w:ascii="Aptos" w:eastAsia="Arial" w:hAnsi="Aptos" w:cs="Arial"/>
                <w:iCs/>
                <w:sz w:val="18"/>
                <w:szCs w:val="18"/>
                <w:lang w:val="pl-PL"/>
              </w:rPr>
              <w:t>699</w:t>
            </w:r>
          </w:p>
        </w:tc>
        <w:tc>
          <w:tcPr>
            <w:tcW w:w="567" w:type="dxa"/>
            <w:vAlign w:val="center"/>
          </w:tcPr>
          <w:p w14:paraId="59B4531F" w14:textId="0E3006B2" w:rsidR="0008397D" w:rsidRDefault="0008397D" w:rsidP="0008397D">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75E5C186" w14:textId="637D96C1" w:rsidR="0008397D" w:rsidRPr="001F67A0" w:rsidRDefault="0008397D" w:rsidP="0008397D">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0A3E15CA" w14:textId="6D4300ED" w:rsidR="0008397D" w:rsidRPr="001F67A0" w:rsidRDefault="00AF4C3B" w:rsidP="0008397D">
            <w:pPr>
              <w:jc w:val="center"/>
              <w:rPr>
                <w:rFonts w:ascii="Aptos" w:eastAsia="Arial" w:hAnsi="Aptos" w:cs="Arial"/>
                <w:iCs/>
                <w:sz w:val="18"/>
                <w:szCs w:val="18"/>
              </w:rPr>
            </w:pPr>
            <w:r>
              <w:rPr>
                <w:rFonts w:ascii="Aptos" w:eastAsia="Arial" w:hAnsi="Aptos" w:cs="Arial"/>
                <w:iCs/>
                <w:sz w:val="18"/>
                <w:szCs w:val="18"/>
              </w:rPr>
              <w:t>78.6</w:t>
            </w:r>
          </w:p>
        </w:tc>
        <w:tc>
          <w:tcPr>
            <w:tcW w:w="1288" w:type="dxa"/>
            <w:tcBorders>
              <w:top w:val="single" w:sz="4" w:space="0" w:color="000000"/>
              <w:left w:val="single" w:sz="4" w:space="0" w:color="000000"/>
              <w:bottom w:val="single" w:sz="4" w:space="0" w:color="000000"/>
              <w:right w:val="single" w:sz="4" w:space="0" w:color="000000"/>
            </w:tcBorders>
            <w:vAlign w:val="center"/>
          </w:tcPr>
          <w:p w14:paraId="0AD68D46" w14:textId="7388BD9B" w:rsidR="0008397D" w:rsidRDefault="00C80702" w:rsidP="0008397D">
            <w:pPr>
              <w:jc w:val="center"/>
              <w:rPr>
                <w:rFonts w:ascii="Aptos" w:eastAsia="Arial" w:hAnsi="Aptos" w:cs="Arial"/>
                <w:iCs/>
                <w:sz w:val="18"/>
                <w:szCs w:val="18"/>
              </w:rPr>
            </w:pPr>
            <w:r>
              <w:rPr>
                <w:rFonts w:ascii="Aptos" w:eastAsia="Arial" w:hAnsi="Aptos" w:cs="Arial"/>
                <w:iCs/>
                <w:sz w:val="18"/>
                <w:szCs w:val="18"/>
              </w:rPr>
              <w:t>90.24</w:t>
            </w:r>
          </w:p>
        </w:tc>
      </w:tr>
      <w:tr w:rsidR="0008397D" w:rsidRPr="001771ED" w14:paraId="4DA8434F"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00D948FB" w14:textId="31A1299F" w:rsidR="0008397D" w:rsidRPr="004563C2" w:rsidRDefault="0008397D" w:rsidP="0008397D">
            <w:pPr>
              <w:rPr>
                <w:rFonts w:ascii="Aptos" w:eastAsia="Arial" w:hAnsi="Aptos" w:cs="Arial"/>
                <w:iCs/>
                <w:sz w:val="18"/>
                <w:szCs w:val="18"/>
              </w:rPr>
            </w:pPr>
            <w:r w:rsidRPr="00364E1F">
              <w:rPr>
                <w:rFonts w:ascii="Aptos" w:eastAsia="Arial" w:hAnsi="Aptos" w:cs="Arial"/>
                <w:iCs/>
                <w:sz w:val="18"/>
                <w:szCs w:val="18"/>
              </w:rPr>
              <w:t>Acinetobacter</w:t>
            </w:r>
            <w:r>
              <w:rPr>
                <w:rFonts w:ascii="Aptos" w:eastAsia="Arial" w:hAnsi="Aptos" w:cs="Arial"/>
                <w:iCs/>
                <w:sz w:val="18"/>
                <w:szCs w:val="18"/>
              </w:rPr>
              <w:t xml:space="preserve"> </w:t>
            </w:r>
            <w:r w:rsidRPr="00364E1F">
              <w:rPr>
                <w:rFonts w:ascii="Aptos" w:eastAsia="Arial" w:hAnsi="Aptos" w:cs="Arial"/>
                <w:iCs/>
                <w:sz w:val="18"/>
                <w:szCs w:val="18"/>
              </w:rPr>
              <w:t>phage</w:t>
            </w:r>
            <w:r>
              <w:rPr>
                <w:rFonts w:ascii="Aptos" w:eastAsia="Arial" w:hAnsi="Aptos" w:cs="Arial"/>
                <w:iCs/>
                <w:sz w:val="18"/>
                <w:szCs w:val="18"/>
              </w:rPr>
              <w:t xml:space="preserve"> </w:t>
            </w:r>
            <w:r w:rsidRPr="00364E1F">
              <w:rPr>
                <w:rFonts w:ascii="Aptos" w:eastAsia="Arial" w:hAnsi="Aptos" w:cs="Arial"/>
                <w:iCs/>
                <w:sz w:val="18"/>
                <w:szCs w:val="18"/>
              </w:rPr>
              <w:t>Bphi-R2919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AD17AD5" w14:textId="77777777" w:rsidR="0008397D" w:rsidRPr="001F67A0" w:rsidRDefault="0008397D" w:rsidP="0008397D">
            <w:pPr>
              <w:rPr>
                <w:rFonts w:ascii="Aptos" w:eastAsia="Arial" w:hAnsi="Aptos" w:cs="Arial"/>
                <w:iCs/>
                <w:sz w:val="18"/>
                <w:szCs w:val="18"/>
              </w:rPr>
            </w:pPr>
          </w:p>
        </w:tc>
        <w:tc>
          <w:tcPr>
            <w:tcW w:w="1134" w:type="dxa"/>
            <w:vAlign w:val="center"/>
          </w:tcPr>
          <w:p w14:paraId="41621951" w14:textId="0EC6959A" w:rsidR="0008397D" w:rsidRPr="001F67A0" w:rsidRDefault="0008397D" w:rsidP="0008397D">
            <w:pPr>
              <w:jc w:val="center"/>
              <w:rPr>
                <w:rFonts w:ascii="Aptos" w:eastAsia="Arial" w:hAnsi="Aptos" w:cs="Arial"/>
                <w:iCs/>
                <w:sz w:val="18"/>
                <w:szCs w:val="18"/>
              </w:rPr>
            </w:pPr>
            <w:r w:rsidRPr="00144727">
              <w:rPr>
                <w:rFonts w:ascii="Aptos" w:eastAsia="Arial" w:hAnsi="Aptos" w:cs="Arial"/>
                <w:iCs/>
                <w:sz w:val="18"/>
                <w:szCs w:val="18"/>
              </w:rPr>
              <w:t>MN516421</w:t>
            </w:r>
          </w:p>
        </w:tc>
        <w:tc>
          <w:tcPr>
            <w:tcW w:w="850" w:type="dxa"/>
            <w:vAlign w:val="center"/>
          </w:tcPr>
          <w:p w14:paraId="6B7218E5" w14:textId="7365EA71" w:rsidR="0008397D" w:rsidRPr="001F67A0" w:rsidRDefault="0008397D" w:rsidP="0008397D">
            <w:pPr>
              <w:jc w:val="center"/>
              <w:rPr>
                <w:rFonts w:ascii="Aptos" w:eastAsia="Arial" w:hAnsi="Aptos" w:cs="Arial"/>
                <w:iCs/>
                <w:sz w:val="18"/>
                <w:szCs w:val="18"/>
              </w:rPr>
            </w:pPr>
            <w:r w:rsidRPr="00D343FC">
              <w:rPr>
                <w:rFonts w:ascii="Aptos" w:eastAsia="Arial" w:hAnsi="Aptos" w:cs="Arial"/>
                <w:iCs/>
                <w:sz w:val="18"/>
                <w:szCs w:val="18"/>
              </w:rPr>
              <w:t>44</w:t>
            </w:r>
            <w:r>
              <w:rPr>
                <w:rFonts w:ascii="Aptos" w:eastAsia="Arial" w:hAnsi="Aptos" w:cs="Arial"/>
                <w:iCs/>
                <w:sz w:val="18"/>
                <w:szCs w:val="18"/>
              </w:rPr>
              <w:t>,</w:t>
            </w:r>
            <w:r w:rsidRPr="00D343FC">
              <w:rPr>
                <w:rFonts w:ascii="Aptos" w:eastAsia="Arial" w:hAnsi="Aptos" w:cs="Arial"/>
                <w:iCs/>
                <w:sz w:val="18"/>
                <w:szCs w:val="18"/>
              </w:rPr>
              <w:t>227</w:t>
            </w:r>
          </w:p>
        </w:tc>
        <w:tc>
          <w:tcPr>
            <w:tcW w:w="567" w:type="dxa"/>
            <w:vAlign w:val="center"/>
          </w:tcPr>
          <w:p w14:paraId="1331F0E5" w14:textId="27DFE56B" w:rsidR="0008397D" w:rsidRDefault="0008397D" w:rsidP="0008397D">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7DF343A6" w14:textId="5370F0CB" w:rsidR="0008397D" w:rsidRPr="001F67A0" w:rsidRDefault="0008397D" w:rsidP="0008397D">
            <w:pPr>
              <w:jc w:val="center"/>
              <w:rPr>
                <w:rFonts w:ascii="Aptos" w:hAnsi="Aptos"/>
                <w:iCs/>
                <w:sz w:val="18"/>
                <w:szCs w:val="18"/>
              </w:rPr>
            </w:pPr>
            <w:r>
              <w:rPr>
                <w:rFonts w:ascii="Aptos" w:hAnsi="Aptos"/>
                <w:iCs/>
                <w:sz w:val="18"/>
                <w:szCs w:val="18"/>
              </w:rPr>
              <w:t>80</w:t>
            </w:r>
          </w:p>
        </w:tc>
        <w:tc>
          <w:tcPr>
            <w:tcW w:w="1167" w:type="dxa"/>
            <w:tcBorders>
              <w:top w:val="single" w:sz="4" w:space="0" w:color="000000"/>
              <w:left w:val="single" w:sz="4" w:space="0" w:color="000000"/>
              <w:bottom w:val="single" w:sz="4" w:space="0" w:color="000000"/>
              <w:right w:val="single" w:sz="4" w:space="0" w:color="000000"/>
            </w:tcBorders>
            <w:vAlign w:val="center"/>
          </w:tcPr>
          <w:p w14:paraId="78773BED" w14:textId="74C083D5" w:rsidR="0008397D" w:rsidRPr="001F67A0" w:rsidRDefault="004F2A13" w:rsidP="0008397D">
            <w:pPr>
              <w:jc w:val="center"/>
              <w:rPr>
                <w:rFonts w:ascii="Aptos" w:eastAsia="Arial" w:hAnsi="Aptos" w:cs="Arial"/>
                <w:iCs/>
                <w:sz w:val="18"/>
                <w:szCs w:val="18"/>
              </w:rPr>
            </w:pPr>
            <w:r>
              <w:rPr>
                <w:rFonts w:ascii="Aptos" w:eastAsia="Arial" w:hAnsi="Aptos" w:cs="Arial"/>
                <w:iCs/>
                <w:sz w:val="18"/>
                <w:szCs w:val="18"/>
              </w:rPr>
              <w:t>81.8</w:t>
            </w:r>
          </w:p>
        </w:tc>
        <w:tc>
          <w:tcPr>
            <w:tcW w:w="1288" w:type="dxa"/>
            <w:tcBorders>
              <w:top w:val="single" w:sz="4" w:space="0" w:color="000000"/>
              <w:left w:val="single" w:sz="4" w:space="0" w:color="000000"/>
              <w:bottom w:val="single" w:sz="4" w:space="0" w:color="000000"/>
              <w:right w:val="single" w:sz="4" w:space="0" w:color="000000"/>
            </w:tcBorders>
            <w:vAlign w:val="center"/>
          </w:tcPr>
          <w:p w14:paraId="1142E06C" w14:textId="320F459E" w:rsidR="0008397D" w:rsidRDefault="00833339" w:rsidP="0008397D">
            <w:pPr>
              <w:jc w:val="center"/>
              <w:rPr>
                <w:rFonts w:ascii="Aptos" w:eastAsia="Arial" w:hAnsi="Aptos" w:cs="Arial"/>
                <w:iCs/>
                <w:sz w:val="18"/>
                <w:szCs w:val="18"/>
              </w:rPr>
            </w:pPr>
            <w:r>
              <w:rPr>
                <w:rFonts w:ascii="Aptos" w:eastAsia="Arial" w:hAnsi="Aptos" w:cs="Arial"/>
                <w:iCs/>
                <w:sz w:val="18"/>
                <w:szCs w:val="18"/>
              </w:rPr>
              <w:t>90.24</w:t>
            </w:r>
          </w:p>
        </w:tc>
      </w:tr>
      <w:tr w:rsidR="0008397D" w:rsidRPr="001771ED" w14:paraId="12B43E4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4B2B10C1" w14:textId="14E0CFAB" w:rsidR="0008397D" w:rsidRPr="004563C2" w:rsidRDefault="0008397D" w:rsidP="0008397D">
            <w:pPr>
              <w:rPr>
                <w:rFonts w:ascii="Aptos" w:eastAsia="Arial" w:hAnsi="Aptos" w:cs="Arial"/>
                <w:iCs/>
                <w:sz w:val="18"/>
                <w:szCs w:val="18"/>
              </w:rPr>
            </w:pPr>
            <w:r w:rsidRPr="005B464E">
              <w:rPr>
                <w:rFonts w:ascii="Aptos" w:eastAsia="Arial" w:hAnsi="Aptos" w:cs="Arial"/>
                <w:iCs/>
                <w:sz w:val="18"/>
                <w:szCs w:val="18"/>
              </w:rPr>
              <w:t>Acinetobacter</w:t>
            </w:r>
            <w:r>
              <w:rPr>
                <w:rFonts w:ascii="Aptos" w:eastAsia="Arial" w:hAnsi="Aptos" w:cs="Arial"/>
                <w:iCs/>
                <w:sz w:val="18"/>
                <w:szCs w:val="18"/>
              </w:rPr>
              <w:t xml:space="preserve"> </w:t>
            </w:r>
            <w:r w:rsidRPr="005B464E">
              <w:rPr>
                <w:rFonts w:ascii="Aptos" w:eastAsia="Arial" w:hAnsi="Aptos" w:cs="Arial"/>
                <w:iCs/>
                <w:sz w:val="18"/>
                <w:szCs w:val="18"/>
              </w:rPr>
              <w:t>phage</w:t>
            </w:r>
            <w:r>
              <w:rPr>
                <w:rFonts w:ascii="Aptos" w:eastAsia="Arial" w:hAnsi="Aptos" w:cs="Arial"/>
                <w:iCs/>
                <w:sz w:val="18"/>
                <w:szCs w:val="18"/>
              </w:rPr>
              <w:t xml:space="preserve"> </w:t>
            </w:r>
            <w:r w:rsidRPr="005B464E">
              <w:rPr>
                <w:rFonts w:ascii="Aptos" w:eastAsia="Arial" w:hAnsi="Aptos" w:cs="Arial"/>
                <w:iCs/>
                <w:sz w:val="18"/>
                <w:szCs w:val="18"/>
              </w:rPr>
              <w:t>Bphi-R1888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E2E9AE6" w14:textId="77777777" w:rsidR="0008397D" w:rsidRPr="001F67A0" w:rsidRDefault="0008397D" w:rsidP="0008397D">
            <w:pPr>
              <w:rPr>
                <w:rFonts w:ascii="Aptos" w:eastAsia="Arial" w:hAnsi="Aptos" w:cs="Arial"/>
                <w:iCs/>
                <w:sz w:val="18"/>
                <w:szCs w:val="18"/>
              </w:rPr>
            </w:pPr>
          </w:p>
        </w:tc>
        <w:tc>
          <w:tcPr>
            <w:tcW w:w="1134" w:type="dxa"/>
            <w:vAlign w:val="center"/>
          </w:tcPr>
          <w:p w14:paraId="6CF93AC6" w14:textId="0F8B9656" w:rsidR="0008397D" w:rsidRPr="001F67A0" w:rsidRDefault="0008397D" w:rsidP="0008397D">
            <w:pPr>
              <w:jc w:val="center"/>
              <w:rPr>
                <w:rFonts w:ascii="Aptos" w:eastAsia="Arial" w:hAnsi="Aptos" w:cs="Arial"/>
                <w:iCs/>
                <w:sz w:val="18"/>
                <w:szCs w:val="18"/>
              </w:rPr>
            </w:pPr>
            <w:r w:rsidRPr="00093336">
              <w:rPr>
                <w:rFonts w:ascii="Aptos" w:eastAsia="Arial" w:hAnsi="Aptos" w:cs="Arial"/>
                <w:iCs/>
                <w:sz w:val="18"/>
                <w:szCs w:val="18"/>
              </w:rPr>
              <w:t>MN516422</w:t>
            </w:r>
          </w:p>
        </w:tc>
        <w:tc>
          <w:tcPr>
            <w:tcW w:w="850" w:type="dxa"/>
            <w:vAlign w:val="center"/>
          </w:tcPr>
          <w:p w14:paraId="3050BA3D" w14:textId="79131218" w:rsidR="0008397D" w:rsidRPr="00093336" w:rsidRDefault="0008397D" w:rsidP="0008397D">
            <w:pPr>
              <w:jc w:val="center"/>
              <w:rPr>
                <w:rFonts w:ascii="Aptos" w:eastAsia="Arial" w:hAnsi="Aptos" w:cs="Arial"/>
                <w:iCs/>
                <w:sz w:val="18"/>
                <w:szCs w:val="18"/>
                <w:lang w:val="pl-PL"/>
              </w:rPr>
            </w:pPr>
            <w:r w:rsidRPr="00093336">
              <w:rPr>
                <w:rFonts w:ascii="Aptos" w:eastAsia="Arial" w:hAnsi="Aptos" w:cs="Arial"/>
                <w:iCs/>
                <w:sz w:val="18"/>
                <w:szCs w:val="18"/>
                <w:lang w:val="pl-PL"/>
              </w:rPr>
              <w:t>44</w:t>
            </w:r>
            <w:r>
              <w:rPr>
                <w:rFonts w:ascii="Aptos" w:eastAsia="Arial" w:hAnsi="Aptos" w:cs="Arial"/>
                <w:iCs/>
                <w:sz w:val="18"/>
                <w:szCs w:val="18"/>
                <w:lang w:val="pl-PL"/>
              </w:rPr>
              <w:t>,</w:t>
            </w:r>
            <w:r w:rsidRPr="00093336">
              <w:rPr>
                <w:rFonts w:ascii="Aptos" w:eastAsia="Arial" w:hAnsi="Aptos" w:cs="Arial"/>
                <w:iCs/>
                <w:sz w:val="18"/>
                <w:szCs w:val="18"/>
                <w:lang w:val="pl-PL"/>
              </w:rPr>
              <w:t>590</w:t>
            </w:r>
          </w:p>
        </w:tc>
        <w:tc>
          <w:tcPr>
            <w:tcW w:w="567" w:type="dxa"/>
            <w:vAlign w:val="center"/>
          </w:tcPr>
          <w:p w14:paraId="240576D3" w14:textId="6BAA0D0A" w:rsidR="0008397D" w:rsidRDefault="0008397D" w:rsidP="0008397D">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00AC4D21" w14:textId="75C32F3E" w:rsidR="0008397D" w:rsidRPr="001F67A0" w:rsidRDefault="0008397D" w:rsidP="0008397D">
            <w:pPr>
              <w:jc w:val="center"/>
              <w:rPr>
                <w:rFonts w:ascii="Aptos" w:hAnsi="Aptos"/>
                <w:iCs/>
                <w:sz w:val="18"/>
                <w:szCs w:val="18"/>
              </w:rPr>
            </w:pPr>
            <w:r>
              <w:rPr>
                <w:rFonts w:ascii="Aptos" w:hAnsi="Aptos"/>
                <w:iCs/>
                <w:sz w:val="18"/>
                <w:szCs w:val="18"/>
              </w:rPr>
              <w:t>78</w:t>
            </w:r>
          </w:p>
        </w:tc>
        <w:tc>
          <w:tcPr>
            <w:tcW w:w="1167" w:type="dxa"/>
            <w:tcBorders>
              <w:top w:val="single" w:sz="4" w:space="0" w:color="000000"/>
              <w:left w:val="single" w:sz="4" w:space="0" w:color="000000"/>
              <w:bottom w:val="single" w:sz="4" w:space="0" w:color="000000"/>
              <w:right w:val="single" w:sz="4" w:space="0" w:color="000000"/>
            </w:tcBorders>
            <w:vAlign w:val="center"/>
          </w:tcPr>
          <w:p w14:paraId="6D17A19C" w14:textId="47916CED" w:rsidR="0008397D" w:rsidRPr="001F67A0" w:rsidRDefault="004104DF" w:rsidP="0008397D">
            <w:pPr>
              <w:jc w:val="center"/>
              <w:rPr>
                <w:rFonts w:ascii="Aptos" w:eastAsia="Arial" w:hAnsi="Aptos" w:cs="Arial"/>
                <w:iCs/>
                <w:sz w:val="18"/>
                <w:szCs w:val="18"/>
              </w:rPr>
            </w:pPr>
            <w:r>
              <w:rPr>
                <w:rFonts w:ascii="Aptos" w:eastAsia="Arial" w:hAnsi="Aptos" w:cs="Arial"/>
                <w:iCs/>
                <w:sz w:val="18"/>
                <w:szCs w:val="18"/>
              </w:rPr>
              <w:t>80.6</w:t>
            </w:r>
          </w:p>
        </w:tc>
        <w:tc>
          <w:tcPr>
            <w:tcW w:w="1288" w:type="dxa"/>
            <w:tcBorders>
              <w:top w:val="single" w:sz="4" w:space="0" w:color="000000"/>
              <w:left w:val="single" w:sz="4" w:space="0" w:color="000000"/>
              <w:bottom w:val="single" w:sz="4" w:space="0" w:color="000000"/>
              <w:right w:val="single" w:sz="4" w:space="0" w:color="000000"/>
            </w:tcBorders>
            <w:vAlign w:val="center"/>
          </w:tcPr>
          <w:p w14:paraId="3E9FC779" w14:textId="21700FE1" w:rsidR="0008397D" w:rsidRDefault="009E5F33" w:rsidP="0008397D">
            <w:pPr>
              <w:jc w:val="center"/>
              <w:rPr>
                <w:rFonts w:ascii="Aptos" w:eastAsia="Arial" w:hAnsi="Aptos" w:cs="Arial"/>
                <w:iCs/>
                <w:sz w:val="18"/>
                <w:szCs w:val="18"/>
              </w:rPr>
            </w:pPr>
            <w:r>
              <w:rPr>
                <w:rFonts w:ascii="Aptos" w:eastAsia="Arial" w:hAnsi="Aptos" w:cs="Arial"/>
                <w:iCs/>
                <w:sz w:val="18"/>
                <w:szCs w:val="18"/>
              </w:rPr>
              <w:t>85.37</w:t>
            </w:r>
          </w:p>
        </w:tc>
      </w:tr>
      <w:tr w:rsidR="0008397D" w:rsidRPr="001771ED" w14:paraId="78B1E675"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27C52087" w14:textId="4FE7B796" w:rsidR="0008397D" w:rsidRPr="004563C2" w:rsidRDefault="0008397D" w:rsidP="0008397D">
            <w:pPr>
              <w:rPr>
                <w:rFonts w:ascii="Aptos" w:eastAsia="Arial" w:hAnsi="Aptos" w:cs="Arial"/>
                <w:iCs/>
                <w:sz w:val="18"/>
                <w:szCs w:val="18"/>
              </w:rPr>
            </w:pPr>
            <w:r>
              <w:rPr>
                <w:rFonts w:ascii="Aptos" w:eastAsia="Arial" w:hAnsi="Aptos" w:cs="Arial"/>
                <w:iCs/>
                <w:sz w:val="18"/>
                <w:szCs w:val="18"/>
              </w:rPr>
              <w:t>A</w:t>
            </w:r>
            <w:r w:rsidRPr="005B464E">
              <w:rPr>
                <w:rFonts w:ascii="Aptos" w:eastAsia="Arial" w:hAnsi="Aptos" w:cs="Arial"/>
                <w:iCs/>
                <w:sz w:val="18"/>
                <w:szCs w:val="18"/>
              </w:rPr>
              <w:t>cinetobacter</w:t>
            </w:r>
            <w:r>
              <w:rPr>
                <w:rFonts w:ascii="Aptos" w:eastAsia="Arial" w:hAnsi="Aptos" w:cs="Arial"/>
                <w:iCs/>
                <w:sz w:val="18"/>
                <w:szCs w:val="18"/>
              </w:rPr>
              <w:t xml:space="preserve"> </w:t>
            </w:r>
            <w:r w:rsidRPr="005B464E">
              <w:rPr>
                <w:rFonts w:ascii="Aptos" w:eastAsia="Arial" w:hAnsi="Aptos" w:cs="Arial"/>
                <w:iCs/>
                <w:sz w:val="18"/>
                <w:szCs w:val="18"/>
              </w:rPr>
              <w:t>phage</w:t>
            </w:r>
            <w:r>
              <w:rPr>
                <w:rFonts w:ascii="Aptos" w:eastAsia="Arial" w:hAnsi="Aptos" w:cs="Arial"/>
                <w:iCs/>
                <w:sz w:val="18"/>
                <w:szCs w:val="18"/>
              </w:rPr>
              <w:t xml:space="preserve"> </w:t>
            </w:r>
            <w:r w:rsidRPr="005B464E">
              <w:rPr>
                <w:rFonts w:ascii="Aptos" w:eastAsia="Arial" w:hAnsi="Aptos" w:cs="Arial"/>
                <w:iCs/>
                <w:sz w:val="18"/>
                <w:szCs w:val="18"/>
              </w:rPr>
              <w:t>vB_AbaM_IME285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07D9782" w14:textId="77777777" w:rsidR="0008397D" w:rsidRPr="001F67A0" w:rsidRDefault="0008397D" w:rsidP="0008397D">
            <w:pPr>
              <w:rPr>
                <w:rFonts w:ascii="Aptos" w:eastAsia="Arial" w:hAnsi="Aptos" w:cs="Arial"/>
                <w:iCs/>
                <w:sz w:val="18"/>
                <w:szCs w:val="18"/>
              </w:rPr>
            </w:pPr>
          </w:p>
        </w:tc>
        <w:tc>
          <w:tcPr>
            <w:tcW w:w="1134" w:type="dxa"/>
            <w:vAlign w:val="center"/>
          </w:tcPr>
          <w:p w14:paraId="7D2A4677" w14:textId="077ADA46" w:rsidR="0008397D" w:rsidRPr="00324047" w:rsidRDefault="0008397D" w:rsidP="0008397D">
            <w:pPr>
              <w:jc w:val="center"/>
              <w:rPr>
                <w:rFonts w:ascii="Aptos" w:eastAsia="Arial" w:hAnsi="Aptos" w:cs="Arial"/>
                <w:iCs/>
                <w:sz w:val="18"/>
                <w:szCs w:val="18"/>
                <w:lang w:val="pl-PL"/>
              </w:rPr>
            </w:pPr>
            <w:r w:rsidRPr="00324047">
              <w:rPr>
                <w:rFonts w:ascii="Aptos" w:eastAsia="Arial" w:hAnsi="Aptos" w:cs="Arial"/>
                <w:iCs/>
                <w:sz w:val="18"/>
                <w:szCs w:val="18"/>
                <w:lang w:val="pl-PL"/>
              </w:rPr>
              <w:t>MH853786</w:t>
            </w:r>
          </w:p>
        </w:tc>
        <w:tc>
          <w:tcPr>
            <w:tcW w:w="850" w:type="dxa"/>
            <w:vAlign w:val="center"/>
          </w:tcPr>
          <w:p w14:paraId="59DE472E" w14:textId="0F146EAC" w:rsidR="0008397D" w:rsidRPr="001F67A0" w:rsidRDefault="0008397D" w:rsidP="0008397D">
            <w:pPr>
              <w:jc w:val="center"/>
              <w:rPr>
                <w:rFonts w:ascii="Aptos" w:eastAsia="Arial" w:hAnsi="Aptos" w:cs="Arial"/>
                <w:iCs/>
                <w:sz w:val="18"/>
                <w:szCs w:val="18"/>
              </w:rPr>
            </w:pPr>
            <w:r w:rsidRPr="00360273">
              <w:rPr>
                <w:rFonts w:ascii="Aptos" w:eastAsia="Arial" w:hAnsi="Aptos" w:cs="Arial"/>
                <w:iCs/>
                <w:sz w:val="18"/>
                <w:szCs w:val="18"/>
              </w:rPr>
              <w:t>45</w:t>
            </w:r>
            <w:r>
              <w:rPr>
                <w:rFonts w:ascii="Aptos" w:eastAsia="Arial" w:hAnsi="Aptos" w:cs="Arial"/>
                <w:iCs/>
                <w:sz w:val="18"/>
                <w:szCs w:val="18"/>
              </w:rPr>
              <w:t>,</w:t>
            </w:r>
            <w:r w:rsidRPr="00360273">
              <w:rPr>
                <w:rFonts w:ascii="Aptos" w:eastAsia="Arial" w:hAnsi="Aptos" w:cs="Arial"/>
                <w:iCs/>
                <w:sz w:val="18"/>
                <w:szCs w:val="18"/>
              </w:rPr>
              <w:t>063</w:t>
            </w:r>
          </w:p>
        </w:tc>
        <w:tc>
          <w:tcPr>
            <w:tcW w:w="567" w:type="dxa"/>
            <w:vAlign w:val="center"/>
          </w:tcPr>
          <w:p w14:paraId="3F5D849B" w14:textId="1DE67BA7" w:rsidR="0008397D" w:rsidRDefault="0008397D" w:rsidP="0008397D">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01B5006F" w14:textId="2E226DDE" w:rsidR="0008397D" w:rsidRPr="001F67A0" w:rsidRDefault="0008397D" w:rsidP="0008397D">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17DE58CD" w14:textId="723720E1" w:rsidR="0008397D" w:rsidRPr="001F67A0" w:rsidRDefault="004104DF" w:rsidP="0008397D">
            <w:pPr>
              <w:jc w:val="center"/>
              <w:rPr>
                <w:rFonts w:ascii="Aptos" w:eastAsia="Arial" w:hAnsi="Aptos" w:cs="Arial"/>
                <w:iCs/>
                <w:sz w:val="18"/>
                <w:szCs w:val="18"/>
              </w:rPr>
            </w:pPr>
            <w:r>
              <w:rPr>
                <w:rFonts w:ascii="Aptos" w:eastAsia="Arial" w:hAnsi="Aptos" w:cs="Arial"/>
                <w:iCs/>
                <w:sz w:val="18"/>
                <w:szCs w:val="18"/>
              </w:rPr>
              <w:t>74.7</w:t>
            </w:r>
          </w:p>
        </w:tc>
        <w:tc>
          <w:tcPr>
            <w:tcW w:w="1288" w:type="dxa"/>
            <w:tcBorders>
              <w:top w:val="single" w:sz="4" w:space="0" w:color="000000"/>
              <w:left w:val="single" w:sz="4" w:space="0" w:color="000000"/>
              <w:bottom w:val="single" w:sz="4" w:space="0" w:color="000000"/>
              <w:right w:val="single" w:sz="4" w:space="0" w:color="000000"/>
            </w:tcBorders>
            <w:vAlign w:val="center"/>
          </w:tcPr>
          <w:p w14:paraId="480165F9" w14:textId="4A0DF416" w:rsidR="0008397D" w:rsidRDefault="00B55D8B" w:rsidP="0008397D">
            <w:pPr>
              <w:jc w:val="center"/>
              <w:rPr>
                <w:rFonts w:ascii="Aptos" w:eastAsia="Arial" w:hAnsi="Aptos" w:cs="Arial"/>
                <w:iCs/>
                <w:sz w:val="18"/>
                <w:szCs w:val="18"/>
              </w:rPr>
            </w:pPr>
            <w:r>
              <w:rPr>
                <w:rFonts w:ascii="Aptos" w:eastAsia="Arial" w:hAnsi="Aptos" w:cs="Arial"/>
                <w:iCs/>
                <w:sz w:val="18"/>
                <w:szCs w:val="18"/>
              </w:rPr>
              <w:t>87.80</w:t>
            </w:r>
          </w:p>
        </w:tc>
      </w:tr>
    </w:tbl>
    <w:p w14:paraId="673C20BA" w14:textId="77777777" w:rsidR="00A035B2" w:rsidRPr="00735A12" w:rsidRDefault="00A035B2" w:rsidP="00A035B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8C07D4E" w14:textId="77777777" w:rsidR="00A035B2" w:rsidRPr="00735A12" w:rsidRDefault="00A035B2" w:rsidP="00A035B2">
      <w:pPr>
        <w:pStyle w:val="BodyTextIndent"/>
        <w:ind w:left="0" w:firstLine="0"/>
        <w:rPr>
          <w:rFonts w:ascii="Aptos" w:hAnsi="Aptos" w:cs="Arial"/>
          <w:sz w:val="16"/>
          <w:szCs w:val="16"/>
        </w:rPr>
      </w:pPr>
      <w:r w:rsidRPr="402D322D">
        <w:rPr>
          <w:rFonts w:ascii="Aptos" w:hAnsi="Aptos" w:cs="Arial"/>
          <w:sz w:val="16"/>
          <w:szCs w:val="16"/>
        </w:rPr>
        <w:t>(**) determined using CoreGenes 3.5 [</w:t>
      </w:r>
      <w:r w:rsidRPr="402D322D">
        <w:rPr>
          <w:rFonts w:ascii="Aptos" w:hAnsi="Aptos" w:cs="Arial"/>
          <w:color w:val="1F4E79" w:themeColor="accent5" w:themeShade="80"/>
          <w:sz w:val="16"/>
          <w:szCs w:val="16"/>
        </w:rPr>
        <w:t>6</w:t>
      </w:r>
      <w:r w:rsidRPr="402D322D">
        <w:rPr>
          <w:rFonts w:ascii="Aptos" w:hAnsi="Aptos" w:cs="Arial"/>
          <w:sz w:val="16"/>
          <w:szCs w:val="16"/>
        </w:rPr>
        <w:t>]</w:t>
      </w:r>
    </w:p>
    <w:p w14:paraId="3BEAD29D" w14:textId="77777777" w:rsidR="009F52E5" w:rsidRDefault="009F52E5" w:rsidP="009F52E5">
      <w:pPr>
        <w:rPr>
          <w:rFonts w:ascii="Aptos" w:hAnsi="Aptos" w:cs="Arial"/>
          <w:b/>
          <w:bCs/>
          <w:sz w:val="20"/>
          <w:szCs w:val="20"/>
        </w:rPr>
      </w:pPr>
    </w:p>
    <w:p w14:paraId="74E5BB58" w14:textId="77777777" w:rsidR="009F52E5" w:rsidRDefault="009F52E5" w:rsidP="009F52E5">
      <w:pPr>
        <w:rPr>
          <w:rFonts w:ascii="Aptos" w:hAnsi="Aptos" w:cs="Arial"/>
          <w:b/>
          <w:bCs/>
          <w:sz w:val="20"/>
          <w:szCs w:val="20"/>
        </w:rPr>
      </w:pPr>
    </w:p>
    <w:p w14:paraId="636DD2BD" w14:textId="77777777" w:rsidR="007F4AA5" w:rsidRDefault="007F4AA5" w:rsidP="009F52E5">
      <w:pPr>
        <w:rPr>
          <w:rFonts w:ascii="Aptos" w:hAnsi="Aptos" w:cs="Arial"/>
          <w:b/>
          <w:bCs/>
          <w:sz w:val="20"/>
          <w:szCs w:val="20"/>
        </w:rPr>
      </w:pPr>
    </w:p>
    <w:p w14:paraId="6BF19ADD" w14:textId="77777777" w:rsidR="007F4AA5" w:rsidRDefault="007F4AA5" w:rsidP="009F52E5">
      <w:pPr>
        <w:rPr>
          <w:rFonts w:ascii="Aptos" w:hAnsi="Aptos" w:cs="Arial"/>
          <w:b/>
          <w:bCs/>
          <w:sz w:val="20"/>
          <w:szCs w:val="20"/>
        </w:rPr>
      </w:pPr>
    </w:p>
    <w:p w14:paraId="56C7139B" w14:textId="77777777" w:rsidR="007F4AA5" w:rsidRDefault="007F4AA5" w:rsidP="009F52E5">
      <w:pPr>
        <w:rPr>
          <w:rFonts w:ascii="Aptos" w:hAnsi="Aptos" w:cs="Arial"/>
          <w:b/>
          <w:bCs/>
          <w:sz w:val="20"/>
          <w:szCs w:val="20"/>
        </w:rPr>
      </w:pPr>
    </w:p>
    <w:p w14:paraId="1A1BD6BF" w14:textId="77777777" w:rsidR="007F4AA5" w:rsidRDefault="007F4AA5" w:rsidP="009F52E5">
      <w:pPr>
        <w:rPr>
          <w:rFonts w:ascii="Aptos" w:hAnsi="Aptos" w:cs="Arial"/>
          <w:b/>
          <w:bCs/>
          <w:sz w:val="20"/>
          <w:szCs w:val="20"/>
        </w:rPr>
      </w:pPr>
    </w:p>
    <w:p w14:paraId="55467CA6" w14:textId="77777777" w:rsidR="007F4AA5" w:rsidRPr="009F52E5" w:rsidRDefault="007F4AA5" w:rsidP="009F52E5">
      <w:pPr>
        <w:rPr>
          <w:rFonts w:ascii="Aptos" w:hAnsi="Aptos" w:cs="Arial"/>
          <w:b/>
          <w:bCs/>
          <w:sz w:val="20"/>
          <w:szCs w:val="20"/>
        </w:rPr>
      </w:pPr>
    </w:p>
    <w:p w14:paraId="25DF8F52"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lastRenderedPageBreak/>
        <w:t xml:space="preserve">To create a new single species genus, </w:t>
      </w:r>
      <w:r w:rsidRPr="00C7391A">
        <w:rPr>
          <w:rFonts w:ascii="Aptos" w:hAnsi="Aptos" w:cs="Arial"/>
          <w:b/>
          <w:bCs/>
          <w:i/>
          <w:iCs/>
          <w:sz w:val="20"/>
          <w:szCs w:val="20"/>
        </w:rPr>
        <w:t>Ganjingzivirus</w:t>
      </w:r>
      <w:r w:rsidRPr="00C7391A">
        <w:rPr>
          <w:rFonts w:ascii="Aptos" w:hAnsi="Aptos" w:cs="Arial"/>
          <w:b/>
          <w:bCs/>
          <w:sz w:val="20"/>
          <w:szCs w:val="20"/>
        </w:rPr>
        <w:t>.</w:t>
      </w:r>
    </w:p>
    <w:p w14:paraId="51609D3E" w14:textId="77777777" w:rsidR="00691CD5" w:rsidRDefault="00691CD5" w:rsidP="00691CD5">
      <w:pPr>
        <w:jc w:val="both"/>
        <w:rPr>
          <w:rFonts w:ascii="Aptos" w:hAnsi="Aptos" w:cs="Arial"/>
          <w:b/>
          <w:bCs/>
          <w:sz w:val="20"/>
          <w:szCs w:val="20"/>
        </w:rPr>
      </w:pPr>
    </w:p>
    <w:p w14:paraId="271F36BA" w14:textId="77777777" w:rsidR="0062644F" w:rsidRPr="0005075F" w:rsidRDefault="0062644F" w:rsidP="0062644F">
      <w:pPr>
        <w:rPr>
          <w:rFonts w:ascii="Aptos" w:eastAsia="Arial" w:hAnsi="Aptos" w:cs="Arial"/>
          <w:sz w:val="20"/>
          <w:szCs w:val="20"/>
        </w:rPr>
      </w:pPr>
      <w:r w:rsidRPr="0005075F">
        <w:rPr>
          <w:rFonts w:ascii="Aptos" w:eastAsia="Arial" w:hAnsi="Aptos" w:cs="Arial"/>
          <w:b/>
          <w:sz w:val="20"/>
          <w:szCs w:val="20"/>
        </w:rPr>
        <w:t xml:space="preserve">Genome summary: </w:t>
      </w:r>
    </w:p>
    <w:p w14:paraId="73834220" w14:textId="77777777" w:rsidR="0062644F" w:rsidRDefault="0062644F" w:rsidP="0062644F">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62644F" w:rsidRPr="001771ED" w14:paraId="160291D7"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8CCD8C"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DB63A84"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2EFBED0"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277D18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9AF23E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F024F2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6A38860"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AB3925B"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62644F" w:rsidRPr="001771ED" w14:paraId="7D2C2691"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7BA1A457" w14:textId="58682B03" w:rsidR="0062644F" w:rsidRPr="0062644F" w:rsidRDefault="0062644F" w:rsidP="0062644F">
            <w:pPr>
              <w:rPr>
                <w:rFonts w:ascii="Aptos" w:eastAsia="Arial" w:hAnsi="Aptos" w:cs="Arial"/>
                <w:iCs/>
                <w:sz w:val="18"/>
                <w:szCs w:val="18"/>
                <w:lang w:val="en-GB"/>
              </w:rPr>
            </w:pPr>
            <w:r w:rsidRPr="00A76A3B">
              <w:rPr>
                <w:rFonts w:ascii="Aptos" w:eastAsia="Arial" w:hAnsi="Aptos" w:cs="Arial"/>
                <w:iCs/>
                <w:sz w:val="18"/>
                <w:szCs w:val="18"/>
              </w:rPr>
              <w:t>Acinetobacter</w:t>
            </w:r>
            <w:r>
              <w:rPr>
                <w:rFonts w:ascii="Aptos" w:eastAsia="Arial" w:hAnsi="Aptos" w:cs="Arial"/>
                <w:iCs/>
                <w:sz w:val="18"/>
                <w:szCs w:val="18"/>
              </w:rPr>
              <w:t xml:space="preserve"> </w:t>
            </w:r>
            <w:r w:rsidRPr="00A76A3B">
              <w:rPr>
                <w:rFonts w:ascii="Aptos" w:eastAsia="Arial" w:hAnsi="Aptos" w:cs="Arial"/>
                <w:iCs/>
                <w:sz w:val="18"/>
                <w:szCs w:val="18"/>
              </w:rPr>
              <w:t>phage</w:t>
            </w:r>
            <w:r>
              <w:rPr>
                <w:rFonts w:ascii="Aptos" w:eastAsia="Arial" w:hAnsi="Aptos" w:cs="Arial"/>
                <w:iCs/>
                <w:sz w:val="18"/>
                <w:szCs w:val="18"/>
              </w:rPr>
              <w:t xml:space="preserve"> </w:t>
            </w:r>
            <w:r w:rsidRPr="00A76A3B">
              <w:rPr>
                <w:rFonts w:ascii="Aptos" w:eastAsia="Arial" w:hAnsi="Aptos" w:cs="Arial"/>
                <w:iCs/>
                <w:sz w:val="18"/>
                <w:szCs w:val="18"/>
              </w:rPr>
              <w:t>vB_AbaM_BP10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32AA980" w14:textId="77777777" w:rsidR="0062644F" w:rsidRPr="0062644F" w:rsidRDefault="0062644F" w:rsidP="0062644F">
            <w:pPr>
              <w:rPr>
                <w:rFonts w:ascii="Aptos" w:eastAsia="Arial" w:hAnsi="Aptos" w:cs="Arial"/>
                <w:iCs/>
                <w:sz w:val="18"/>
                <w:szCs w:val="18"/>
                <w:lang w:val="en-GB"/>
              </w:rPr>
            </w:pPr>
          </w:p>
        </w:tc>
        <w:tc>
          <w:tcPr>
            <w:tcW w:w="1134" w:type="dxa"/>
            <w:vAlign w:val="center"/>
          </w:tcPr>
          <w:p w14:paraId="16B54BC6" w14:textId="4F2377A4" w:rsidR="0062644F" w:rsidRPr="00F470BA" w:rsidRDefault="0062644F" w:rsidP="0062644F">
            <w:pPr>
              <w:jc w:val="center"/>
              <w:rPr>
                <w:rFonts w:ascii="Aptos" w:eastAsia="Arial" w:hAnsi="Aptos" w:cs="Arial"/>
                <w:iCs/>
                <w:sz w:val="18"/>
                <w:szCs w:val="18"/>
                <w:lang w:val="pl-PL"/>
              </w:rPr>
            </w:pPr>
            <w:r w:rsidRPr="006A03DD">
              <w:rPr>
                <w:rFonts w:ascii="Aptos" w:eastAsia="Arial" w:hAnsi="Aptos" w:cs="Arial"/>
                <w:iCs/>
                <w:sz w:val="18"/>
                <w:szCs w:val="18"/>
              </w:rPr>
              <w:t>OP585104</w:t>
            </w:r>
          </w:p>
        </w:tc>
        <w:tc>
          <w:tcPr>
            <w:tcW w:w="850" w:type="dxa"/>
            <w:vAlign w:val="center"/>
          </w:tcPr>
          <w:p w14:paraId="4428AE38" w14:textId="21183CBA" w:rsidR="0062644F" w:rsidRPr="001F67A0" w:rsidRDefault="0062644F" w:rsidP="0062644F">
            <w:pPr>
              <w:jc w:val="center"/>
              <w:rPr>
                <w:rFonts w:ascii="Aptos" w:eastAsia="Arial" w:hAnsi="Aptos" w:cs="Arial"/>
                <w:iCs/>
                <w:sz w:val="18"/>
                <w:szCs w:val="18"/>
              </w:rPr>
            </w:pPr>
            <w:r w:rsidRPr="006A03DD">
              <w:rPr>
                <w:rFonts w:ascii="Aptos" w:eastAsia="Arial" w:hAnsi="Aptos" w:cs="Arial"/>
                <w:iCs/>
                <w:sz w:val="18"/>
                <w:szCs w:val="18"/>
              </w:rPr>
              <w:t>44</w:t>
            </w:r>
            <w:r>
              <w:rPr>
                <w:rFonts w:ascii="Aptos" w:eastAsia="Arial" w:hAnsi="Aptos" w:cs="Arial"/>
                <w:iCs/>
                <w:sz w:val="18"/>
                <w:szCs w:val="18"/>
              </w:rPr>
              <w:t>,</w:t>
            </w:r>
            <w:r w:rsidRPr="006A03DD">
              <w:rPr>
                <w:rFonts w:ascii="Aptos" w:eastAsia="Arial" w:hAnsi="Aptos" w:cs="Arial"/>
                <w:iCs/>
                <w:sz w:val="18"/>
                <w:szCs w:val="18"/>
              </w:rPr>
              <w:t>443</w:t>
            </w:r>
          </w:p>
        </w:tc>
        <w:tc>
          <w:tcPr>
            <w:tcW w:w="567" w:type="dxa"/>
            <w:vAlign w:val="center"/>
          </w:tcPr>
          <w:p w14:paraId="67B0692B" w14:textId="23D436D1" w:rsidR="0062644F" w:rsidRDefault="0062644F" w:rsidP="0062644F">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75BF73C1" w14:textId="1D3736DB" w:rsidR="0062644F" w:rsidRPr="001F67A0" w:rsidRDefault="0062644F" w:rsidP="0062644F">
            <w:pPr>
              <w:jc w:val="center"/>
              <w:rPr>
                <w:rFonts w:ascii="Aptos" w:hAnsi="Aptos"/>
                <w:iCs/>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4CC8AAD9" w14:textId="77777777" w:rsidR="0062644F" w:rsidRPr="001F67A0" w:rsidRDefault="0062644F" w:rsidP="0062644F">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94F2ADC" w14:textId="77777777" w:rsidR="0062644F" w:rsidRDefault="0062644F" w:rsidP="0062644F">
            <w:pPr>
              <w:jc w:val="center"/>
              <w:rPr>
                <w:rFonts w:ascii="Aptos" w:eastAsia="Arial" w:hAnsi="Aptos" w:cs="Arial"/>
                <w:iCs/>
                <w:sz w:val="18"/>
                <w:szCs w:val="18"/>
              </w:rPr>
            </w:pPr>
            <w:r>
              <w:rPr>
                <w:rFonts w:ascii="Aptos" w:eastAsia="Arial" w:hAnsi="Aptos" w:cs="Arial"/>
                <w:iCs/>
                <w:sz w:val="18"/>
                <w:szCs w:val="18"/>
              </w:rPr>
              <w:t>100.0</w:t>
            </w:r>
          </w:p>
        </w:tc>
      </w:tr>
    </w:tbl>
    <w:p w14:paraId="21D0710E" w14:textId="77777777" w:rsidR="0062644F" w:rsidRPr="00735A12" w:rsidRDefault="0062644F" w:rsidP="0062644F">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48DDA9C" w14:textId="77777777" w:rsidR="0062644F" w:rsidRPr="00735A12" w:rsidRDefault="0062644F" w:rsidP="0062644F">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204AFD86" w14:textId="77777777" w:rsidR="00691CD5" w:rsidRDefault="00691CD5" w:rsidP="00691CD5">
      <w:pPr>
        <w:jc w:val="both"/>
        <w:rPr>
          <w:rFonts w:ascii="Aptos" w:hAnsi="Aptos" w:cs="Arial"/>
          <w:b/>
          <w:bCs/>
          <w:sz w:val="20"/>
          <w:szCs w:val="20"/>
        </w:rPr>
      </w:pPr>
    </w:p>
    <w:p w14:paraId="5177191F" w14:textId="77777777" w:rsidR="00691CD5" w:rsidRPr="00691CD5" w:rsidRDefault="00691CD5" w:rsidP="00691CD5">
      <w:pPr>
        <w:jc w:val="both"/>
        <w:rPr>
          <w:rFonts w:ascii="Aptos" w:hAnsi="Aptos" w:cs="Arial"/>
          <w:b/>
          <w:bCs/>
          <w:sz w:val="20"/>
          <w:szCs w:val="20"/>
        </w:rPr>
      </w:pPr>
    </w:p>
    <w:p w14:paraId="0C89F9B6"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Guizhouvirus</w:t>
      </w:r>
      <w:r w:rsidRPr="00C7391A">
        <w:rPr>
          <w:rFonts w:ascii="Aptos" w:hAnsi="Aptos" w:cs="Arial"/>
          <w:b/>
          <w:bCs/>
          <w:sz w:val="20"/>
          <w:szCs w:val="20"/>
        </w:rPr>
        <w:t>.</w:t>
      </w:r>
    </w:p>
    <w:p w14:paraId="70F26C07" w14:textId="77777777" w:rsidR="0062644F" w:rsidRDefault="0062644F" w:rsidP="0062644F">
      <w:pPr>
        <w:jc w:val="both"/>
        <w:rPr>
          <w:rFonts w:ascii="Aptos" w:hAnsi="Aptos" w:cs="Arial"/>
          <w:b/>
          <w:bCs/>
          <w:sz w:val="20"/>
          <w:szCs w:val="20"/>
        </w:rPr>
      </w:pPr>
    </w:p>
    <w:p w14:paraId="7208E1A2" w14:textId="77777777" w:rsidR="0062644F" w:rsidRPr="0005075F" w:rsidRDefault="0062644F" w:rsidP="0062644F">
      <w:pPr>
        <w:rPr>
          <w:rFonts w:ascii="Aptos" w:eastAsia="Arial" w:hAnsi="Aptos" w:cs="Arial"/>
          <w:sz w:val="20"/>
          <w:szCs w:val="20"/>
        </w:rPr>
      </w:pPr>
      <w:r w:rsidRPr="0005075F">
        <w:rPr>
          <w:rFonts w:ascii="Aptos" w:eastAsia="Arial" w:hAnsi="Aptos" w:cs="Arial"/>
          <w:b/>
          <w:sz w:val="20"/>
          <w:szCs w:val="20"/>
        </w:rPr>
        <w:t xml:space="preserve">Genome summary: </w:t>
      </w:r>
    </w:p>
    <w:p w14:paraId="59C50554" w14:textId="77777777" w:rsidR="0062644F" w:rsidRDefault="0062644F" w:rsidP="0062644F">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62644F" w:rsidRPr="001771ED" w14:paraId="2DE2041B"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66A3C8E"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4A21A01"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9CC937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78424D23"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96432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99B30B7"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1A8DEDB"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567A537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6029B" w:rsidRPr="001771ED" w14:paraId="78431BB6"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52C458E6" w14:textId="61A6FFCE" w:rsidR="00D6029B" w:rsidRPr="0062644F" w:rsidRDefault="00D6029B" w:rsidP="00D6029B">
            <w:pPr>
              <w:rPr>
                <w:rFonts w:ascii="Aptos" w:eastAsia="Arial" w:hAnsi="Aptos" w:cs="Arial"/>
                <w:iCs/>
                <w:sz w:val="18"/>
                <w:szCs w:val="18"/>
                <w:lang w:val="en-GB"/>
              </w:rPr>
            </w:pPr>
            <w:r w:rsidRPr="003C38A3">
              <w:rPr>
                <w:rFonts w:ascii="Aptos" w:eastAsia="Arial" w:hAnsi="Aptos" w:cs="Arial"/>
                <w:iCs/>
                <w:sz w:val="18"/>
                <w:szCs w:val="18"/>
              </w:rPr>
              <w:t>Acinetobacter</w:t>
            </w:r>
            <w:r>
              <w:rPr>
                <w:rFonts w:ascii="Aptos" w:eastAsia="Arial" w:hAnsi="Aptos" w:cs="Arial"/>
                <w:iCs/>
                <w:sz w:val="18"/>
                <w:szCs w:val="18"/>
              </w:rPr>
              <w:t xml:space="preserve"> </w:t>
            </w:r>
            <w:r w:rsidRPr="003C38A3">
              <w:rPr>
                <w:rFonts w:ascii="Aptos" w:eastAsia="Arial" w:hAnsi="Aptos" w:cs="Arial"/>
                <w:iCs/>
                <w:sz w:val="18"/>
                <w:szCs w:val="18"/>
              </w:rPr>
              <w:t>phage</w:t>
            </w:r>
            <w:r>
              <w:rPr>
                <w:rFonts w:ascii="Aptos" w:eastAsia="Arial" w:hAnsi="Aptos" w:cs="Arial"/>
                <w:iCs/>
                <w:sz w:val="18"/>
                <w:szCs w:val="18"/>
              </w:rPr>
              <w:t xml:space="preserve"> </w:t>
            </w:r>
            <w:r w:rsidRPr="003C38A3">
              <w:rPr>
                <w:rFonts w:ascii="Aptos" w:eastAsia="Arial" w:hAnsi="Aptos" w:cs="Arial"/>
                <w:iCs/>
                <w:sz w:val="18"/>
                <w:szCs w:val="18"/>
              </w:rPr>
              <w:t>Abp95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1934845" w14:textId="77777777" w:rsidR="00D6029B" w:rsidRPr="0062644F" w:rsidRDefault="00D6029B" w:rsidP="00D6029B">
            <w:pPr>
              <w:rPr>
                <w:rFonts w:ascii="Aptos" w:eastAsia="Arial" w:hAnsi="Aptos" w:cs="Arial"/>
                <w:iCs/>
                <w:sz w:val="18"/>
                <w:szCs w:val="18"/>
                <w:lang w:val="en-GB"/>
              </w:rPr>
            </w:pPr>
          </w:p>
        </w:tc>
        <w:tc>
          <w:tcPr>
            <w:tcW w:w="1134" w:type="dxa"/>
            <w:vAlign w:val="center"/>
          </w:tcPr>
          <w:p w14:paraId="1A485B4E" w14:textId="33FB10FF" w:rsidR="00D6029B" w:rsidRPr="00F470BA" w:rsidRDefault="00D6029B" w:rsidP="00D6029B">
            <w:pPr>
              <w:jc w:val="center"/>
              <w:rPr>
                <w:rFonts w:ascii="Aptos" w:eastAsia="Arial" w:hAnsi="Aptos" w:cs="Arial"/>
                <w:iCs/>
                <w:sz w:val="18"/>
                <w:szCs w:val="18"/>
                <w:lang w:val="pl-PL"/>
              </w:rPr>
            </w:pPr>
            <w:r w:rsidRPr="00B17A3C">
              <w:rPr>
                <w:rFonts w:ascii="Aptos" w:eastAsia="Arial" w:hAnsi="Aptos" w:cs="Arial"/>
                <w:iCs/>
                <w:sz w:val="18"/>
                <w:szCs w:val="18"/>
              </w:rPr>
              <w:t>MZ618622</w:t>
            </w:r>
          </w:p>
        </w:tc>
        <w:tc>
          <w:tcPr>
            <w:tcW w:w="850" w:type="dxa"/>
            <w:vAlign w:val="center"/>
          </w:tcPr>
          <w:p w14:paraId="64E389D0" w14:textId="2A57CCE0" w:rsidR="00D6029B" w:rsidRPr="001F67A0" w:rsidRDefault="00D6029B" w:rsidP="00D6029B">
            <w:pPr>
              <w:jc w:val="center"/>
              <w:rPr>
                <w:rFonts w:ascii="Aptos" w:eastAsia="Arial" w:hAnsi="Aptos" w:cs="Arial"/>
                <w:iCs/>
                <w:sz w:val="18"/>
                <w:szCs w:val="18"/>
              </w:rPr>
            </w:pPr>
            <w:r w:rsidRPr="00B17A3C">
              <w:rPr>
                <w:rFonts w:ascii="Aptos" w:eastAsia="Arial" w:hAnsi="Aptos" w:cs="Arial"/>
                <w:iCs/>
                <w:sz w:val="18"/>
                <w:szCs w:val="18"/>
              </w:rPr>
              <w:t>43</w:t>
            </w:r>
            <w:r>
              <w:rPr>
                <w:rFonts w:ascii="Aptos" w:eastAsia="Arial" w:hAnsi="Aptos" w:cs="Arial"/>
                <w:iCs/>
                <w:sz w:val="18"/>
                <w:szCs w:val="18"/>
              </w:rPr>
              <w:t>,</w:t>
            </w:r>
            <w:r w:rsidRPr="00B17A3C">
              <w:rPr>
                <w:rFonts w:ascii="Aptos" w:eastAsia="Arial" w:hAnsi="Aptos" w:cs="Arial"/>
                <w:iCs/>
                <w:sz w:val="18"/>
                <w:szCs w:val="18"/>
              </w:rPr>
              <w:t>176</w:t>
            </w:r>
          </w:p>
        </w:tc>
        <w:tc>
          <w:tcPr>
            <w:tcW w:w="567" w:type="dxa"/>
            <w:vAlign w:val="center"/>
          </w:tcPr>
          <w:p w14:paraId="082ADF89" w14:textId="217C3062" w:rsidR="00D6029B" w:rsidRDefault="00D6029B" w:rsidP="00D6029B">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6FCE3E9E" w14:textId="4EDA359C" w:rsidR="00D6029B" w:rsidRPr="001F67A0" w:rsidRDefault="00D6029B" w:rsidP="00D6029B">
            <w:pPr>
              <w:jc w:val="center"/>
              <w:rPr>
                <w:rFonts w:ascii="Aptos" w:hAnsi="Aptos"/>
                <w:iCs/>
                <w:sz w:val="18"/>
                <w:szCs w:val="18"/>
              </w:rPr>
            </w:pPr>
            <w:r>
              <w:rPr>
                <w:rFonts w:ascii="Aptos" w:hAnsi="Aptos"/>
                <w:iCs/>
                <w:sz w:val="18"/>
                <w:szCs w:val="18"/>
              </w:rPr>
              <w:t>57</w:t>
            </w:r>
          </w:p>
        </w:tc>
        <w:tc>
          <w:tcPr>
            <w:tcW w:w="1167" w:type="dxa"/>
            <w:tcBorders>
              <w:top w:val="single" w:sz="4" w:space="0" w:color="000000"/>
              <w:left w:val="single" w:sz="4" w:space="0" w:color="000000"/>
              <w:bottom w:val="single" w:sz="4" w:space="0" w:color="000000"/>
              <w:right w:val="single" w:sz="4" w:space="0" w:color="000000"/>
            </w:tcBorders>
            <w:vAlign w:val="center"/>
          </w:tcPr>
          <w:p w14:paraId="564527E9" w14:textId="7777777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61900DE" w14:textId="77777777" w:rsidR="00D6029B" w:rsidRDefault="00D6029B" w:rsidP="00D6029B">
            <w:pPr>
              <w:jc w:val="center"/>
              <w:rPr>
                <w:rFonts w:ascii="Aptos" w:eastAsia="Arial" w:hAnsi="Aptos" w:cs="Arial"/>
                <w:iCs/>
                <w:sz w:val="18"/>
                <w:szCs w:val="18"/>
              </w:rPr>
            </w:pPr>
            <w:r>
              <w:rPr>
                <w:rFonts w:ascii="Aptos" w:eastAsia="Arial" w:hAnsi="Aptos" w:cs="Arial"/>
                <w:iCs/>
                <w:sz w:val="18"/>
                <w:szCs w:val="18"/>
              </w:rPr>
              <w:t>100.0</w:t>
            </w:r>
          </w:p>
        </w:tc>
      </w:tr>
    </w:tbl>
    <w:p w14:paraId="418B17DE" w14:textId="77777777" w:rsidR="0062644F" w:rsidRPr="00735A12" w:rsidRDefault="0062644F" w:rsidP="0062644F">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01F7824" w14:textId="77777777" w:rsidR="0062644F" w:rsidRPr="00735A12" w:rsidRDefault="0062644F" w:rsidP="0062644F">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2BE1F774" w14:textId="77777777" w:rsidR="0062644F" w:rsidRDefault="0062644F" w:rsidP="0062644F">
      <w:pPr>
        <w:jc w:val="both"/>
        <w:rPr>
          <w:rFonts w:ascii="Aptos" w:hAnsi="Aptos" w:cs="Arial"/>
          <w:b/>
          <w:bCs/>
          <w:sz w:val="20"/>
          <w:szCs w:val="20"/>
        </w:rPr>
      </w:pPr>
    </w:p>
    <w:p w14:paraId="1BA403A6" w14:textId="77777777" w:rsidR="0062644F" w:rsidRPr="0062644F" w:rsidRDefault="0062644F" w:rsidP="0062644F">
      <w:pPr>
        <w:jc w:val="both"/>
        <w:rPr>
          <w:rFonts w:ascii="Aptos" w:hAnsi="Aptos" w:cs="Arial"/>
          <w:b/>
          <w:bCs/>
          <w:sz w:val="20"/>
          <w:szCs w:val="20"/>
        </w:rPr>
      </w:pPr>
    </w:p>
    <w:p w14:paraId="243D6215"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Brutusvirus</w:t>
      </w:r>
      <w:r w:rsidRPr="00C7391A">
        <w:rPr>
          <w:rFonts w:ascii="Aptos" w:hAnsi="Aptos" w:cs="Arial"/>
          <w:b/>
          <w:bCs/>
          <w:sz w:val="20"/>
          <w:szCs w:val="20"/>
        </w:rPr>
        <w:t>.</w:t>
      </w:r>
    </w:p>
    <w:p w14:paraId="72D43E78" w14:textId="77777777" w:rsidR="00D6029B" w:rsidRDefault="00D6029B" w:rsidP="00D6029B">
      <w:pPr>
        <w:jc w:val="both"/>
        <w:rPr>
          <w:rFonts w:ascii="Aptos" w:hAnsi="Aptos" w:cs="Arial"/>
          <w:b/>
          <w:bCs/>
          <w:sz w:val="20"/>
          <w:szCs w:val="20"/>
        </w:rPr>
      </w:pPr>
    </w:p>
    <w:p w14:paraId="04B9267D" w14:textId="77777777" w:rsidR="00D6029B" w:rsidRPr="0005075F" w:rsidRDefault="00D6029B" w:rsidP="00D6029B">
      <w:pPr>
        <w:rPr>
          <w:rFonts w:ascii="Aptos" w:eastAsia="Arial" w:hAnsi="Aptos" w:cs="Arial"/>
          <w:sz w:val="20"/>
          <w:szCs w:val="20"/>
        </w:rPr>
      </w:pPr>
      <w:r w:rsidRPr="0005075F">
        <w:rPr>
          <w:rFonts w:ascii="Aptos" w:eastAsia="Arial" w:hAnsi="Aptos" w:cs="Arial"/>
          <w:b/>
          <w:sz w:val="20"/>
          <w:szCs w:val="20"/>
        </w:rPr>
        <w:t xml:space="preserve">Genome summary: </w:t>
      </w:r>
    </w:p>
    <w:p w14:paraId="4E063FCF" w14:textId="77777777" w:rsidR="00D6029B" w:rsidRDefault="00D6029B" w:rsidP="00D6029B">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D6029B" w:rsidRPr="001771ED" w14:paraId="44CDFE0F"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0CABD17"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CC513D7"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F96FBF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2E4C286A"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3AB7388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1FFB071"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9209107"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168994E"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6029B" w:rsidRPr="001771ED" w14:paraId="7D763B8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2D984C2F" w14:textId="432089D0" w:rsidR="00D6029B" w:rsidRPr="0062644F" w:rsidRDefault="00D6029B" w:rsidP="00D6029B">
            <w:pPr>
              <w:rPr>
                <w:rFonts w:ascii="Aptos" w:eastAsia="Arial" w:hAnsi="Aptos" w:cs="Arial"/>
                <w:iCs/>
                <w:sz w:val="18"/>
                <w:szCs w:val="18"/>
                <w:lang w:val="en-GB"/>
              </w:rPr>
            </w:pPr>
            <w:r w:rsidRPr="003C38A3">
              <w:rPr>
                <w:rFonts w:ascii="Aptos" w:eastAsia="Arial" w:hAnsi="Aptos" w:cs="Arial"/>
                <w:iCs/>
                <w:sz w:val="18"/>
                <w:szCs w:val="18"/>
              </w:rPr>
              <w:t>Acinetobacter</w:t>
            </w:r>
            <w:r>
              <w:rPr>
                <w:rFonts w:ascii="Aptos" w:eastAsia="Arial" w:hAnsi="Aptos" w:cs="Arial"/>
                <w:iCs/>
                <w:sz w:val="18"/>
                <w:szCs w:val="18"/>
              </w:rPr>
              <w:t xml:space="preserve"> </w:t>
            </w:r>
            <w:r w:rsidRPr="003C38A3">
              <w:rPr>
                <w:rFonts w:ascii="Aptos" w:eastAsia="Arial" w:hAnsi="Aptos" w:cs="Arial"/>
                <w:iCs/>
                <w:sz w:val="18"/>
                <w:szCs w:val="18"/>
              </w:rPr>
              <w:t>phage</w:t>
            </w:r>
            <w:r>
              <w:rPr>
                <w:rFonts w:ascii="Aptos" w:eastAsia="Arial" w:hAnsi="Aptos" w:cs="Arial"/>
                <w:iCs/>
                <w:sz w:val="18"/>
                <w:szCs w:val="18"/>
              </w:rPr>
              <w:t xml:space="preserve"> </w:t>
            </w:r>
            <w:r w:rsidRPr="003C38A3">
              <w:rPr>
                <w:rFonts w:ascii="Aptos" w:eastAsia="Arial" w:hAnsi="Aptos" w:cs="Arial"/>
                <w:iCs/>
                <w:sz w:val="18"/>
                <w:szCs w:val="18"/>
              </w:rPr>
              <w:t>Brutus</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6AF6C88" w14:textId="77777777" w:rsidR="00D6029B" w:rsidRPr="0062644F" w:rsidRDefault="00D6029B" w:rsidP="00D6029B">
            <w:pPr>
              <w:rPr>
                <w:rFonts w:ascii="Aptos" w:eastAsia="Arial" w:hAnsi="Aptos" w:cs="Arial"/>
                <w:iCs/>
                <w:sz w:val="18"/>
                <w:szCs w:val="18"/>
                <w:lang w:val="en-GB"/>
              </w:rPr>
            </w:pPr>
          </w:p>
        </w:tc>
        <w:tc>
          <w:tcPr>
            <w:tcW w:w="1134" w:type="dxa"/>
            <w:vAlign w:val="center"/>
          </w:tcPr>
          <w:p w14:paraId="52E385DB" w14:textId="70B443AD" w:rsidR="00D6029B" w:rsidRPr="00F470BA" w:rsidRDefault="00D6029B" w:rsidP="00D6029B">
            <w:pPr>
              <w:jc w:val="center"/>
              <w:rPr>
                <w:rFonts w:ascii="Aptos" w:eastAsia="Arial" w:hAnsi="Aptos" w:cs="Arial"/>
                <w:iCs/>
                <w:sz w:val="18"/>
                <w:szCs w:val="18"/>
                <w:lang w:val="pl-PL"/>
              </w:rPr>
            </w:pPr>
            <w:r w:rsidRPr="00E0545C">
              <w:rPr>
                <w:rFonts w:ascii="Aptos" w:eastAsia="Arial" w:hAnsi="Aptos" w:cs="Arial"/>
                <w:iCs/>
                <w:sz w:val="18"/>
                <w:szCs w:val="18"/>
              </w:rPr>
              <w:t>ON036882</w:t>
            </w:r>
          </w:p>
        </w:tc>
        <w:tc>
          <w:tcPr>
            <w:tcW w:w="850" w:type="dxa"/>
            <w:vAlign w:val="center"/>
          </w:tcPr>
          <w:p w14:paraId="7D930456" w14:textId="4FB6B49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44,931</w:t>
            </w:r>
          </w:p>
        </w:tc>
        <w:tc>
          <w:tcPr>
            <w:tcW w:w="567" w:type="dxa"/>
            <w:vAlign w:val="center"/>
          </w:tcPr>
          <w:p w14:paraId="0C1A5905" w14:textId="003087D5" w:rsidR="00D6029B" w:rsidRDefault="00D6029B" w:rsidP="00D6029B">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69D5DF5E" w14:textId="4BF82F9A" w:rsidR="00D6029B" w:rsidRPr="001F67A0" w:rsidRDefault="00D6029B" w:rsidP="00D6029B">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4CE70F16" w14:textId="7777777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573A9515" w14:textId="77777777" w:rsidR="00D6029B" w:rsidRDefault="00D6029B" w:rsidP="00D6029B">
            <w:pPr>
              <w:jc w:val="center"/>
              <w:rPr>
                <w:rFonts w:ascii="Aptos" w:eastAsia="Arial" w:hAnsi="Aptos" w:cs="Arial"/>
                <w:iCs/>
                <w:sz w:val="18"/>
                <w:szCs w:val="18"/>
              </w:rPr>
            </w:pPr>
            <w:r>
              <w:rPr>
                <w:rFonts w:ascii="Aptos" w:eastAsia="Arial" w:hAnsi="Aptos" w:cs="Arial"/>
                <w:iCs/>
                <w:sz w:val="18"/>
                <w:szCs w:val="18"/>
              </w:rPr>
              <w:t>100.0</w:t>
            </w:r>
          </w:p>
        </w:tc>
      </w:tr>
    </w:tbl>
    <w:p w14:paraId="3BD61E94" w14:textId="77777777" w:rsidR="00D6029B" w:rsidRPr="00735A12" w:rsidRDefault="00D6029B" w:rsidP="00D6029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05FF5B3" w14:textId="77777777" w:rsidR="00D6029B" w:rsidRPr="00735A12" w:rsidRDefault="00D6029B" w:rsidP="00D6029B">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E7AC0DA" w14:textId="77777777" w:rsidR="00D6029B" w:rsidRDefault="00D6029B" w:rsidP="00D6029B">
      <w:pPr>
        <w:jc w:val="both"/>
        <w:rPr>
          <w:rFonts w:ascii="Aptos" w:hAnsi="Aptos" w:cs="Arial"/>
          <w:b/>
          <w:bCs/>
          <w:sz w:val="20"/>
          <w:szCs w:val="20"/>
        </w:rPr>
      </w:pPr>
    </w:p>
    <w:p w14:paraId="04BE34B1" w14:textId="77777777" w:rsidR="009D0FF1" w:rsidRPr="00D6029B" w:rsidRDefault="009D0FF1" w:rsidP="00D6029B">
      <w:pPr>
        <w:jc w:val="both"/>
        <w:rPr>
          <w:rFonts w:ascii="Aptos" w:hAnsi="Aptos" w:cs="Arial"/>
          <w:b/>
          <w:bCs/>
          <w:sz w:val="20"/>
          <w:szCs w:val="20"/>
        </w:rPr>
      </w:pPr>
    </w:p>
    <w:p w14:paraId="61E8847C"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Walailakvirus</w:t>
      </w:r>
      <w:r w:rsidRPr="00C7391A">
        <w:rPr>
          <w:rFonts w:ascii="Aptos" w:hAnsi="Aptos" w:cs="Arial"/>
          <w:b/>
          <w:bCs/>
          <w:sz w:val="20"/>
          <w:szCs w:val="20"/>
        </w:rPr>
        <w:t>.</w:t>
      </w:r>
    </w:p>
    <w:p w14:paraId="6A339249" w14:textId="77777777" w:rsidR="00D6029B" w:rsidRDefault="00D6029B" w:rsidP="00D6029B">
      <w:pPr>
        <w:jc w:val="both"/>
        <w:rPr>
          <w:rFonts w:ascii="Aptos" w:hAnsi="Aptos" w:cs="Arial"/>
          <w:b/>
          <w:bCs/>
          <w:sz w:val="20"/>
          <w:szCs w:val="20"/>
        </w:rPr>
      </w:pPr>
    </w:p>
    <w:p w14:paraId="5DAF1E42" w14:textId="77777777" w:rsidR="00D6029B" w:rsidRPr="0005075F" w:rsidRDefault="00D6029B" w:rsidP="00D6029B">
      <w:pPr>
        <w:rPr>
          <w:rFonts w:ascii="Aptos" w:eastAsia="Arial" w:hAnsi="Aptos" w:cs="Arial"/>
          <w:sz w:val="20"/>
          <w:szCs w:val="20"/>
        </w:rPr>
      </w:pPr>
      <w:r w:rsidRPr="0005075F">
        <w:rPr>
          <w:rFonts w:ascii="Aptos" w:eastAsia="Arial" w:hAnsi="Aptos" w:cs="Arial"/>
          <w:b/>
          <w:sz w:val="20"/>
          <w:szCs w:val="20"/>
        </w:rPr>
        <w:t xml:space="preserve">Genome summary: </w:t>
      </w:r>
    </w:p>
    <w:p w14:paraId="2228A22B" w14:textId="77777777" w:rsidR="00D6029B" w:rsidRDefault="00D6029B" w:rsidP="00D6029B">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D6029B" w:rsidRPr="001771ED" w14:paraId="68DE5D14"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BE21D7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C905F60"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9A7D239"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638A15C"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593194C"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73E2809"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692E0A6"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BC1120D"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214AE" w:rsidRPr="001771ED" w14:paraId="7AB061F1"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5A5B8E2" w14:textId="40FA0D30" w:rsidR="009214AE" w:rsidRPr="0062644F" w:rsidRDefault="009214AE" w:rsidP="009214AE">
            <w:pPr>
              <w:rPr>
                <w:rFonts w:ascii="Aptos" w:eastAsia="Arial" w:hAnsi="Aptos" w:cs="Arial"/>
                <w:iCs/>
                <w:sz w:val="18"/>
                <w:szCs w:val="18"/>
                <w:lang w:val="en-GB"/>
              </w:rPr>
            </w:pPr>
            <w:r w:rsidRPr="000E1239">
              <w:rPr>
                <w:rFonts w:ascii="Aptos" w:eastAsia="Arial" w:hAnsi="Aptos" w:cs="Arial"/>
                <w:iCs/>
                <w:sz w:val="18"/>
                <w:szCs w:val="18"/>
              </w:rPr>
              <w:t>Acinetobacter</w:t>
            </w:r>
            <w:r>
              <w:rPr>
                <w:rFonts w:ascii="Aptos" w:eastAsia="Arial" w:hAnsi="Aptos" w:cs="Arial"/>
                <w:iCs/>
                <w:sz w:val="18"/>
                <w:szCs w:val="18"/>
              </w:rPr>
              <w:t xml:space="preserve"> </w:t>
            </w:r>
            <w:r w:rsidRPr="000E1239">
              <w:rPr>
                <w:rFonts w:ascii="Aptos" w:eastAsia="Arial" w:hAnsi="Aptos" w:cs="Arial"/>
                <w:iCs/>
                <w:sz w:val="18"/>
                <w:szCs w:val="18"/>
              </w:rPr>
              <w:t>phage</w:t>
            </w:r>
            <w:r>
              <w:rPr>
                <w:rFonts w:ascii="Aptos" w:eastAsia="Arial" w:hAnsi="Aptos" w:cs="Arial"/>
                <w:iCs/>
                <w:sz w:val="18"/>
                <w:szCs w:val="18"/>
              </w:rPr>
              <w:t xml:space="preserve"> </w:t>
            </w:r>
            <w:r w:rsidRPr="000E1239">
              <w:rPr>
                <w:rFonts w:ascii="Aptos" w:eastAsia="Arial" w:hAnsi="Aptos" w:cs="Arial"/>
                <w:iCs/>
                <w:sz w:val="18"/>
                <w:szCs w:val="18"/>
              </w:rPr>
              <w:t>vB_AbM_WUPSU</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B2902B" w14:textId="77777777" w:rsidR="009214AE" w:rsidRPr="0062644F" w:rsidRDefault="009214AE" w:rsidP="009214AE">
            <w:pPr>
              <w:rPr>
                <w:rFonts w:ascii="Aptos" w:eastAsia="Arial" w:hAnsi="Aptos" w:cs="Arial"/>
                <w:iCs/>
                <w:sz w:val="18"/>
                <w:szCs w:val="18"/>
                <w:lang w:val="en-GB"/>
              </w:rPr>
            </w:pPr>
          </w:p>
        </w:tc>
        <w:tc>
          <w:tcPr>
            <w:tcW w:w="1134" w:type="dxa"/>
            <w:vAlign w:val="center"/>
          </w:tcPr>
          <w:p w14:paraId="2A5181D6" w14:textId="3B67E690" w:rsidR="009214AE" w:rsidRPr="00F470BA" w:rsidRDefault="009214AE" w:rsidP="009214AE">
            <w:pPr>
              <w:jc w:val="center"/>
              <w:rPr>
                <w:rFonts w:ascii="Aptos" w:eastAsia="Arial" w:hAnsi="Aptos" w:cs="Arial"/>
                <w:iCs/>
                <w:sz w:val="18"/>
                <w:szCs w:val="18"/>
                <w:lang w:val="pl-PL"/>
              </w:rPr>
            </w:pPr>
            <w:r w:rsidRPr="00F470BA">
              <w:rPr>
                <w:rFonts w:ascii="Aptos" w:eastAsia="Arial" w:hAnsi="Aptos" w:cs="Arial"/>
                <w:iCs/>
                <w:sz w:val="18"/>
                <w:szCs w:val="18"/>
                <w:lang w:val="pl-PL"/>
              </w:rPr>
              <w:t>OL743187</w:t>
            </w:r>
          </w:p>
        </w:tc>
        <w:tc>
          <w:tcPr>
            <w:tcW w:w="850" w:type="dxa"/>
            <w:vAlign w:val="center"/>
          </w:tcPr>
          <w:p w14:paraId="13EEBBC6" w14:textId="07330B5E"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44,241</w:t>
            </w:r>
          </w:p>
        </w:tc>
        <w:tc>
          <w:tcPr>
            <w:tcW w:w="567" w:type="dxa"/>
            <w:vAlign w:val="center"/>
          </w:tcPr>
          <w:p w14:paraId="48A643EA" w14:textId="7A8F00C8" w:rsidR="009214AE" w:rsidRDefault="009214AE" w:rsidP="009214AE">
            <w:pPr>
              <w:jc w:val="center"/>
              <w:rPr>
                <w:rFonts w:ascii="Aptos" w:eastAsia="Arial" w:hAnsi="Aptos" w:cs="Arial"/>
                <w:iCs/>
                <w:sz w:val="18"/>
                <w:szCs w:val="18"/>
              </w:rPr>
            </w:pPr>
            <w:r>
              <w:rPr>
                <w:rFonts w:ascii="Aptos" w:eastAsia="Arial" w:hAnsi="Aptos" w:cs="Arial"/>
                <w:iCs/>
                <w:sz w:val="18"/>
                <w:szCs w:val="18"/>
              </w:rPr>
              <w:t>37.2</w:t>
            </w:r>
          </w:p>
        </w:tc>
        <w:tc>
          <w:tcPr>
            <w:tcW w:w="818" w:type="dxa"/>
            <w:vAlign w:val="center"/>
          </w:tcPr>
          <w:p w14:paraId="2D884F8F" w14:textId="29033489" w:rsidR="009214AE" w:rsidRPr="001F67A0" w:rsidRDefault="009214AE" w:rsidP="009214AE">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6160FBD6" w14:textId="77777777"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0AA273E" w14:textId="77777777" w:rsidR="009214AE" w:rsidRDefault="009214AE" w:rsidP="009214AE">
            <w:pPr>
              <w:jc w:val="center"/>
              <w:rPr>
                <w:rFonts w:ascii="Aptos" w:eastAsia="Arial" w:hAnsi="Aptos" w:cs="Arial"/>
                <w:iCs/>
                <w:sz w:val="18"/>
                <w:szCs w:val="18"/>
              </w:rPr>
            </w:pPr>
            <w:r>
              <w:rPr>
                <w:rFonts w:ascii="Aptos" w:eastAsia="Arial" w:hAnsi="Aptos" w:cs="Arial"/>
                <w:iCs/>
                <w:sz w:val="18"/>
                <w:szCs w:val="18"/>
              </w:rPr>
              <w:t>100.0</w:t>
            </w:r>
          </w:p>
        </w:tc>
      </w:tr>
    </w:tbl>
    <w:p w14:paraId="5BAA5462" w14:textId="77777777" w:rsidR="00D6029B" w:rsidRPr="00735A12" w:rsidRDefault="00D6029B" w:rsidP="00D6029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30741AEE" w14:textId="77777777" w:rsidR="00D6029B" w:rsidRPr="00735A12" w:rsidRDefault="00D6029B" w:rsidP="00D6029B">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77586C62" w14:textId="77777777" w:rsidR="00D6029B" w:rsidRDefault="00D6029B" w:rsidP="00D6029B">
      <w:pPr>
        <w:jc w:val="both"/>
        <w:rPr>
          <w:rFonts w:ascii="Aptos" w:hAnsi="Aptos" w:cs="Arial"/>
          <w:b/>
          <w:bCs/>
          <w:sz w:val="20"/>
          <w:szCs w:val="20"/>
        </w:rPr>
      </w:pPr>
    </w:p>
    <w:p w14:paraId="1D7D30B1" w14:textId="77777777" w:rsidR="00D6029B" w:rsidRPr="00D6029B" w:rsidRDefault="00D6029B" w:rsidP="00D6029B">
      <w:pPr>
        <w:jc w:val="both"/>
        <w:rPr>
          <w:rFonts w:ascii="Aptos" w:hAnsi="Aptos" w:cs="Arial"/>
          <w:b/>
          <w:bCs/>
          <w:sz w:val="20"/>
          <w:szCs w:val="20"/>
        </w:rPr>
      </w:pPr>
    </w:p>
    <w:p w14:paraId="302F867A"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sz w:val="20"/>
          <w:szCs w:val="20"/>
        </w:rPr>
        <w:t>Scipiovirus</w:t>
      </w:r>
      <w:r w:rsidRPr="00C7391A">
        <w:rPr>
          <w:rFonts w:ascii="Aptos" w:hAnsi="Aptos" w:cs="Arial"/>
          <w:b/>
          <w:bCs/>
          <w:sz w:val="20"/>
          <w:szCs w:val="20"/>
        </w:rPr>
        <w:t>.</w:t>
      </w:r>
    </w:p>
    <w:p w14:paraId="3274FC9B" w14:textId="77777777" w:rsidR="00D6029B" w:rsidRDefault="00D6029B" w:rsidP="00D6029B">
      <w:pPr>
        <w:jc w:val="both"/>
        <w:rPr>
          <w:rFonts w:ascii="Aptos" w:hAnsi="Aptos" w:cs="Arial"/>
          <w:b/>
          <w:bCs/>
          <w:sz w:val="20"/>
          <w:szCs w:val="20"/>
        </w:rPr>
      </w:pPr>
    </w:p>
    <w:p w14:paraId="7719D94C" w14:textId="77777777" w:rsidR="009214AE" w:rsidRPr="0005075F" w:rsidRDefault="009214AE" w:rsidP="009214AE">
      <w:pPr>
        <w:rPr>
          <w:rFonts w:ascii="Aptos" w:eastAsia="Arial" w:hAnsi="Aptos" w:cs="Arial"/>
          <w:sz w:val="20"/>
          <w:szCs w:val="20"/>
        </w:rPr>
      </w:pPr>
      <w:r w:rsidRPr="0005075F">
        <w:rPr>
          <w:rFonts w:ascii="Aptos" w:eastAsia="Arial" w:hAnsi="Aptos" w:cs="Arial"/>
          <w:b/>
          <w:sz w:val="20"/>
          <w:szCs w:val="20"/>
        </w:rPr>
        <w:t xml:space="preserve">Genome summary: </w:t>
      </w:r>
    </w:p>
    <w:p w14:paraId="35B2219F" w14:textId="77777777" w:rsidR="009214AE" w:rsidRDefault="009214AE" w:rsidP="009214AE">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214AE" w:rsidRPr="001771ED" w14:paraId="0A0EA034"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C0AD4D"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3C522F6"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CDB15DA"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6BE227E8"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E21D5B5"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53106648"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730B6B7"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2DE6D29"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214AE" w:rsidRPr="001771ED" w14:paraId="3998E482"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6E24AA5A" w14:textId="7FEF71A3" w:rsidR="009214AE" w:rsidRPr="0062644F" w:rsidRDefault="009214AE" w:rsidP="009214AE">
            <w:pPr>
              <w:rPr>
                <w:rFonts w:ascii="Aptos" w:eastAsia="Arial" w:hAnsi="Aptos" w:cs="Arial"/>
                <w:iCs/>
                <w:sz w:val="18"/>
                <w:szCs w:val="18"/>
                <w:lang w:val="en-GB"/>
              </w:rPr>
            </w:pPr>
            <w:r w:rsidRPr="000E1239">
              <w:rPr>
                <w:rFonts w:ascii="Aptos" w:eastAsia="Arial" w:hAnsi="Aptos" w:cs="Arial"/>
                <w:iCs/>
                <w:sz w:val="18"/>
                <w:szCs w:val="18"/>
              </w:rPr>
              <w:t>Acinetobacter</w:t>
            </w:r>
            <w:r>
              <w:rPr>
                <w:rFonts w:ascii="Aptos" w:eastAsia="Arial" w:hAnsi="Aptos" w:cs="Arial"/>
                <w:iCs/>
                <w:sz w:val="18"/>
                <w:szCs w:val="18"/>
              </w:rPr>
              <w:t xml:space="preserve"> </w:t>
            </w:r>
            <w:r w:rsidRPr="000E1239">
              <w:rPr>
                <w:rFonts w:ascii="Aptos" w:eastAsia="Arial" w:hAnsi="Aptos" w:cs="Arial"/>
                <w:iCs/>
                <w:sz w:val="18"/>
                <w:szCs w:val="18"/>
              </w:rPr>
              <w:t>phage</w:t>
            </w:r>
            <w:r>
              <w:rPr>
                <w:rFonts w:ascii="Aptos" w:eastAsia="Arial" w:hAnsi="Aptos" w:cs="Arial"/>
                <w:iCs/>
                <w:sz w:val="18"/>
                <w:szCs w:val="18"/>
              </w:rPr>
              <w:t xml:space="preserve"> </w:t>
            </w:r>
            <w:r w:rsidRPr="000E1239">
              <w:rPr>
                <w:rFonts w:ascii="Aptos" w:eastAsia="Arial" w:hAnsi="Aptos" w:cs="Arial"/>
                <w:iCs/>
                <w:sz w:val="18"/>
                <w:szCs w:val="18"/>
              </w:rPr>
              <w:t>Scipio</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FA83922" w14:textId="77777777" w:rsidR="009214AE" w:rsidRPr="0062644F" w:rsidRDefault="009214AE" w:rsidP="009214AE">
            <w:pPr>
              <w:rPr>
                <w:rFonts w:ascii="Aptos" w:eastAsia="Arial" w:hAnsi="Aptos" w:cs="Arial"/>
                <w:iCs/>
                <w:sz w:val="18"/>
                <w:szCs w:val="18"/>
                <w:lang w:val="en-GB"/>
              </w:rPr>
            </w:pPr>
          </w:p>
        </w:tc>
        <w:tc>
          <w:tcPr>
            <w:tcW w:w="1134" w:type="dxa"/>
            <w:vAlign w:val="center"/>
          </w:tcPr>
          <w:p w14:paraId="43A47956" w14:textId="0D64773A" w:rsidR="009214AE" w:rsidRPr="00F470BA" w:rsidRDefault="009214AE" w:rsidP="009214AE">
            <w:pPr>
              <w:jc w:val="center"/>
              <w:rPr>
                <w:rFonts w:ascii="Aptos" w:eastAsia="Arial" w:hAnsi="Aptos" w:cs="Arial"/>
                <w:iCs/>
                <w:sz w:val="18"/>
                <w:szCs w:val="18"/>
                <w:lang w:val="pl-PL"/>
              </w:rPr>
            </w:pPr>
            <w:r w:rsidRPr="00981665">
              <w:rPr>
                <w:rFonts w:ascii="Aptos" w:eastAsia="Arial" w:hAnsi="Aptos" w:cs="Arial"/>
                <w:iCs/>
                <w:sz w:val="18"/>
                <w:szCs w:val="18"/>
              </w:rPr>
              <w:t>ON036883</w:t>
            </w:r>
          </w:p>
        </w:tc>
        <w:tc>
          <w:tcPr>
            <w:tcW w:w="850" w:type="dxa"/>
            <w:vAlign w:val="center"/>
          </w:tcPr>
          <w:p w14:paraId="17CFA39F" w14:textId="175BF0F5"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44,602</w:t>
            </w:r>
          </w:p>
        </w:tc>
        <w:tc>
          <w:tcPr>
            <w:tcW w:w="567" w:type="dxa"/>
            <w:vAlign w:val="center"/>
          </w:tcPr>
          <w:p w14:paraId="13C4DA43" w14:textId="1A28471B" w:rsidR="009214AE" w:rsidRDefault="009214AE" w:rsidP="009214AE">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01F60B78" w14:textId="2F4399A5" w:rsidR="009214AE" w:rsidRPr="001F67A0" w:rsidRDefault="009214AE" w:rsidP="009214AE">
            <w:pPr>
              <w:jc w:val="center"/>
              <w:rPr>
                <w:rFonts w:ascii="Aptos" w:hAnsi="Aptos"/>
                <w:iCs/>
                <w:sz w:val="18"/>
                <w:szCs w:val="18"/>
              </w:rPr>
            </w:pPr>
            <w:r>
              <w:rPr>
                <w:rFonts w:ascii="Aptos" w:hAnsi="Aptos"/>
                <w:iCs/>
                <w:sz w:val="18"/>
                <w:szCs w:val="18"/>
              </w:rPr>
              <w:t>81</w:t>
            </w:r>
          </w:p>
        </w:tc>
        <w:tc>
          <w:tcPr>
            <w:tcW w:w="1167" w:type="dxa"/>
            <w:tcBorders>
              <w:top w:val="single" w:sz="4" w:space="0" w:color="000000"/>
              <w:left w:val="single" w:sz="4" w:space="0" w:color="000000"/>
              <w:bottom w:val="single" w:sz="4" w:space="0" w:color="000000"/>
              <w:right w:val="single" w:sz="4" w:space="0" w:color="000000"/>
            </w:tcBorders>
            <w:vAlign w:val="center"/>
          </w:tcPr>
          <w:p w14:paraId="5722A6E0" w14:textId="77777777"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768C6A0" w14:textId="77777777" w:rsidR="009214AE" w:rsidRDefault="009214AE" w:rsidP="009214AE">
            <w:pPr>
              <w:jc w:val="center"/>
              <w:rPr>
                <w:rFonts w:ascii="Aptos" w:eastAsia="Arial" w:hAnsi="Aptos" w:cs="Arial"/>
                <w:iCs/>
                <w:sz w:val="18"/>
                <w:szCs w:val="18"/>
              </w:rPr>
            </w:pPr>
            <w:r>
              <w:rPr>
                <w:rFonts w:ascii="Aptos" w:eastAsia="Arial" w:hAnsi="Aptos" w:cs="Arial"/>
                <w:iCs/>
                <w:sz w:val="18"/>
                <w:szCs w:val="18"/>
              </w:rPr>
              <w:t>100.0</w:t>
            </w:r>
          </w:p>
        </w:tc>
      </w:tr>
    </w:tbl>
    <w:p w14:paraId="398316C9" w14:textId="77777777" w:rsidR="009214AE" w:rsidRPr="00735A12" w:rsidRDefault="009214AE" w:rsidP="009214AE">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750DE266" w14:textId="77777777" w:rsidR="009214AE" w:rsidRPr="00735A12" w:rsidRDefault="009214AE" w:rsidP="009214AE">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6BCC0722" w14:textId="77777777" w:rsidR="00D6029B" w:rsidRDefault="00D6029B" w:rsidP="00D6029B">
      <w:pPr>
        <w:jc w:val="both"/>
        <w:rPr>
          <w:rFonts w:ascii="Aptos" w:hAnsi="Aptos" w:cs="Arial"/>
          <w:b/>
          <w:bCs/>
          <w:sz w:val="20"/>
          <w:szCs w:val="20"/>
        </w:rPr>
      </w:pPr>
    </w:p>
    <w:p w14:paraId="1DBE0F0B" w14:textId="77777777" w:rsidR="00D6029B" w:rsidRPr="00D6029B" w:rsidRDefault="00D6029B" w:rsidP="00D6029B">
      <w:pPr>
        <w:jc w:val="both"/>
        <w:rPr>
          <w:rFonts w:ascii="Aptos" w:hAnsi="Aptos" w:cs="Arial"/>
          <w:b/>
          <w:bCs/>
          <w:sz w:val="20"/>
          <w:szCs w:val="20"/>
        </w:rPr>
      </w:pPr>
    </w:p>
    <w:p w14:paraId="2A46D2B5"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AB1</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sz w:val="20"/>
          <w:szCs w:val="20"/>
        </w:rPr>
        <w:t>Wenzhouvirus</w:t>
      </w:r>
      <w:r w:rsidRPr="00C7391A">
        <w:rPr>
          <w:rFonts w:ascii="Aptos" w:hAnsi="Aptos" w:cs="Arial"/>
          <w:b/>
          <w:bCs/>
          <w:sz w:val="20"/>
          <w:szCs w:val="20"/>
        </w:rPr>
        <w:t xml:space="preserve"> genus with two species.</w:t>
      </w:r>
    </w:p>
    <w:p w14:paraId="2F596F9D" w14:textId="77777777" w:rsidR="009214AE" w:rsidRDefault="009214AE" w:rsidP="009214AE">
      <w:pPr>
        <w:jc w:val="both"/>
        <w:rPr>
          <w:rFonts w:ascii="Aptos" w:hAnsi="Aptos" w:cs="Arial"/>
          <w:b/>
          <w:bCs/>
          <w:sz w:val="20"/>
          <w:szCs w:val="20"/>
        </w:rPr>
      </w:pPr>
    </w:p>
    <w:p w14:paraId="0CD2118D" w14:textId="77777777" w:rsidR="00C535C2" w:rsidRPr="002508E9" w:rsidRDefault="00C535C2" w:rsidP="00C535C2">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1F806DE" w14:textId="77777777" w:rsidR="00C535C2" w:rsidRDefault="00C535C2" w:rsidP="00C535C2">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535C2" w:rsidRPr="001771ED" w14:paraId="4519122C"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32C58C6"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75693F2"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7F7699F4"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3FD2D31"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BB548B"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7A724A1"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234D695"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018DE68"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C24F2" w:rsidRPr="001771ED" w14:paraId="7320FC55"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6DDB0C61" w14:textId="26F09374" w:rsidR="00FC24F2" w:rsidRPr="004563C2" w:rsidRDefault="00FC24F2" w:rsidP="00FC24F2">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AB1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0776E2BF" w14:textId="11365214" w:rsidR="00FC24F2" w:rsidRPr="00A359DD" w:rsidRDefault="00520B74"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HM368260</w:t>
            </w:r>
            <w:r>
              <w:rPr>
                <w:rFonts w:ascii="Aptos" w:eastAsia="Arial" w:hAnsi="Aptos" w:cs="Arial"/>
                <w:b/>
                <w:bCs/>
                <w:iCs/>
                <w:sz w:val="18"/>
                <w:szCs w:val="18"/>
                <w:u w:val="single"/>
              </w:rPr>
              <w:t xml:space="preserve">.1 = </w:t>
            </w:r>
            <w:r w:rsidR="00FC24F2" w:rsidRPr="00A359DD">
              <w:rPr>
                <w:rFonts w:ascii="Aptos" w:eastAsia="Arial" w:hAnsi="Aptos" w:cs="Arial"/>
                <w:b/>
                <w:bCs/>
                <w:iCs/>
                <w:sz w:val="18"/>
                <w:szCs w:val="18"/>
                <w:u w:val="single"/>
              </w:rPr>
              <w:t>NC_042028.1</w:t>
            </w:r>
          </w:p>
        </w:tc>
        <w:tc>
          <w:tcPr>
            <w:tcW w:w="1134" w:type="dxa"/>
            <w:vAlign w:val="center"/>
          </w:tcPr>
          <w:p w14:paraId="76E57673" w14:textId="42773996" w:rsidR="00FC24F2" w:rsidRPr="00A359DD" w:rsidRDefault="00905206"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HM368260</w:t>
            </w:r>
          </w:p>
        </w:tc>
        <w:tc>
          <w:tcPr>
            <w:tcW w:w="850" w:type="dxa"/>
            <w:vAlign w:val="center"/>
          </w:tcPr>
          <w:p w14:paraId="5BFE1B67" w14:textId="2903B8EE" w:rsidR="00FC24F2" w:rsidRPr="00A359DD" w:rsidRDefault="00FC24F2"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lang w:val="pl-PL"/>
              </w:rPr>
              <w:t>45,159</w:t>
            </w:r>
          </w:p>
        </w:tc>
        <w:tc>
          <w:tcPr>
            <w:tcW w:w="567" w:type="dxa"/>
            <w:vAlign w:val="center"/>
          </w:tcPr>
          <w:p w14:paraId="3E6E218C" w14:textId="6884399E" w:rsidR="00FC24F2" w:rsidRPr="00A359DD" w:rsidRDefault="00FC24F2"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37.7</w:t>
            </w:r>
          </w:p>
        </w:tc>
        <w:tc>
          <w:tcPr>
            <w:tcW w:w="818" w:type="dxa"/>
            <w:vAlign w:val="center"/>
          </w:tcPr>
          <w:p w14:paraId="2209DD9D" w14:textId="1D94A4EC" w:rsidR="00FC24F2" w:rsidRPr="00A359DD" w:rsidRDefault="00FC24F2" w:rsidP="00FC24F2">
            <w:pPr>
              <w:jc w:val="center"/>
              <w:rPr>
                <w:rFonts w:ascii="Aptos" w:hAnsi="Aptos"/>
                <w:b/>
                <w:bCs/>
                <w:sz w:val="18"/>
                <w:szCs w:val="18"/>
                <w:u w:val="single"/>
              </w:rPr>
            </w:pPr>
            <w:r w:rsidRPr="00A359DD">
              <w:rPr>
                <w:rFonts w:ascii="Aptos" w:hAnsi="Aptos"/>
                <w:b/>
                <w:bCs/>
                <w:iCs/>
                <w:sz w:val="18"/>
                <w:szCs w:val="18"/>
                <w:u w:val="single"/>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6F879D22" w14:textId="77777777" w:rsidR="00FC24F2" w:rsidRPr="001F67A0" w:rsidRDefault="00FC24F2" w:rsidP="00FC24F2">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0A41E08" w14:textId="77777777" w:rsidR="00FC24F2" w:rsidRPr="001F67A0" w:rsidRDefault="00FC24F2" w:rsidP="00FC24F2">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905206" w:rsidRPr="001771ED" w14:paraId="6F3626B4" w14:textId="77777777" w:rsidTr="009769D7">
        <w:trPr>
          <w:trHeight w:val="470"/>
        </w:trPr>
        <w:tc>
          <w:tcPr>
            <w:tcW w:w="1838" w:type="dxa"/>
            <w:tcBorders>
              <w:top w:val="single" w:sz="4" w:space="0" w:color="000000"/>
              <w:left w:val="single" w:sz="4" w:space="0" w:color="000000"/>
              <w:bottom w:val="single" w:sz="4" w:space="0" w:color="000000"/>
              <w:right w:val="single" w:sz="4" w:space="0" w:color="000000"/>
            </w:tcBorders>
          </w:tcPr>
          <w:p w14:paraId="537D4A81" w14:textId="2CC79D29" w:rsidR="00905206" w:rsidRPr="00905206" w:rsidRDefault="00905206" w:rsidP="00905206">
            <w:pPr>
              <w:rPr>
                <w:rFonts w:ascii="Aptos" w:eastAsia="Arial" w:hAnsi="Aptos" w:cs="Arial"/>
                <w:iCs/>
                <w:sz w:val="18"/>
                <w:szCs w:val="18"/>
                <w:lang w:val="de-DE"/>
              </w:rPr>
            </w:pPr>
            <w:r w:rsidRPr="00CE6D60">
              <w:rPr>
                <w:rFonts w:ascii="Aptos" w:eastAsia="Arial" w:hAnsi="Aptos" w:cs="Arial"/>
                <w:iCs/>
                <w:sz w:val="18"/>
                <w:szCs w:val="18"/>
                <w:lang w:val="de-DE"/>
              </w:rPr>
              <w:t>Acinetobacter phage VB_AB_Acb75</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8A019FF" w14:textId="77777777" w:rsidR="00905206" w:rsidRPr="00905206" w:rsidRDefault="00905206" w:rsidP="00905206">
            <w:pPr>
              <w:rPr>
                <w:rFonts w:ascii="Aptos" w:eastAsia="Arial" w:hAnsi="Aptos" w:cs="Arial"/>
                <w:iCs/>
                <w:sz w:val="18"/>
                <w:szCs w:val="18"/>
                <w:lang w:val="de-DE"/>
              </w:rPr>
            </w:pPr>
          </w:p>
        </w:tc>
        <w:tc>
          <w:tcPr>
            <w:tcW w:w="1134" w:type="dxa"/>
            <w:vAlign w:val="center"/>
          </w:tcPr>
          <w:p w14:paraId="01120B08" w14:textId="00E4EBA4" w:rsidR="00905206" w:rsidRPr="00AA653E" w:rsidRDefault="00905206" w:rsidP="00905206">
            <w:pPr>
              <w:jc w:val="center"/>
              <w:rPr>
                <w:rFonts w:ascii="Aptos" w:eastAsia="Arial" w:hAnsi="Aptos" w:cs="Arial"/>
                <w:iCs/>
                <w:sz w:val="18"/>
                <w:szCs w:val="18"/>
              </w:rPr>
            </w:pPr>
            <w:r w:rsidRPr="00996D3B">
              <w:rPr>
                <w:rFonts w:ascii="Aptos" w:eastAsia="Arial" w:hAnsi="Aptos" w:cs="Arial"/>
                <w:iCs/>
                <w:sz w:val="18"/>
                <w:szCs w:val="18"/>
              </w:rPr>
              <w:t>PP717790</w:t>
            </w:r>
          </w:p>
        </w:tc>
        <w:tc>
          <w:tcPr>
            <w:tcW w:w="850" w:type="dxa"/>
            <w:vAlign w:val="center"/>
          </w:tcPr>
          <w:p w14:paraId="2C3DD8A5" w14:textId="69309977" w:rsidR="00905206" w:rsidRPr="00AB729D" w:rsidRDefault="00905206" w:rsidP="00905206">
            <w:pPr>
              <w:jc w:val="center"/>
              <w:rPr>
                <w:rFonts w:ascii="Aptos" w:eastAsia="Arial" w:hAnsi="Aptos" w:cs="Arial"/>
                <w:iCs/>
                <w:sz w:val="18"/>
                <w:szCs w:val="18"/>
                <w:lang w:val="pl-PL"/>
              </w:rPr>
            </w:pPr>
            <w:r>
              <w:rPr>
                <w:rFonts w:ascii="Aptos" w:eastAsia="Arial" w:hAnsi="Aptos" w:cs="Arial"/>
                <w:iCs/>
                <w:sz w:val="18"/>
                <w:szCs w:val="18"/>
              </w:rPr>
              <w:t>45,487</w:t>
            </w:r>
          </w:p>
        </w:tc>
        <w:tc>
          <w:tcPr>
            <w:tcW w:w="567" w:type="dxa"/>
            <w:vAlign w:val="center"/>
          </w:tcPr>
          <w:p w14:paraId="5BAD0842" w14:textId="087C4E7D" w:rsidR="00905206" w:rsidRDefault="00905206" w:rsidP="00905206">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1822BAE9" w14:textId="23DBD1B3" w:rsidR="00905206" w:rsidRDefault="00905206" w:rsidP="00905206">
            <w:pPr>
              <w:jc w:val="center"/>
              <w:rPr>
                <w:rFonts w:ascii="Aptos" w:hAnsi="Aptos"/>
                <w:iCs/>
                <w:sz w:val="18"/>
                <w:szCs w:val="18"/>
              </w:rPr>
            </w:pPr>
            <w:r>
              <w:rPr>
                <w:rFonts w:ascii="Aptos" w:hAnsi="Aptos"/>
                <w:iCs/>
                <w:sz w:val="18"/>
                <w:szCs w:val="18"/>
              </w:rPr>
              <w:t>42</w:t>
            </w:r>
          </w:p>
        </w:tc>
        <w:tc>
          <w:tcPr>
            <w:tcW w:w="1167" w:type="dxa"/>
            <w:tcBorders>
              <w:top w:val="single" w:sz="4" w:space="0" w:color="000000"/>
              <w:left w:val="single" w:sz="4" w:space="0" w:color="000000"/>
              <w:bottom w:val="single" w:sz="4" w:space="0" w:color="000000"/>
              <w:right w:val="single" w:sz="4" w:space="0" w:color="000000"/>
            </w:tcBorders>
            <w:vAlign w:val="center"/>
          </w:tcPr>
          <w:p w14:paraId="0769403C" w14:textId="03B073A9" w:rsidR="00905206" w:rsidRDefault="00932400" w:rsidP="00905206">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6BD1EB20" w14:textId="13746396" w:rsidR="00905206" w:rsidRPr="006B0719" w:rsidRDefault="007D5655" w:rsidP="00905206">
            <w:pPr>
              <w:jc w:val="center"/>
              <w:rPr>
                <w:rFonts w:ascii="Aptos" w:eastAsia="Arial" w:hAnsi="Aptos" w:cs="Arial"/>
                <w:iCs/>
                <w:sz w:val="18"/>
                <w:szCs w:val="18"/>
              </w:rPr>
            </w:pPr>
            <w:r>
              <w:rPr>
                <w:rFonts w:ascii="Aptos" w:eastAsia="Arial" w:hAnsi="Aptos" w:cs="Arial"/>
                <w:iCs/>
                <w:sz w:val="18"/>
                <w:szCs w:val="18"/>
              </w:rPr>
              <w:t>47.06</w:t>
            </w:r>
          </w:p>
        </w:tc>
      </w:tr>
    </w:tbl>
    <w:p w14:paraId="0B77BFCE" w14:textId="77777777" w:rsidR="00C535C2" w:rsidRPr="00735A12" w:rsidRDefault="00C535C2" w:rsidP="00C535C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05F16B" w14:textId="77777777" w:rsidR="00C535C2" w:rsidRPr="00243DC4" w:rsidRDefault="00C535C2" w:rsidP="00C535C2">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78093C37" w14:textId="77777777" w:rsidR="009214AE" w:rsidRDefault="009214AE" w:rsidP="009214AE">
      <w:pPr>
        <w:jc w:val="both"/>
        <w:rPr>
          <w:rFonts w:ascii="Aptos" w:hAnsi="Aptos" w:cs="Arial"/>
          <w:b/>
          <w:bCs/>
          <w:sz w:val="20"/>
          <w:szCs w:val="20"/>
        </w:rPr>
      </w:pPr>
    </w:p>
    <w:p w14:paraId="04E0EAD9" w14:textId="77777777" w:rsidR="009D0FF1" w:rsidRPr="009214AE" w:rsidRDefault="009D0FF1" w:rsidP="009214AE">
      <w:pPr>
        <w:jc w:val="both"/>
        <w:rPr>
          <w:rFonts w:ascii="Aptos" w:hAnsi="Aptos" w:cs="Arial"/>
          <w:b/>
          <w:bCs/>
          <w:sz w:val="20"/>
          <w:szCs w:val="20"/>
        </w:rPr>
      </w:pPr>
    </w:p>
    <w:p w14:paraId="7A0E422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AbP2</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sz w:val="20"/>
          <w:szCs w:val="20"/>
        </w:rPr>
        <w:t>Burnvirus</w:t>
      </w:r>
      <w:r w:rsidRPr="00C7391A">
        <w:rPr>
          <w:rFonts w:ascii="Aptos" w:hAnsi="Aptos" w:cs="Arial"/>
          <w:b/>
          <w:bCs/>
          <w:sz w:val="20"/>
          <w:szCs w:val="20"/>
        </w:rPr>
        <w:t xml:space="preserve"> genus with 11 species.</w:t>
      </w:r>
    </w:p>
    <w:p w14:paraId="6B3E3968" w14:textId="77777777" w:rsidR="009214AE" w:rsidRDefault="009214AE" w:rsidP="009214AE">
      <w:pPr>
        <w:jc w:val="both"/>
        <w:rPr>
          <w:rFonts w:ascii="Aptos" w:hAnsi="Aptos" w:cs="Arial"/>
          <w:b/>
          <w:bCs/>
          <w:sz w:val="20"/>
          <w:szCs w:val="20"/>
        </w:rPr>
      </w:pPr>
    </w:p>
    <w:p w14:paraId="3FF29708" w14:textId="77777777" w:rsidR="00721EDA" w:rsidRPr="002508E9" w:rsidRDefault="00721EDA" w:rsidP="00721EDA">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898DDEE" w14:textId="77777777" w:rsidR="00721EDA" w:rsidRDefault="00721EDA" w:rsidP="00721EDA">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21EDA" w:rsidRPr="001771ED" w14:paraId="6D13ED1E"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B86CCFF"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D735529"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6EFEB"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57EE51C"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0283BBE"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2888FF6"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C07A316"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C087F98"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B7595B" w:rsidRPr="001771ED" w14:paraId="104A890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07C7E54" w14:textId="2B47669F" w:rsidR="00B7595B" w:rsidRPr="004563C2" w:rsidRDefault="00B7595B" w:rsidP="00B7595B">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w:t>
            </w:r>
            <w:r w:rsidR="001B49FB">
              <w:rPr>
                <w:rFonts w:ascii="Aptos" w:eastAsia="Arial" w:hAnsi="Aptos" w:cs="Arial"/>
                <w:b/>
                <w:bCs/>
                <w:iCs/>
                <w:sz w:val="18"/>
                <w:szCs w:val="18"/>
                <w:u w:val="single"/>
              </w:rPr>
              <w:t>bP2</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3071BAE" w14:textId="66FDA996" w:rsidR="00B7595B" w:rsidRPr="001B49FB" w:rsidRDefault="00520B74" w:rsidP="00B7595B">
            <w:pPr>
              <w:jc w:val="center"/>
              <w:rPr>
                <w:rFonts w:ascii="Aptos" w:eastAsia="Arial" w:hAnsi="Aptos" w:cs="Arial"/>
                <w:b/>
                <w:bCs/>
                <w:sz w:val="18"/>
                <w:szCs w:val="18"/>
                <w:u w:val="single"/>
              </w:rPr>
            </w:pPr>
            <w:r w:rsidRPr="007B2866">
              <w:rPr>
                <w:rFonts w:ascii="Aptos" w:eastAsia="Arial" w:hAnsi="Aptos" w:cs="Arial"/>
                <w:b/>
                <w:bCs/>
                <w:iCs/>
                <w:sz w:val="18"/>
                <w:szCs w:val="18"/>
                <w:u w:val="single"/>
              </w:rPr>
              <w:t>MF346584</w:t>
            </w:r>
            <w:r>
              <w:rPr>
                <w:rFonts w:ascii="Aptos" w:eastAsia="Arial" w:hAnsi="Aptos" w:cs="Arial"/>
                <w:b/>
                <w:bCs/>
                <w:iCs/>
                <w:sz w:val="18"/>
                <w:szCs w:val="18"/>
                <w:u w:val="single"/>
              </w:rPr>
              <w:t xml:space="preserve">.1 = </w:t>
            </w:r>
            <w:r w:rsidR="00B7595B" w:rsidRPr="001B49FB">
              <w:rPr>
                <w:rFonts w:ascii="Aptos" w:eastAsia="Arial" w:hAnsi="Aptos" w:cs="Arial"/>
                <w:b/>
                <w:bCs/>
                <w:iCs/>
                <w:sz w:val="18"/>
                <w:szCs w:val="18"/>
                <w:u w:val="single"/>
              </w:rPr>
              <w:t>NC_041998.1</w:t>
            </w:r>
          </w:p>
        </w:tc>
        <w:tc>
          <w:tcPr>
            <w:tcW w:w="1134" w:type="dxa"/>
            <w:vAlign w:val="center"/>
          </w:tcPr>
          <w:p w14:paraId="32BDC0C6" w14:textId="6EA4E667" w:rsidR="00B7595B" w:rsidRPr="001B49FB" w:rsidRDefault="007B2866" w:rsidP="00B7595B">
            <w:pPr>
              <w:jc w:val="center"/>
              <w:rPr>
                <w:rFonts w:ascii="Aptos" w:eastAsia="Arial" w:hAnsi="Aptos" w:cs="Arial"/>
                <w:b/>
                <w:bCs/>
                <w:sz w:val="18"/>
                <w:szCs w:val="18"/>
                <w:u w:val="single"/>
              </w:rPr>
            </w:pPr>
            <w:r w:rsidRPr="007B2866">
              <w:rPr>
                <w:rFonts w:ascii="Aptos" w:eastAsia="Arial" w:hAnsi="Aptos" w:cs="Arial"/>
                <w:b/>
                <w:bCs/>
                <w:iCs/>
                <w:sz w:val="18"/>
                <w:szCs w:val="18"/>
                <w:u w:val="single"/>
              </w:rPr>
              <w:t>MF346584</w:t>
            </w:r>
          </w:p>
        </w:tc>
        <w:tc>
          <w:tcPr>
            <w:tcW w:w="850" w:type="dxa"/>
            <w:vAlign w:val="center"/>
          </w:tcPr>
          <w:p w14:paraId="3499283F" w14:textId="0BD354D9" w:rsidR="00B7595B" w:rsidRPr="001B49FB" w:rsidRDefault="00B7595B" w:rsidP="00B7595B">
            <w:pPr>
              <w:jc w:val="center"/>
              <w:rPr>
                <w:rFonts w:ascii="Aptos" w:eastAsia="Arial" w:hAnsi="Aptos" w:cs="Arial"/>
                <w:b/>
                <w:bCs/>
                <w:sz w:val="18"/>
                <w:szCs w:val="18"/>
                <w:u w:val="single"/>
              </w:rPr>
            </w:pPr>
            <w:r w:rsidRPr="001B49FB">
              <w:rPr>
                <w:rFonts w:ascii="Aptos" w:eastAsia="Arial" w:hAnsi="Aptos" w:cs="Arial"/>
                <w:b/>
                <w:bCs/>
                <w:iCs/>
                <w:sz w:val="18"/>
                <w:szCs w:val="18"/>
                <w:u w:val="single"/>
                <w:lang w:val="pl-PL"/>
              </w:rPr>
              <w:t>45,373</w:t>
            </w:r>
          </w:p>
        </w:tc>
        <w:tc>
          <w:tcPr>
            <w:tcW w:w="567" w:type="dxa"/>
            <w:vAlign w:val="center"/>
          </w:tcPr>
          <w:p w14:paraId="72A9DB31" w14:textId="29B8C088" w:rsidR="00B7595B" w:rsidRPr="001B49FB" w:rsidRDefault="00B7595B" w:rsidP="00B7595B">
            <w:pPr>
              <w:jc w:val="center"/>
              <w:rPr>
                <w:rFonts w:ascii="Aptos" w:eastAsia="Arial" w:hAnsi="Aptos" w:cs="Arial"/>
                <w:b/>
                <w:bCs/>
                <w:sz w:val="18"/>
                <w:szCs w:val="18"/>
                <w:u w:val="single"/>
              </w:rPr>
            </w:pPr>
            <w:r w:rsidRPr="001B49FB">
              <w:rPr>
                <w:rFonts w:ascii="Aptos" w:eastAsia="Arial" w:hAnsi="Aptos" w:cs="Arial"/>
                <w:b/>
                <w:bCs/>
                <w:iCs/>
                <w:sz w:val="18"/>
                <w:szCs w:val="18"/>
                <w:u w:val="single"/>
              </w:rPr>
              <w:t>37.8</w:t>
            </w:r>
          </w:p>
        </w:tc>
        <w:tc>
          <w:tcPr>
            <w:tcW w:w="818" w:type="dxa"/>
            <w:vAlign w:val="center"/>
          </w:tcPr>
          <w:p w14:paraId="794ACCA0" w14:textId="47782E15" w:rsidR="00B7595B" w:rsidRPr="001B49FB" w:rsidRDefault="00B7595B" w:rsidP="00B7595B">
            <w:pPr>
              <w:jc w:val="center"/>
              <w:rPr>
                <w:rFonts w:ascii="Aptos" w:hAnsi="Aptos"/>
                <w:b/>
                <w:bCs/>
                <w:sz w:val="18"/>
                <w:szCs w:val="18"/>
                <w:u w:val="single"/>
              </w:rPr>
            </w:pPr>
            <w:r w:rsidRPr="001B49FB">
              <w:rPr>
                <w:rFonts w:ascii="Aptos" w:hAnsi="Aptos"/>
                <w:b/>
                <w:bCs/>
                <w:iCs/>
                <w:sz w:val="18"/>
                <w:szCs w:val="18"/>
                <w:u w:val="single"/>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459910A2" w14:textId="278B1CCA" w:rsidR="00B7595B" w:rsidRPr="00A359DD" w:rsidRDefault="00B7595B" w:rsidP="00B7595B">
            <w:pPr>
              <w:jc w:val="center"/>
              <w:rPr>
                <w:rFonts w:ascii="Aptos" w:eastAsia="Arial" w:hAnsi="Aptos" w:cs="Arial"/>
                <w:b/>
                <w:bCs/>
                <w:sz w:val="18"/>
                <w:szCs w:val="18"/>
                <w:u w:val="single"/>
              </w:rPr>
            </w:pPr>
            <w:r w:rsidRPr="00A359DD">
              <w:rPr>
                <w:rFonts w:ascii="Aptos" w:eastAsia="Arial" w:hAnsi="Aptos" w:cs="Arial"/>
                <w:b/>
                <w:bCs/>
                <w:i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1C1FF018" w14:textId="002E0A33" w:rsidR="00B7595B" w:rsidRPr="00A359DD" w:rsidRDefault="00B7595B" w:rsidP="00B7595B">
            <w:pPr>
              <w:jc w:val="center"/>
              <w:rPr>
                <w:rFonts w:ascii="Aptos" w:eastAsia="Arial" w:hAnsi="Aptos" w:cs="Arial"/>
                <w:b/>
                <w:bCs/>
                <w:sz w:val="18"/>
                <w:szCs w:val="18"/>
                <w:u w:val="single"/>
              </w:rPr>
            </w:pPr>
            <w:r w:rsidRPr="00A359DD">
              <w:rPr>
                <w:rFonts w:ascii="Aptos" w:eastAsia="Arial" w:hAnsi="Aptos" w:cs="Arial"/>
                <w:b/>
                <w:bCs/>
                <w:iCs/>
                <w:sz w:val="18"/>
                <w:szCs w:val="18"/>
                <w:u w:val="single"/>
              </w:rPr>
              <w:t>100.0</w:t>
            </w:r>
          </w:p>
        </w:tc>
      </w:tr>
      <w:tr w:rsidR="00DA5E30" w:rsidRPr="001771ED" w14:paraId="6DB23E88"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1676E5B9" w14:textId="7F7CA195" w:rsidR="00DA5E30" w:rsidRPr="00905206" w:rsidRDefault="00DA5E30" w:rsidP="00DA5E30">
            <w:pPr>
              <w:rPr>
                <w:rFonts w:ascii="Aptos" w:eastAsia="Arial" w:hAnsi="Aptos" w:cs="Arial"/>
                <w:iCs/>
                <w:sz w:val="18"/>
                <w:szCs w:val="18"/>
                <w:lang w:val="de-DE"/>
              </w:rPr>
            </w:pPr>
            <w:r w:rsidRPr="00862FA4">
              <w:rPr>
                <w:rFonts w:ascii="Aptos" w:eastAsia="Arial" w:hAnsi="Aptos" w:cs="Arial"/>
                <w:iCs/>
                <w:sz w:val="18"/>
                <w:szCs w:val="18"/>
              </w:rPr>
              <w:t>Acinetobacter</w:t>
            </w:r>
            <w:r>
              <w:rPr>
                <w:rFonts w:ascii="Aptos" w:eastAsia="Arial" w:hAnsi="Aptos" w:cs="Arial"/>
                <w:iCs/>
                <w:sz w:val="18"/>
                <w:szCs w:val="18"/>
              </w:rPr>
              <w:t xml:space="preserve"> </w:t>
            </w:r>
            <w:r w:rsidRPr="00862FA4">
              <w:rPr>
                <w:rFonts w:ascii="Aptos" w:eastAsia="Arial" w:hAnsi="Aptos" w:cs="Arial"/>
                <w:iCs/>
                <w:sz w:val="18"/>
                <w:szCs w:val="18"/>
              </w:rPr>
              <w:t>phage</w:t>
            </w:r>
            <w:r>
              <w:rPr>
                <w:rFonts w:ascii="Aptos" w:eastAsia="Arial" w:hAnsi="Aptos" w:cs="Arial"/>
                <w:iCs/>
                <w:sz w:val="18"/>
                <w:szCs w:val="18"/>
              </w:rPr>
              <w:t xml:space="preserve"> </w:t>
            </w:r>
            <w:r w:rsidRPr="00862FA4">
              <w:rPr>
                <w:rFonts w:ascii="Aptos" w:eastAsia="Arial" w:hAnsi="Aptos" w:cs="Arial"/>
                <w:iCs/>
                <w:sz w:val="18"/>
                <w:szCs w:val="18"/>
              </w:rPr>
              <w:t>P1068</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A57B56F"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41D84B40" w14:textId="6B4FD8F9" w:rsidR="00DA5E30" w:rsidRPr="00AA653E" w:rsidRDefault="00DA5E30" w:rsidP="00DA5E30">
            <w:pPr>
              <w:jc w:val="center"/>
              <w:rPr>
                <w:rFonts w:ascii="Aptos" w:eastAsia="Arial" w:hAnsi="Aptos" w:cs="Arial"/>
                <w:iCs/>
                <w:sz w:val="18"/>
                <w:szCs w:val="18"/>
              </w:rPr>
            </w:pPr>
            <w:r w:rsidRPr="00FA3E7B">
              <w:rPr>
                <w:rFonts w:ascii="Aptos" w:eastAsia="Arial" w:hAnsi="Aptos" w:cs="Arial"/>
                <w:iCs/>
                <w:sz w:val="18"/>
                <w:szCs w:val="18"/>
              </w:rPr>
              <w:t>OQ689089</w:t>
            </w:r>
          </w:p>
        </w:tc>
        <w:tc>
          <w:tcPr>
            <w:tcW w:w="850" w:type="dxa"/>
            <w:vAlign w:val="center"/>
          </w:tcPr>
          <w:p w14:paraId="21CBAD9E" w14:textId="7143AE6F"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45,990</w:t>
            </w:r>
          </w:p>
        </w:tc>
        <w:tc>
          <w:tcPr>
            <w:tcW w:w="567" w:type="dxa"/>
            <w:vAlign w:val="center"/>
          </w:tcPr>
          <w:p w14:paraId="1DD0584C" w14:textId="4C87BA68" w:rsidR="00DA5E30" w:rsidRDefault="00DA5E30" w:rsidP="00DA5E30">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5CD8238A" w14:textId="0E06F8C8" w:rsidR="00DA5E30" w:rsidRDefault="00DA5E30" w:rsidP="00DA5E30">
            <w:pPr>
              <w:jc w:val="center"/>
              <w:rPr>
                <w:rFonts w:ascii="Aptos" w:hAnsi="Aptos"/>
                <w:iCs/>
                <w:sz w:val="18"/>
                <w:szCs w:val="18"/>
              </w:rPr>
            </w:pPr>
            <w:r>
              <w:rPr>
                <w:rFonts w:ascii="Aptos" w:hAnsi="Aptos"/>
                <w:iCs/>
                <w:sz w:val="18"/>
                <w:szCs w:val="18"/>
              </w:rPr>
              <w:t>102</w:t>
            </w:r>
          </w:p>
        </w:tc>
        <w:tc>
          <w:tcPr>
            <w:tcW w:w="1167" w:type="dxa"/>
            <w:tcBorders>
              <w:top w:val="single" w:sz="4" w:space="0" w:color="000000"/>
              <w:left w:val="single" w:sz="4" w:space="0" w:color="000000"/>
              <w:bottom w:val="single" w:sz="4" w:space="0" w:color="000000"/>
              <w:right w:val="single" w:sz="4" w:space="0" w:color="000000"/>
            </w:tcBorders>
            <w:vAlign w:val="center"/>
          </w:tcPr>
          <w:p w14:paraId="6AD84D5B" w14:textId="6BC83D9B" w:rsidR="00DA5E30" w:rsidRDefault="00765C94" w:rsidP="00DA5E30">
            <w:pPr>
              <w:jc w:val="center"/>
              <w:rPr>
                <w:rFonts w:ascii="Aptos" w:eastAsia="Arial" w:hAnsi="Aptos" w:cs="Arial"/>
                <w:iCs/>
                <w:sz w:val="18"/>
                <w:szCs w:val="18"/>
              </w:rPr>
            </w:pPr>
            <w:r>
              <w:rPr>
                <w:rFonts w:ascii="Aptos" w:eastAsia="Arial" w:hAnsi="Aptos" w:cs="Arial"/>
                <w:iCs/>
                <w:sz w:val="18"/>
                <w:szCs w:val="18"/>
              </w:rPr>
              <w:t>79.0</w:t>
            </w:r>
          </w:p>
        </w:tc>
        <w:tc>
          <w:tcPr>
            <w:tcW w:w="1288" w:type="dxa"/>
            <w:tcBorders>
              <w:top w:val="single" w:sz="4" w:space="0" w:color="000000"/>
              <w:left w:val="single" w:sz="4" w:space="0" w:color="000000"/>
              <w:bottom w:val="single" w:sz="4" w:space="0" w:color="000000"/>
              <w:right w:val="single" w:sz="4" w:space="0" w:color="000000"/>
            </w:tcBorders>
            <w:vAlign w:val="center"/>
          </w:tcPr>
          <w:p w14:paraId="071C8F4D" w14:textId="7B8BEAE9" w:rsidR="00DA5E30" w:rsidRPr="006B0719" w:rsidRDefault="00FC6B64"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242D79F0"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4085A699" w14:textId="3C82D1B2" w:rsidR="00DA5E30" w:rsidRPr="00905206" w:rsidRDefault="00DA5E30" w:rsidP="00DA5E30">
            <w:pPr>
              <w:rPr>
                <w:rFonts w:ascii="Aptos" w:eastAsia="Arial" w:hAnsi="Aptos" w:cs="Arial"/>
                <w:iCs/>
                <w:sz w:val="18"/>
                <w:szCs w:val="18"/>
                <w:lang w:val="de-DE"/>
              </w:rPr>
            </w:pPr>
            <w:r>
              <w:rPr>
                <w:rFonts w:ascii="Aptos" w:eastAsia="Arial" w:hAnsi="Aptos" w:cs="Arial"/>
                <w:iCs/>
                <w:sz w:val="18"/>
                <w:szCs w:val="18"/>
              </w:rPr>
              <w:t>Acinetobacter phage Arbor</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2550670"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72E4D2C6" w14:textId="01B3669F" w:rsidR="00DA5E30" w:rsidRPr="00AA653E" w:rsidRDefault="00DA5E30" w:rsidP="00DA5E30">
            <w:pPr>
              <w:jc w:val="center"/>
              <w:rPr>
                <w:rFonts w:ascii="Aptos" w:eastAsia="Arial" w:hAnsi="Aptos" w:cs="Arial"/>
                <w:iCs/>
                <w:sz w:val="18"/>
                <w:szCs w:val="18"/>
              </w:rPr>
            </w:pPr>
            <w:r w:rsidRPr="00D26C79">
              <w:rPr>
                <w:rFonts w:ascii="Aptos" w:eastAsia="Arial" w:hAnsi="Aptos" w:cs="Arial"/>
                <w:iCs/>
                <w:sz w:val="18"/>
                <w:szCs w:val="18"/>
              </w:rPr>
              <w:t>ON237674</w:t>
            </w:r>
          </w:p>
        </w:tc>
        <w:tc>
          <w:tcPr>
            <w:tcW w:w="850" w:type="dxa"/>
            <w:vAlign w:val="center"/>
          </w:tcPr>
          <w:p w14:paraId="4F76D8D6" w14:textId="5A7483C7"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45,041</w:t>
            </w:r>
          </w:p>
        </w:tc>
        <w:tc>
          <w:tcPr>
            <w:tcW w:w="567" w:type="dxa"/>
            <w:vAlign w:val="center"/>
          </w:tcPr>
          <w:p w14:paraId="1D695A98" w14:textId="42F054F8" w:rsidR="00DA5E30" w:rsidRDefault="00DA5E30" w:rsidP="00DA5E30">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6DC52C51" w14:textId="18F87940" w:rsidR="00DA5E30" w:rsidRDefault="00DA5E30" w:rsidP="00DA5E30">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40421AFC" w14:textId="7909DD68" w:rsidR="00DA5E30" w:rsidRDefault="00765C94" w:rsidP="00DA5E30">
            <w:pPr>
              <w:jc w:val="center"/>
              <w:rPr>
                <w:rFonts w:ascii="Aptos" w:eastAsia="Arial" w:hAnsi="Aptos" w:cs="Arial"/>
                <w:iCs/>
                <w:sz w:val="18"/>
                <w:szCs w:val="18"/>
              </w:rPr>
            </w:pPr>
            <w:r>
              <w:rPr>
                <w:rFonts w:ascii="Aptos" w:eastAsia="Arial" w:hAnsi="Aptos" w:cs="Arial"/>
                <w:iCs/>
                <w:sz w:val="18"/>
                <w:szCs w:val="18"/>
              </w:rPr>
              <w:t>83.8</w:t>
            </w:r>
          </w:p>
        </w:tc>
        <w:tc>
          <w:tcPr>
            <w:tcW w:w="1288" w:type="dxa"/>
            <w:tcBorders>
              <w:top w:val="single" w:sz="4" w:space="0" w:color="000000"/>
              <w:left w:val="single" w:sz="4" w:space="0" w:color="000000"/>
              <w:bottom w:val="single" w:sz="4" w:space="0" w:color="000000"/>
              <w:right w:val="single" w:sz="4" w:space="0" w:color="000000"/>
            </w:tcBorders>
            <w:vAlign w:val="center"/>
          </w:tcPr>
          <w:p w14:paraId="4311FD41" w14:textId="54076A5C" w:rsidR="00DA5E30" w:rsidRPr="006B0719" w:rsidRDefault="00472172"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0AC0CE16"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73D45CC8" w14:textId="0F5046D9" w:rsidR="00DA5E30" w:rsidRPr="00905206" w:rsidRDefault="00DA5E30" w:rsidP="00DA5E30">
            <w:pPr>
              <w:rPr>
                <w:rFonts w:ascii="Aptos" w:eastAsia="Arial" w:hAnsi="Aptos" w:cs="Arial"/>
                <w:iCs/>
                <w:sz w:val="18"/>
                <w:szCs w:val="18"/>
                <w:lang w:val="de-DE"/>
              </w:rPr>
            </w:pPr>
            <w:r w:rsidRPr="000B412D">
              <w:rPr>
                <w:rFonts w:ascii="Aptos" w:eastAsia="Arial" w:hAnsi="Aptos" w:cs="Arial"/>
                <w:iCs/>
                <w:sz w:val="18"/>
                <w:szCs w:val="18"/>
              </w:rPr>
              <w:t>Acinetobacter</w:t>
            </w:r>
            <w:r>
              <w:rPr>
                <w:rFonts w:ascii="Aptos" w:eastAsia="Arial" w:hAnsi="Aptos" w:cs="Arial"/>
                <w:iCs/>
                <w:sz w:val="18"/>
                <w:szCs w:val="18"/>
              </w:rPr>
              <w:t xml:space="preserve"> </w:t>
            </w:r>
            <w:r w:rsidRPr="000B412D">
              <w:rPr>
                <w:rFonts w:ascii="Aptos" w:eastAsia="Arial" w:hAnsi="Aptos" w:cs="Arial"/>
                <w:iCs/>
                <w:sz w:val="18"/>
                <w:szCs w:val="18"/>
              </w:rPr>
              <w:t>phage</w:t>
            </w:r>
            <w:r>
              <w:rPr>
                <w:rFonts w:ascii="Aptos" w:eastAsia="Arial" w:hAnsi="Aptos" w:cs="Arial"/>
                <w:iCs/>
                <w:sz w:val="18"/>
                <w:szCs w:val="18"/>
              </w:rPr>
              <w:t xml:space="preserve"> </w:t>
            </w:r>
            <w:r w:rsidRPr="000B412D">
              <w:rPr>
                <w:rFonts w:ascii="Aptos" w:eastAsia="Arial" w:hAnsi="Aptos" w:cs="Arial"/>
                <w:iCs/>
                <w:sz w:val="18"/>
                <w:szCs w:val="18"/>
              </w:rPr>
              <w:t>MRABphi22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4F847DD"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33E9AFA5" w14:textId="15BAA7F6" w:rsidR="00DA5E30" w:rsidRPr="00AA653E" w:rsidRDefault="00DA5E30" w:rsidP="00DA5E30">
            <w:pPr>
              <w:jc w:val="center"/>
              <w:rPr>
                <w:rFonts w:ascii="Aptos" w:eastAsia="Arial" w:hAnsi="Aptos" w:cs="Arial"/>
                <w:iCs/>
                <w:sz w:val="18"/>
                <w:szCs w:val="18"/>
              </w:rPr>
            </w:pPr>
            <w:r w:rsidRPr="001B2653">
              <w:rPr>
                <w:rFonts w:ascii="Aptos" w:eastAsia="Arial" w:hAnsi="Aptos" w:cs="Arial"/>
                <w:iCs/>
                <w:sz w:val="18"/>
                <w:szCs w:val="18"/>
              </w:rPr>
              <w:t>PQ797121</w:t>
            </w:r>
          </w:p>
        </w:tc>
        <w:tc>
          <w:tcPr>
            <w:tcW w:w="850" w:type="dxa"/>
            <w:vAlign w:val="center"/>
          </w:tcPr>
          <w:p w14:paraId="270415EC" w14:textId="34CA3387"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44,928</w:t>
            </w:r>
          </w:p>
        </w:tc>
        <w:tc>
          <w:tcPr>
            <w:tcW w:w="567" w:type="dxa"/>
            <w:vAlign w:val="center"/>
          </w:tcPr>
          <w:p w14:paraId="62C9D56D" w14:textId="4C278D7F"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40D9681" w14:textId="246C179B" w:rsidR="00DA5E30" w:rsidRDefault="00DA5E30" w:rsidP="00DA5E30">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4853BFE2" w14:textId="4301A604" w:rsidR="00DA5E30" w:rsidRDefault="00765C94" w:rsidP="00DA5E30">
            <w:pPr>
              <w:jc w:val="center"/>
              <w:rPr>
                <w:rFonts w:ascii="Aptos" w:eastAsia="Arial" w:hAnsi="Aptos" w:cs="Arial"/>
                <w:iCs/>
                <w:sz w:val="18"/>
                <w:szCs w:val="18"/>
              </w:rPr>
            </w:pPr>
            <w:r>
              <w:rPr>
                <w:rFonts w:ascii="Aptos" w:eastAsia="Arial" w:hAnsi="Aptos" w:cs="Arial"/>
                <w:iCs/>
                <w:sz w:val="18"/>
                <w:szCs w:val="18"/>
              </w:rPr>
              <w:t>88.7</w:t>
            </w:r>
          </w:p>
        </w:tc>
        <w:tc>
          <w:tcPr>
            <w:tcW w:w="1288" w:type="dxa"/>
            <w:tcBorders>
              <w:top w:val="single" w:sz="4" w:space="0" w:color="000000"/>
              <w:left w:val="single" w:sz="4" w:space="0" w:color="000000"/>
              <w:bottom w:val="single" w:sz="4" w:space="0" w:color="000000"/>
              <w:right w:val="single" w:sz="4" w:space="0" w:color="000000"/>
            </w:tcBorders>
            <w:vAlign w:val="center"/>
          </w:tcPr>
          <w:p w14:paraId="4FF52608" w14:textId="1D732062" w:rsidR="00DA5E30" w:rsidRPr="006B0719" w:rsidRDefault="00315E9F"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177DFCD5"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0B02CB5B" w14:textId="61D2604F" w:rsidR="00DA5E30" w:rsidRPr="00905206" w:rsidRDefault="00DA5E30" w:rsidP="00DA5E30">
            <w:pPr>
              <w:rPr>
                <w:rFonts w:ascii="Aptos" w:eastAsia="Arial" w:hAnsi="Aptos" w:cs="Arial"/>
                <w:iCs/>
                <w:sz w:val="18"/>
                <w:szCs w:val="18"/>
                <w:lang w:val="de-DE"/>
              </w:rPr>
            </w:pPr>
            <w:r w:rsidRPr="000F6E4B">
              <w:rPr>
                <w:rFonts w:ascii="Aptos" w:eastAsia="Arial" w:hAnsi="Aptos" w:cs="Arial"/>
                <w:iCs/>
                <w:sz w:val="18"/>
                <w:szCs w:val="18"/>
              </w:rPr>
              <w:t>Acinetobacter</w:t>
            </w:r>
            <w:r>
              <w:rPr>
                <w:rFonts w:ascii="Aptos" w:eastAsia="Arial" w:hAnsi="Aptos" w:cs="Arial"/>
                <w:iCs/>
                <w:sz w:val="18"/>
                <w:szCs w:val="18"/>
              </w:rPr>
              <w:t xml:space="preserve"> </w:t>
            </w:r>
            <w:r w:rsidRPr="000F6E4B">
              <w:rPr>
                <w:rFonts w:ascii="Aptos" w:eastAsia="Arial" w:hAnsi="Aptos" w:cs="Arial"/>
                <w:iCs/>
                <w:sz w:val="18"/>
                <w:szCs w:val="18"/>
              </w:rPr>
              <w:t>phage</w:t>
            </w:r>
            <w:r>
              <w:rPr>
                <w:rFonts w:ascii="Aptos" w:eastAsia="Arial" w:hAnsi="Aptos" w:cs="Arial"/>
                <w:iCs/>
                <w:sz w:val="18"/>
                <w:szCs w:val="18"/>
              </w:rPr>
              <w:t xml:space="preserve"> </w:t>
            </w:r>
            <w:r w:rsidRPr="000F6E4B">
              <w:rPr>
                <w:rFonts w:ascii="Aptos" w:eastAsia="Arial" w:hAnsi="Aptos" w:cs="Arial"/>
                <w:iCs/>
                <w:sz w:val="18"/>
                <w:szCs w:val="18"/>
              </w:rPr>
              <w:t>HN_Aba_01</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5400EB8"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05816637" w14:textId="5EC5B015" w:rsidR="00DA5E30" w:rsidRPr="00AA653E" w:rsidRDefault="00DA5E30" w:rsidP="00DA5E30">
            <w:pPr>
              <w:jc w:val="center"/>
              <w:rPr>
                <w:rFonts w:ascii="Aptos" w:eastAsia="Arial" w:hAnsi="Aptos" w:cs="Arial"/>
                <w:iCs/>
                <w:sz w:val="18"/>
                <w:szCs w:val="18"/>
              </w:rPr>
            </w:pPr>
            <w:r w:rsidRPr="00156B07">
              <w:rPr>
                <w:rFonts w:ascii="Aptos" w:eastAsia="Arial" w:hAnsi="Aptos" w:cs="Arial"/>
                <w:iCs/>
                <w:sz w:val="18"/>
                <w:szCs w:val="18"/>
              </w:rPr>
              <w:t>PV471308</w:t>
            </w:r>
          </w:p>
        </w:tc>
        <w:tc>
          <w:tcPr>
            <w:tcW w:w="850" w:type="dxa"/>
            <w:vAlign w:val="center"/>
          </w:tcPr>
          <w:p w14:paraId="503AF664" w14:textId="6100F95B"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44,416</w:t>
            </w:r>
          </w:p>
        </w:tc>
        <w:tc>
          <w:tcPr>
            <w:tcW w:w="567" w:type="dxa"/>
            <w:vAlign w:val="center"/>
          </w:tcPr>
          <w:p w14:paraId="010B2CD4" w14:textId="7D6B0F31"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24C373F8" w14:textId="0F32C3AA" w:rsidR="00DA5E30" w:rsidRDefault="00DA5E30" w:rsidP="00DA5E30">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7944B859" w14:textId="0FAF7262" w:rsidR="00DA5E30" w:rsidRDefault="00765C94" w:rsidP="00DA5E30">
            <w:pPr>
              <w:jc w:val="center"/>
              <w:rPr>
                <w:rFonts w:ascii="Aptos" w:eastAsia="Arial" w:hAnsi="Aptos" w:cs="Arial"/>
                <w:iCs/>
                <w:sz w:val="18"/>
                <w:szCs w:val="18"/>
              </w:rPr>
            </w:pPr>
            <w:r>
              <w:rPr>
                <w:rFonts w:ascii="Aptos" w:eastAsia="Arial" w:hAnsi="Aptos" w:cs="Arial"/>
                <w:iCs/>
                <w:sz w:val="18"/>
                <w:szCs w:val="18"/>
              </w:rPr>
              <w:t>90.9</w:t>
            </w:r>
          </w:p>
        </w:tc>
        <w:tc>
          <w:tcPr>
            <w:tcW w:w="1288" w:type="dxa"/>
            <w:tcBorders>
              <w:top w:val="single" w:sz="4" w:space="0" w:color="000000"/>
              <w:left w:val="single" w:sz="4" w:space="0" w:color="000000"/>
              <w:bottom w:val="single" w:sz="4" w:space="0" w:color="000000"/>
              <w:right w:val="single" w:sz="4" w:space="0" w:color="000000"/>
            </w:tcBorders>
            <w:vAlign w:val="center"/>
          </w:tcPr>
          <w:p w14:paraId="5C613012" w14:textId="7DCC874D" w:rsidR="00DA5E30" w:rsidRPr="006B0719" w:rsidRDefault="00DE274C" w:rsidP="00DA5E30">
            <w:pPr>
              <w:jc w:val="center"/>
              <w:rPr>
                <w:rFonts w:ascii="Aptos" w:eastAsia="Arial" w:hAnsi="Aptos" w:cs="Arial"/>
                <w:iCs/>
                <w:sz w:val="18"/>
                <w:szCs w:val="18"/>
              </w:rPr>
            </w:pPr>
            <w:r>
              <w:rPr>
                <w:rFonts w:ascii="Aptos" w:eastAsia="Arial" w:hAnsi="Aptos" w:cs="Arial"/>
                <w:iCs/>
                <w:sz w:val="18"/>
                <w:szCs w:val="18"/>
              </w:rPr>
              <w:t>94.32</w:t>
            </w:r>
          </w:p>
        </w:tc>
      </w:tr>
      <w:tr w:rsidR="00DA5E30" w:rsidRPr="001771ED" w14:paraId="499D5AB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848BF7B" w14:textId="298903C9" w:rsidR="00DA5E30" w:rsidRPr="00DA5E30" w:rsidRDefault="00DA5E30" w:rsidP="00DA5E30">
            <w:pPr>
              <w:rPr>
                <w:rFonts w:ascii="Aptos" w:eastAsia="Arial" w:hAnsi="Aptos" w:cs="Arial"/>
                <w:iCs/>
                <w:sz w:val="18"/>
                <w:szCs w:val="18"/>
                <w:lang w:val="en-GB"/>
              </w:rPr>
            </w:pPr>
            <w:r w:rsidRPr="000F6E4B">
              <w:rPr>
                <w:rFonts w:ascii="Aptos" w:eastAsia="Arial" w:hAnsi="Aptos" w:cs="Arial"/>
                <w:iCs/>
                <w:sz w:val="18"/>
                <w:szCs w:val="18"/>
              </w:rPr>
              <w:t>Acinetobacter</w:t>
            </w:r>
            <w:r>
              <w:rPr>
                <w:rFonts w:ascii="Aptos" w:eastAsia="Arial" w:hAnsi="Aptos" w:cs="Arial"/>
                <w:iCs/>
                <w:sz w:val="18"/>
                <w:szCs w:val="18"/>
              </w:rPr>
              <w:t xml:space="preserve"> </w:t>
            </w:r>
            <w:r w:rsidRPr="000F6E4B">
              <w:rPr>
                <w:rFonts w:ascii="Aptos" w:eastAsia="Arial" w:hAnsi="Aptos" w:cs="Arial"/>
                <w:iCs/>
                <w:sz w:val="18"/>
                <w:szCs w:val="18"/>
              </w:rPr>
              <w:t>phage</w:t>
            </w:r>
            <w:r>
              <w:rPr>
                <w:rFonts w:ascii="Aptos" w:eastAsia="Arial" w:hAnsi="Aptos" w:cs="Arial"/>
                <w:iCs/>
                <w:sz w:val="18"/>
                <w:szCs w:val="18"/>
              </w:rPr>
              <w:t xml:space="preserve"> </w:t>
            </w:r>
            <w:r w:rsidRPr="000F6E4B">
              <w:rPr>
                <w:rFonts w:ascii="Aptos" w:eastAsia="Arial" w:hAnsi="Aptos" w:cs="Arial"/>
                <w:iCs/>
                <w:sz w:val="18"/>
                <w:szCs w:val="18"/>
              </w:rPr>
              <w:t>vB_AbaM_A72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E6B33D" w14:textId="77777777" w:rsidR="00DA5E30" w:rsidRPr="00DA5E30" w:rsidRDefault="00DA5E30" w:rsidP="00DA5E30">
            <w:pPr>
              <w:rPr>
                <w:rFonts w:ascii="Aptos" w:eastAsia="Arial" w:hAnsi="Aptos" w:cs="Arial"/>
                <w:iCs/>
                <w:sz w:val="18"/>
                <w:szCs w:val="18"/>
                <w:lang w:val="en-GB"/>
              </w:rPr>
            </w:pPr>
          </w:p>
        </w:tc>
        <w:tc>
          <w:tcPr>
            <w:tcW w:w="1134" w:type="dxa"/>
            <w:vAlign w:val="center"/>
          </w:tcPr>
          <w:p w14:paraId="02771809" w14:textId="08630440" w:rsidR="00DA5E30" w:rsidRPr="00AA653E" w:rsidRDefault="00DA5E30" w:rsidP="00DA5E30">
            <w:pPr>
              <w:jc w:val="center"/>
              <w:rPr>
                <w:rFonts w:ascii="Aptos" w:eastAsia="Arial" w:hAnsi="Aptos" w:cs="Arial"/>
                <w:iCs/>
                <w:sz w:val="18"/>
                <w:szCs w:val="18"/>
              </w:rPr>
            </w:pPr>
            <w:r w:rsidRPr="00EA2846">
              <w:rPr>
                <w:rFonts w:ascii="Aptos" w:eastAsia="Arial" w:hAnsi="Aptos" w:cs="Arial"/>
                <w:iCs/>
                <w:sz w:val="18"/>
                <w:szCs w:val="18"/>
                <w:lang w:val="pl-PL"/>
              </w:rPr>
              <w:t>PV437273</w:t>
            </w:r>
          </w:p>
        </w:tc>
        <w:tc>
          <w:tcPr>
            <w:tcW w:w="850" w:type="dxa"/>
            <w:vAlign w:val="center"/>
          </w:tcPr>
          <w:p w14:paraId="2DE1C1D3" w14:textId="59A6B0A3"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44,172</w:t>
            </w:r>
          </w:p>
        </w:tc>
        <w:tc>
          <w:tcPr>
            <w:tcW w:w="567" w:type="dxa"/>
            <w:vAlign w:val="center"/>
          </w:tcPr>
          <w:p w14:paraId="48D58A1B" w14:textId="6AD34F8E" w:rsidR="00DA5E30" w:rsidRDefault="00DA5E30" w:rsidP="00DA5E30">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431FFF1B" w14:textId="479FDB78" w:rsidR="00DA5E30" w:rsidRDefault="00DA5E30" w:rsidP="00DA5E30">
            <w:pPr>
              <w:jc w:val="center"/>
              <w:rPr>
                <w:rFonts w:ascii="Aptos" w:hAnsi="Aptos"/>
                <w:iCs/>
                <w:sz w:val="18"/>
                <w:szCs w:val="18"/>
              </w:rPr>
            </w:pPr>
            <w:r>
              <w:rPr>
                <w:rFonts w:ascii="Aptos" w:hAnsi="Aptos"/>
                <w:iCs/>
                <w:sz w:val="18"/>
                <w:szCs w:val="18"/>
              </w:rPr>
              <w:t>90</w:t>
            </w:r>
          </w:p>
        </w:tc>
        <w:tc>
          <w:tcPr>
            <w:tcW w:w="1167" w:type="dxa"/>
            <w:tcBorders>
              <w:top w:val="single" w:sz="4" w:space="0" w:color="000000"/>
              <w:left w:val="single" w:sz="4" w:space="0" w:color="000000"/>
              <w:bottom w:val="single" w:sz="4" w:space="0" w:color="000000"/>
              <w:right w:val="single" w:sz="4" w:space="0" w:color="000000"/>
            </w:tcBorders>
            <w:vAlign w:val="center"/>
          </w:tcPr>
          <w:p w14:paraId="3D8A8BB8" w14:textId="24BADF68" w:rsidR="00DA5E30" w:rsidRDefault="00765C94" w:rsidP="00DA5E30">
            <w:pPr>
              <w:jc w:val="center"/>
              <w:rPr>
                <w:rFonts w:ascii="Aptos" w:eastAsia="Arial" w:hAnsi="Aptos" w:cs="Arial"/>
                <w:iCs/>
                <w:sz w:val="18"/>
                <w:szCs w:val="18"/>
              </w:rPr>
            </w:pPr>
            <w:r>
              <w:rPr>
                <w:rFonts w:ascii="Aptos" w:eastAsia="Arial" w:hAnsi="Aptos" w:cs="Arial"/>
                <w:iCs/>
                <w:sz w:val="18"/>
                <w:szCs w:val="18"/>
              </w:rPr>
              <w:t>78.4</w:t>
            </w:r>
          </w:p>
        </w:tc>
        <w:tc>
          <w:tcPr>
            <w:tcW w:w="1288" w:type="dxa"/>
            <w:tcBorders>
              <w:top w:val="single" w:sz="4" w:space="0" w:color="000000"/>
              <w:left w:val="single" w:sz="4" w:space="0" w:color="000000"/>
              <w:bottom w:val="single" w:sz="4" w:space="0" w:color="000000"/>
              <w:right w:val="single" w:sz="4" w:space="0" w:color="000000"/>
            </w:tcBorders>
            <w:vAlign w:val="center"/>
          </w:tcPr>
          <w:p w14:paraId="071EF4AE" w14:textId="18C417B6" w:rsidR="00DA5E30" w:rsidRPr="006B0719" w:rsidRDefault="008F6DF7" w:rsidP="00DA5E30">
            <w:pPr>
              <w:jc w:val="center"/>
              <w:rPr>
                <w:rFonts w:ascii="Aptos" w:eastAsia="Arial" w:hAnsi="Aptos" w:cs="Arial"/>
                <w:iCs/>
                <w:sz w:val="18"/>
                <w:szCs w:val="18"/>
              </w:rPr>
            </w:pPr>
            <w:r>
              <w:rPr>
                <w:rFonts w:ascii="Aptos" w:eastAsia="Arial" w:hAnsi="Aptos" w:cs="Arial"/>
                <w:iCs/>
                <w:sz w:val="18"/>
                <w:szCs w:val="18"/>
              </w:rPr>
              <w:t>81.82</w:t>
            </w:r>
          </w:p>
        </w:tc>
      </w:tr>
      <w:tr w:rsidR="00DA5E30" w:rsidRPr="001771ED" w14:paraId="52C8F159"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C520C4E" w14:textId="5AB35F30" w:rsidR="00DA5E30" w:rsidRPr="00905206" w:rsidRDefault="00DA5E30" w:rsidP="00DA5E30">
            <w:pPr>
              <w:rPr>
                <w:rFonts w:ascii="Aptos" w:eastAsia="Arial" w:hAnsi="Aptos" w:cs="Arial"/>
                <w:iCs/>
                <w:sz w:val="18"/>
                <w:szCs w:val="18"/>
                <w:lang w:val="de-DE"/>
              </w:rPr>
            </w:pPr>
            <w:r w:rsidRPr="008F068F">
              <w:rPr>
                <w:rFonts w:ascii="Aptos" w:eastAsia="Arial" w:hAnsi="Aptos" w:cs="Arial"/>
                <w:iCs/>
                <w:sz w:val="18"/>
                <w:szCs w:val="18"/>
              </w:rPr>
              <w:t>Acinetobacter</w:t>
            </w:r>
            <w:r>
              <w:rPr>
                <w:rFonts w:ascii="Aptos" w:eastAsia="Arial" w:hAnsi="Aptos" w:cs="Arial"/>
                <w:iCs/>
                <w:sz w:val="18"/>
                <w:szCs w:val="18"/>
              </w:rPr>
              <w:t xml:space="preserve"> </w:t>
            </w:r>
            <w:r w:rsidRPr="008F068F">
              <w:rPr>
                <w:rFonts w:ascii="Aptos" w:eastAsia="Arial" w:hAnsi="Aptos" w:cs="Arial"/>
                <w:iCs/>
                <w:sz w:val="18"/>
                <w:szCs w:val="18"/>
              </w:rPr>
              <w:t>phage</w:t>
            </w:r>
            <w:r>
              <w:rPr>
                <w:rFonts w:ascii="Aptos" w:eastAsia="Arial" w:hAnsi="Aptos" w:cs="Arial"/>
                <w:iCs/>
                <w:sz w:val="18"/>
                <w:szCs w:val="18"/>
              </w:rPr>
              <w:t xml:space="preserve"> </w:t>
            </w:r>
            <w:r w:rsidRPr="008F068F">
              <w:rPr>
                <w:rFonts w:ascii="Aptos" w:eastAsia="Arial" w:hAnsi="Aptos" w:cs="Arial"/>
                <w:iCs/>
                <w:sz w:val="18"/>
                <w:szCs w:val="18"/>
              </w:rPr>
              <w:t>HZY2308</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2AED637"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785CD990" w14:textId="2E57910D" w:rsidR="00DA5E30" w:rsidRPr="00AA653E" w:rsidRDefault="00DA5E30" w:rsidP="00DA5E30">
            <w:pPr>
              <w:jc w:val="center"/>
              <w:rPr>
                <w:rFonts w:ascii="Aptos" w:eastAsia="Arial" w:hAnsi="Aptos" w:cs="Arial"/>
                <w:iCs/>
                <w:sz w:val="18"/>
                <w:szCs w:val="18"/>
              </w:rPr>
            </w:pPr>
            <w:r w:rsidRPr="002E00A5">
              <w:rPr>
                <w:rFonts w:ascii="Aptos" w:eastAsia="Arial" w:hAnsi="Aptos" w:cs="Arial"/>
                <w:iCs/>
                <w:sz w:val="18"/>
                <w:szCs w:val="18"/>
              </w:rPr>
              <w:t>OR730450</w:t>
            </w:r>
          </w:p>
        </w:tc>
        <w:tc>
          <w:tcPr>
            <w:tcW w:w="850" w:type="dxa"/>
            <w:vAlign w:val="center"/>
          </w:tcPr>
          <w:p w14:paraId="1D13647F" w14:textId="706466AD"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45,720</w:t>
            </w:r>
          </w:p>
        </w:tc>
        <w:tc>
          <w:tcPr>
            <w:tcW w:w="567" w:type="dxa"/>
            <w:vAlign w:val="center"/>
          </w:tcPr>
          <w:p w14:paraId="0C03274B" w14:textId="56C3FB93"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00722D6" w14:textId="379712A4" w:rsidR="00DA5E30" w:rsidRDefault="00DA5E30" w:rsidP="00DA5E30">
            <w:pPr>
              <w:jc w:val="center"/>
              <w:rPr>
                <w:rFonts w:ascii="Aptos" w:hAnsi="Aptos"/>
                <w:iCs/>
                <w:sz w:val="18"/>
                <w:szCs w:val="18"/>
              </w:rPr>
            </w:pPr>
            <w:r>
              <w:rPr>
                <w:rFonts w:ascii="Aptos" w:hAnsi="Aptos"/>
                <w:iCs/>
                <w:sz w:val="18"/>
                <w:szCs w:val="18"/>
              </w:rPr>
              <w:t>87</w:t>
            </w:r>
          </w:p>
        </w:tc>
        <w:tc>
          <w:tcPr>
            <w:tcW w:w="1167" w:type="dxa"/>
            <w:tcBorders>
              <w:top w:val="single" w:sz="4" w:space="0" w:color="000000"/>
              <w:left w:val="single" w:sz="4" w:space="0" w:color="000000"/>
              <w:bottom w:val="single" w:sz="4" w:space="0" w:color="000000"/>
              <w:right w:val="single" w:sz="4" w:space="0" w:color="000000"/>
            </w:tcBorders>
            <w:vAlign w:val="center"/>
          </w:tcPr>
          <w:p w14:paraId="5CD06D97" w14:textId="272EEA33" w:rsidR="00DA5E30" w:rsidRDefault="00765C94" w:rsidP="00DA5E30">
            <w:pPr>
              <w:jc w:val="center"/>
              <w:rPr>
                <w:rFonts w:ascii="Aptos" w:eastAsia="Arial" w:hAnsi="Aptos" w:cs="Arial"/>
                <w:iCs/>
                <w:sz w:val="18"/>
                <w:szCs w:val="18"/>
              </w:rPr>
            </w:pPr>
            <w:r>
              <w:rPr>
                <w:rFonts w:ascii="Aptos" w:eastAsia="Arial" w:hAnsi="Aptos" w:cs="Arial"/>
                <w:iCs/>
                <w:sz w:val="18"/>
                <w:szCs w:val="18"/>
              </w:rPr>
              <w:t>68.4</w:t>
            </w:r>
          </w:p>
        </w:tc>
        <w:tc>
          <w:tcPr>
            <w:tcW w:w="1288" w:type="dxa"/>
            <w:tcBorders>
              <w:top w:val="single" w:sz="4" w:space="0" w:color="000000"/>
              <w:left w:val="single" w:sz="4" w:space="0" w:color="000000"/>
              <w:bottom w:val="single" w:sz="4" w:space="0" w:color="000000"/>
              <w:right w:val="single" w:sz="4" w:space="0" w:color="000000"/>
            </w:tcBorders>
            <w:vAlign w:val="center"/>
          </w:tcPr>
          <w:p w14:paraId="430931D1" w14:textId="14167080" w:rsidR="00DA5E30" w:rsidRPr="006B0719" w:rsidRDefault="005C285F" w:rsidP="00DA5E30">
            <w:pPr>
              <w:jc w:val="center"/>
              <w:rPr>
                <w:rFonts w:ascii="Aptos" w:eastAsia="Arial" w:hAnsi="Aptos" w:cs="Arial"/>
                <w:iCs/>
                <w:sz w:val="18"/>
                <w:szCs w:val="18"/>
              </w:rPr>
            </w:pPr>
            <w:r>
              <w:rPr>
                <w:rFonts w:ascii="Aptos" w:eastAsia="Arial" w:hAnsi="Aptos" w:cs="Arial"/>
                <w:iCs/>
                <w:sz w:val="18"/>
                <w:szCs w:val="18"/>
              </w:rPr>
              <w:t>80.68</w:t>
            </w:r>
          </w:p>
        </w:tc>
      </w:tr>
      <w:tr w:rsidR="00DA5E30" w:rsidRPr="001771ED" w14:paraId="0E7BDF84"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03F5A254" w14:textId="39B2E80F" w:rsidR="00DA5E30" w:rsidRPr="00905206" w:rsidRDefault="00DA5E30" w:rsidP="00DA5E30">
            <w:pPr>
              <w:rPr>
                <w:rFonts w:ascii="Aptos" w:eastAsia="Arial" w:hAnsi="Aptos" w:cs="Arial"/>
                <w:iCs/>
                <w:sz w:val="18"/>
                <w:szCs w:val="18"/>
                <w:lang w:val="de-DE"/>
              </w:rPr>
            </w:pPr>
            <w:r w:rsidRPr="001C4CF3">
              <w:rPr>
                <w:rFonts w:ascii="Aptos" w:eastAsia="Arial" w:hAnsi="Aptos" w:cs="Arial"/>
                <w:iCs/>
                <w:sz w:val="18"/>
                <w:szCs w:val="18"/>
              </w:rPr>
              <w:t>Acinetobacter</w:t>
            </w:r>
            <w:r>
              <w:rPr>
                <w:rFonts w:ascii="Aptos" w:eastAsia="Arial" w:hAnsi="Aptos" w:cs="Arial"/>
                <w:iCs/>
                <w:sz w:val="18"/>
                <w:szCs w:val="18"/>
              </w:rPr>
              <w:t xml:space="preserve"> </w:t>
            </w:r>
            <w:r w:rsidRPr="001C4CF3">
              <w:rPr>
                <w:rFonts w:ascii="Aptos" w:eastAsia="Arial" w:hAnsi="Aptos" w:cs="Arial"/>
                <w:iCs/>
                <w:sz w:val="18"/>
                <w:szCs w:val="18"/>
              </w:rPr>
              <w:t>phage</w:t>
            </w:r>
            <w:r>
              <w:rPr>
                <w:rFonts w:ascii="Aptos" w:eastAsia="Arial" w:hAnsi="Aptos" w:cs="Arial"/>
                <w:iCs/>
                <w:sz w:val="18"/>
                <w:szCs w:val="18"/>
              </w:rPr>
              <w:t xml:space="preserve"> </w:t>
            </w:r>
            <w:r w:rsidRPr="001C4CF3">
              <w:rPr>
                <w:rFonts w:ascii="Aptos" w:eastAsia="Arial" w:hAnsi="Aptos" w:cs="Arial"/>
                <w:iCs/>
                <w:sz w:val="18"/>
                <w:szCs w:val="18"/>
              </w:rPr>
              <w:t>phi1_092006</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1613634"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09691986" w14:textId="1F7D500F" w:rsidR="00DA5E30" w:rsidRPr="00AA653E" w:rsidRDefault="00DA5E30" w:rsidP="00DA5E30">
            <w:pPr>
              <w:jc w:val="center"/>
              <w:rPr>
                <w:rFonts w:ascii="Aptos" w:eastAsia="Arial" w:hAnsi="Aptos" w:cs="Arial"/>
                <w:iCs/>
                <w:sz w:val="18"/>
                <w:szCs w:val="18"/>
              </w:rPr>
            </w:pPr>
            <w:r w:rsidRPr="00481B71">
              <w:rPr>
                <w:rFonts w:ascii="Aptos" w:eastAsia="Arial" w:hAnsi="Aptos" w:cs="Arial"/>
                <w:iCs/>
                <w:sz w:val="18"/>
                <w:szCs w:val="18"/>
              </w:rPr>
              <w:t>PQ885450</w:t>
            </w:r>
          </w:p>
        </w:tc>
        <w:tc>
          <w:tcPr>
            <w:tcW w:w="850" w:type="dxa"/>
            <w:vAlign w:val="center"/>
          </w:tcPr>
          <w:p w14:paraId="2004D8BD" w14:textId="2575034D"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45,419</w:t>
            </w:r>
          </w:p>
        </w:tc>
        <w:tc>
          <w:tcPr>
            <w:tcW w:w="567" w:type="dxa"/>
            <w:vAlign w:val="center"/>
          </w:tcPr>
          <w:p w14:paraId="74FB8C55" w14:textId="150C6F20"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1438DE0" w14:textId="190FE369" w:rsidR="00DA5E30" w:rsidRDefault="00DA5E30" w:rsidP="00DA5E30">
            <w:pPr>
              <w:jc w:val="center"/>
              <w:rPr>
                <w:rFonts w:ascii="Aptos" w:hAnsi="Aptos"/>
                <w:iCs/>
                <w:sz w:val="18"/>
                <w:szCs w:val="18"/>
              </w:rPr>
            </w:pPr>
            <w:r>
              <w:rPr>
                <w:rFonts w:ascii="Aptos" w:hAnsi="Aptos"/>
                <w:iCs/>
                <w:sz w:val="18"/>
                <w:szCs w:val="18"/>
              </w:rPr>
              <w:t>101</w:t>
            </w:r>
          </w:p>
        </w:tc>
        <w:tc>
          <w:tcPr>
            <w:tcW w:w="1167" w:type="dxa"/>
            <w:tcBorders>
              <w:top w:val="single" w:sz="4" w:space="0" w:color="000000"/>
              <w:left w:val="single" w:sz="4" w:space="0" w:color="000000"/>
              <w:bottom w:val="single" w:sz="4" w:space="0" w:color="000000"/>
              <w:right w:val="single" w:sz="4" w:space="0" w:color="000000"/>
            </w:tcBorders>
            <w:vAlign w:val="center"/>
          </w:tcPr>
          <w:p w14:paraId="47A6CFAC" w14:textId="6119AB22" w:rsidR="00DA5E30" w:rsidRDefault="00765C94" w:rsidP="00DA5E30">
            <w:pPr>
              <w:jc w:val="center"/>
              <w:rPr>
                <w:rFonts w:ascii="Aptos" w:eastAsia="Arial" w:hAnsi="Aptos" w:cs="Arial"/>
                <w:iCs/>
                <w:sz w:val="18"/>
                <w:szCs w:val="18"/>
              </w:rPr>
            </w:pPr>
            <w:r>
              <w:rPr>
                <w:rFonts w:ascii="Aptos" w:eastAsia="Arial" w:hAnsi="Aptos" w:cs="Arial"/>
                <w:iCs/>
                <w:sz w:val="18"/>
                <w:szCs w:val="18"/>
              </w:rPr>
              <w:t>76.5</w:t>
            </w:r>
          </w:p>
        </w:tc>
        <w:tc>
          <w:tcPr>
            <w:tcW w:w="1288" w:type="dxa"/>
            <w:tcBorders>
              <w:top w:val="single" w:sz="4" w:space="0" w:color="000000"/>
              <w:left w:val="single" w:sz="4" w:space="0" w:color="000000"/>
              <w:bottom w:val="single" w:sz="4" w:space="0" w:color="000000"/>
              <w:right w:val="single" w:sz="4" w:space="0" w:color="000000"/>
            </w:tcBorders>
            <w:vAlign w:val="center"/>
          </w:tcPr>
          <w:p w14:paraId="6579D8B7" w14:textId="2DCF3D21" w:rsidR="00DA5E30" w:rsidRPr="006B0719" w:rsidRDefault="002A3BD6" w:rsidP="00DA5E30">
            <w:pPr>
              <w:jc w:val="center"/>
              <w:rPr>
                <w:rFonts w:ascii="Aptos" w:eastAsia="Arial" w:hAnsi="Aptos" w:cs="Arial"/>
                <w:iCs/>
                <w:sz w:val="18"/>
                <w:szCs w:val="18"/>
              </w:rPr>
            </w:pPr>
            <w:r>
              <w:rPr>
                <w:rFonts w:ascii="Aptos" w:eastAsia="Arial" w:hAnsi="Aptos" w:cs="Arial"/>
                <w:iCs/>
                <w:sz w:val="18"/>
                <w:szCs w:val="18"/>
              </w:rPr>
              <w:t>85.23</w:t>
            </w:r>
          </w:p>
        </w:tc>
      </w:tr>
      <w:tr w:rsidR="00DA5E30" w:rsidRPr="001771ED" w14:paraId="312291A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5850278E" w14:textId="1194033F" w:rsidR="00DA5E30" w:rsidRPr="00905206" w:rsidRDefault="00DA5E30" w:rsidP="00DA5E30">
            <w:pPr>
              <w:rPr>
                <w:rFonts w:ascii="Aptos" w:eastAsia="Arial" w:hAnsi="Aptos" w:cs="Arial"/>
                <w:iCs/>
                <w:sz w:val="18"/>
                <w:szCs w:val="18"/>
                <w:lang w:val="de-DE"/>
              </w:rPr>
            </w:pPr>
            <w:r w:rsidRPr="00C33871">
              <w:rPr>
                <w:rFonts w:ascii="Aptos" w:eastAsia="Arial" w:hAnsi="Aptos" w:cs="Arial"/>
                <w:iCs/>
                <w:sz w:val="18"/>
                <w:szCs w:val="18"/>
              </w:rPr>
              <w:t>Acinetobacter</w:t>
            </w:r>
            <w:r>
              <w:rPr>
                <w:rFonts w:ascii="Aptos" w:eastAsia="Arial" w:hAnsi="Aptos" w:cs="Arial"/>
                <w:iCs/>
                <w:sz w:val="18"/>
                <w:szCs w:val="18"/>
              </w:rPr>
              <w:t xml:space="preserve"> </w:t>
            </w:r>
            <w:r w:rsidRPr="00C33871">
              <w:rPr>
                <w:rFonts w:ascii="Aptos" w:eastAsia="Arial" w:hAnsi="Aptos" w:cs="Arial"/>
                <w:iCs/>
                <w:sz w:val="18"/>
                <w:szCs w:val="18"/>
              </w:rPr>
              <w:t>phage</w:t>
            </w:r>
            <w:r>
              <w:rPr>
                <w:rFonts w:ascii="Aptos" w:eastAsia="Arial" w:hAnsi="Aptos" w:cs="Arial"/>
                <w:iCs/>
                <w:sz w:val="18"/>
                <w:szCs w:val="18"/>
              </w:rPr>
              <w:t xml:space="preserve"> </w:t>
            </w:r>
            <w:r w:rsidRPr="00C33871">
              <w:rPr>
                <w:rFonts w:ascii="Aptos" w:eastAsia="Arial" w:hAnsi="Aptos" w:cs="Arial"/>
                <w:iCs/>
                <w:sz w:val="18"/>
                <w:szCs w:val="18"/>
              </w:rPr>
              <w:t>BUCT629</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60A618F"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274D5ECD" w14:textId="764D4207" w:rsidR="00DA5E30" w:rsidRPr="00AA653E" w:rsidRDefault="00DA5E30" w:rsidP="00DA5E30">
            <w:pPr>
              <w:jc w:val="center"/>
              <w:rPr>
                <w:rFonts w:ascii="Aptos" w:eastAsia="Arial" w:hAnsi="Aptos" w:cs="Arial"/>
                <w:iCs/>
                <w:sz w:val="18"/>
                <w:szCs w:val="18"/>
              </w:rPr>
            </w:pPr>
            <w:r w:rsidRPr="00DC4DB6">
              <w:rPr>
                <w:rFonts w:ascii="Aptos" w:eastAsia="Arial" w:hAnsi="Aptos" w:cs="Arial"/>
                <w:iCs/>
                <w:sz w:val="18"/>
                <w:szCs w:val="18"/>
              </w:rPr>
              <w:t>MZ712044</w:t>
            </w:r>
          </w:p>
        </w:tc>
        <w:tc>
          <w:tcPr>
            <w:tcW w:w="850" w:type="dxa"/>
            <w:vAlign w:val="center"/>
          </w:tcPr>
          <w:p w14:paraId="5E3AAC9F" w14:textId="0CEB04F3"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46,325</w:t>
            </w:r>
          </w:p>
        </w:tc>
        <w:tc>
          <w:tcPr>
            <w:tcW w:w="567" w:type="dxa"/>
            <w:vAlign w:val="center"/>
          </w:tcPr>
          <w:p w14:paraId="0BFD3AEA" w14:textId="2F29A23D"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0CC9CCBF" w14:textId="6B41CE55" w:rsidR="00DA5E30" w:rsidRDefault="00DA5E30" w:rsidP="00DA5E30">
            <w:pPr>
              <w:jc w:val="center"/>
              <w:rPr>
                <w:rFonts w:ascii="Aptos" w:hAnsi="Aptos"/>
                <w:iCs/>
                <w:sz w:val="18"/>
                <w:szCs w:val="18"/>
              </w:rPr>
            </w:pPr>
            <w:r>
              <w:rPr>
                <w:rFonts w:ascii="Aptos" w:hAnsi="Aptos"/>
                <w:iCs/>
                <w:sz w:val="18"/>
                <w:szCs w:val="18"/>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34C07588" w14:textId="188A3E0F" w:rsidR="00DA5E30" w:rsidRDefault="00765C94" w:rsidP="00DA5E30">
            <w:pPr>
              <w:jc w:val="center"/>
              <w:rPr>
                <w:rFonts w:ascii="Aptos" w:eastAsia="Arial" w:hAnsi="Aptos" w:cs="Arial"/>
                <w:iCs/>
                <w:sz w:val="18"/>
                <w:szCs w:val="18"/>
              </w:rPr>
            </w:pPr>
            <w:r>
              <w:rPr>
                <w:rFonts w:ascii="Aptos" w:eastAsia="Arial" w:hAnsi="Aptos" w:cs="Arial"/>
                <w:iCs/>
                <w:sz w:val="18"/>
                <w:szCs w:val="18"/>
              </w:rPr>
              <w:t>70.8</w:t>
            </w:r>
          </w:p>
        </w:tc>
        <w:tc>
          <w:tcPr>
            <w:tcW w:w="1288" w:type="dxa"/>
            <w:tcBorders>
              <w:top w:val="single" w:sz="4" w:space="0" w:color="000000"/>
              <w:left w:val="single" w:sz="4" w:space="0" w:color="000000"/>
              <w:bottom w:val="single" w:sz="4" w:space="0" w:color="000000"/>
              <w:right w:val="single" w:sz="4" w:space="0" w:color="000000"/>
            </w:tcBorders>
            <w:vAlign w:val="center"/>
          </w:tcPr>
          <w:p w14:paraId="5669BA72" w14:textId="71EE79D2" w:rsidR="00DA5E30" w:rsidRPr="006B0719" w:rsidRDefault="009839AD" w:rsidP="00DA5E30">
            <w:pPr>
              <w:jc w:val="center"/>
              <w:rPr>
                <w:rFonts w:ascii="Aptos" w:eastAsia="Arial" w:hAnsi="Aptos" w:cs="Arial"/>
                <w:iCs/>
                <w:sz w:val="18"/>
                <w:szCs w:val="18"/>
              </w:rPr>
            </w:pPr>
            <w:r>
              <w:rPr>
                <w:rFonts w:ascii="Aptos" w:eastAsia="Arial" w:hAnsi="Aptos" w:cs="Arial"/>
                <w:iCs/>
                <w:sz w:val="18"/>
                <w:szCs w:val="18"/>
              </w:rPr>
              <w:t>81.82</w:t>
            </w:r>
          </w:p>
        </w:tc>
      </w:tr>
      <w:tr w:rsidR="00DA5E30" w:rsidRPr="001771ED" w14:paraId="65919ED8"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6FAC0772" w14:textId="56957A5B" w:rsidR="00DA5E30" w:rsidRPr="00905206" w:rsidRDefault="00DA5E30" w:rsidP="00DA5E30">
            <w:pPr>
              <w:rPr>
                <w:rFonts w:ascii="Aptos" w:eastAsia="Arial" w:hAnsi="Aptos" w:cs="Arial"/>
                <w:iCs/>
                <w:sz w:val="18"/>
                <w:szCs w:val="18"/>
                <w:lang w:val="de-DE"/>
              </w:rPr>
            </w:pPr>
            <w:r w:rsidRPr="00C33871">
              <w:rPr>
                <w:rFonts w:ascii="Aptos" w:eastAsia="Arial" w:hAnsi="Aptos" w:cs="Arial"/>
                <w:iCs/>
                <w:sz w:val="18"/>
                <w:szCs w:val="18"/>
              </w:rPr>
              <w:lastRenderedPageBreak/>
              <w:t>Acinetobacter</w:t>
            </w:r>
            <w:r>
              <w:rPr>
                <w:rFonts w:ascii="Aptos" w:eastAsia="Arial" w:hAnsi="Aptos" w:cs="Arial"/>
                <w:iCs/>
                <w:sz w:val="18"/>
                <w:szCs w:val="18"/>
              </w:rPr>
              <w:t xml:space="preserve"> </w:t>
            </w:r>
            <w:r w:rsidRPr="00C33871">
              <w:rPr>
                <w:rFonts w:ascii="Aptos" w:eastAsia="Arial" w:hAnsi="Aptos" w:cs="Arial"/>
                <w:iCs/>
                <w:sz w:val="18"/>
                <w:szCs w:val="18"/>
              </w:rPr>
              <w:t>phage</w:t>
            </w:r>
            <w:r>
              <w:rPr>
                <w:rFonts w:ascii="Aptos" w:eastAsia="Arial" w:hAnsi="Aptos" w:cs="Arial"/>
                <w:iCs/>
                <w:sz w:val="18"/>
                <w:szCs w:val="18"/>
              </w:rPr>
              <w:t xml:space="preserve"> </w:t>
            </w:r>
            <w:r w:rsidRPr="00C33871">
              <w:rPr>
                <w:rFonts w:ascii="Aptos" w:eastAsia="Arial" w:hAnsi="Aptos" w:cs="Arial"/>
                <w:iCs/>
                <w:sz w:val="18"/>
                <w:szCs w:val="18"/>
              </w:rPr>
              <w:t>NJ02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5A68EA2"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51BABE2F" w14:textId="3F83C90E" w:rsidR="00DA5E30" w:rsidRPr="00AA653E" w:rsidRDefault="00DA5E30" w:rsidP="00DA5E30">
            <w:pPr>
              <w:jc w:val="center"/>
              <w:rPr>
                <w:rFonts w:ascii="Aptos" w:eastAsia="Arial" w:hAnsi="Aptos" w:cs="Arial"/>
                <w:iCs/>
                <w:sz w:val="18"/>
                <w:szCs w:val="18"/>
              </w:rPr>
            </w:pPr>
            <w:r w:rsidRPr="00777D18">
              <w:rPr>
                <w:rFonts w:ascii="Aptos" w:eastAsia="Arial" w:hAnsi="Aptos" w:cs="Arial"/>
                <w:iCs/>
                <w:sz w:val="18"/>
                <w:szCs w:val="18"/>
              </w:rPr>
              <w:t>OR126895</w:t>
            </w:r>
          </w:p>
        </w:tc>
        <w:tc>
          <w:tcPr>
            <w:tcW w:w="850" w:type="dxa"/>
            <w:vAlign w:val="center"/>
          </w:tcPr>
          <w:p w14:paraId="041EE90B" w14:textId="3DC4E950" w:rsidR="00DA5E30" w:rsidRPr="00AB729D" w:rsidRDefault="00DA5E30" w:rsidP="00DA5E30">
            <w:pPr>
              <w:jc w:val="center"/>
              <w:rPr>
                <w:rFonts w:ascii="Aptos" w:eastAsia="Arial" w:hAnsi="Aptos" w:cs="Arial"/>
                <w:iCs/>
                <w:sz w:val="18"/>
                <w:szCs w:val="18"/>
                <w:lang w:val="pl-PL"/>
              </w:rPr>
            </w:pPr>
            <w:r w:rsidRPr="009D7F0A">
              <w:rPr>
                <w:rFonts w:ascii="Aptos" w:eastAsia="Arial" w:hAnsi="Aptos" w:cs="Arial"/>
                <w:iCs/>
                <w:sz w:val="18"/>
                <w:szCs w:val="18"/>
              </w:rPr>
              <w:t>45</w:t>
            </w:r>
            <w:r>
              <w:rPr>
                <w:rFonts w:ascii="Aptos" w:eastAsia="Arial" w:hAnsi="Aptos" w:cs="Arial"/>
                <w:iCs/>
                <w:sz w:val="18"/>
                <w:szCs w:val="18"/>
              </w:rPr>
              <w:t>,</w:t>
            </w:r>
            <w:r w:rsidRPr="009D7F0A">
              <w:rPr>
                <w:rFonts w:ascii="Aptos" w:eastAsia="Arial" w:hAnsi="Aptos" w:cs="Arial"/>
                <w:iCs/>
                <w:sz w:val="18"/>
                <w:szCs w:val="18"/>
              </w:rPr>
              <w:t>832</w:t>
            </w:r>
          </w:p>
        </w:tc>
        <w:tc>
          <w:tcPr>
            <w:tcW w:w="567" w:type="dxa"/>
            <w:vAlign w:val="center"/>
          </w:tcPr>
          <w:p w14:paraId="30DF07EA" w14:textId="463789FD"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73F6955" w14:textId="5BB58646" w:rsidR="00DA5E30" w:rsidRDefault="00DA5E30" w:rsidP="00DA5E30">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56B8CD1A" w14:textId="01184B97" w:rsidR="00DA5E30" w:rsidRDefault="00765C94" w:rsidP="00DA5E30">
            <w:pPr>
              <w:jc w:val="center"/>
              <w:rPr>
                <w:rFonts w:ascii="Aptos" w:eastAsia="Arial" w:hAnsi="Aptos" w:cs="Arial"/>
                <w:iCs/>
                <w:sz w:val="18"/>
                <w:szCs w:val="18"/>
              </w:rPr>
            </w:pPr>
            <w:r>
              <w:rPr>
                <w:rFonts w:ascii="Aptos" w:eastAsia="Arial" w:hAnsi="Aptos" w:cs="Arial"/>
                <w:iCs/>
                <w:sz w:val="18"/>
                <w:szCs w:val="18"/>
              </w:rPr>
              <w:t>74.6</w:t>
            </w:r>
          </w:p>
        </w:tc>
        <w:tc>
          <w:tcPr>
            <w:tcW w:w="1288" w:type="dxa"/>
            <w:tcBorders>
              <w:top w:val="single" w:sz="4" w:space="0" w:color="000000"/>
              <w:left w:val="single" w:sz="4" w:space="0" w:color="000000"/>
              <w:bottom w:val="single" w:sz="4" w:space="0" w:color="000000"/>
              <w:right w:val="single" w:sz="4" w:space="0" w:color="000000"/>
            </w:tcBorders>
            <w:vAlign w:val="center"/>
          </w:tcPr>
          <w:p w14:paraId="0AA13597" w14:textId="51B5294E" w:rsidR="00DA5E30" w:rsidRPr="006B0719" w:rsidRDefault="00873A5C" w:rsidP="00DA5E30">
            <w:pPr>
              <w:jc w:val="center"/>
              <w:rPr>
                <w:rFonts w:ascii="Aptos" w:eastAsia="Arial" w:hAnsi="Aptos" w:cs="Arial"/>
                <w:iCs/>
                <w:sz w:val="18"/>
                <w:szCs w:val="18"/>
              </w:rPr>
            </w:pPr>
            <w:r>
              <w:rPr>
                <w:rFonts w:ascii="Aptos" w:eastAsia="Arial" w:hAnsi="Aptos" w:cs="Arial"/>
                <w:iCs/>
                <w:sz w:val="18"/>
                <w:szCs w:val="18"/>
              </w:rPr>
              <w:t>82.95</w:t>
            </w:r>
          </w:p>
        </w:tc>
      </w:tr>
      <w:tr w:rsidR="00DA5E30" w:rsidRPr="001771ED" w14:paraId="18FB862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2696E46C" w14:textId="5DED23B0" w:rsidR="00DA5E30" w:rsidRPr="00905206" w:rsidRDefault="00DA5E30" w:rsidP="00DA5E30">
            <w:pPr>
              <w:rPr>
                <w:rFonts w:ascii="Aptos" w:eastAsia="Arial" w:hAnsi="Aptos" w:cs="Arial"/>
                <w:iCs/>
                <w:sz w:val="18"/>
                <w:szCs w:val="18"/>
                <w:lang w:val="de-DE"/>
              </w:rPr>
            </w:pPr>
            <w:r w:rsidRPr="009D41EC">
              <w:rPr>
                <w:rFonts w:ascii="Aptos" w:eastAsia="Arial" w:hAnsi="Aptos" w:cs="Arial"/>
                <w:iCs/>
                <w:sz w:val="18"/>
                <w:szCs w:val="18"/>
              </w:rPr>
              <w:t>Acinetobacter</w:t>
            </w:r>
            <w:r>
              <w:rPr>
                <w:rFonts w:ascii="Aptos" w:eastAsia="Arial" w:hAnsi="Aptos" w:cs="Arial"/>
                <w:iCs/>
                <w:sz w:val="18"/>
                <w:szCs w:val="18"/>
              </w:rPr>
              <w:t xml:space="preserve"> </w:t>
            </w:r>
            <w:r w:rsidRPr="009D41EC">
              <w:rPr>
                <w:rFonts w:ascii="Aptos" w:eastAsia="Arial" w:hAnsi="Aptos" w:cs="Arial"/>
                <w:iCs/>
                <w:sz w:val="18"/>
                <w:szCs w:val="18"/>
              </w:rPr>
              <w:t>phage</w:t>
            </w:r>
            <w:r>
              <w:rPr>
                <w:rFonts w:ascii="Aptos" w:eastAsia="Arial" w:hAnsi="Aptos" w:cs="Arial"/>
                <w:iCs/>
                <w:sz w:val="18"/>
                <w:szCs w:val="18"/>
              </w:rPr>
              <w:t xml:space="preserve"> </w:t>
            </w:r>
            <w:r w:rsidRPr="009D41EC">
              <w:rPr>
                <w:rFonts w:ascii="Aptos" w:eastAsia="Arial" w:hAnsi="Aptos" w:cs="Arial"/>
                <w:iCs/>
                <w:sz w:val="18"/>
                <w:szCs w:val="18"/>
              </w:rPr>
              <w:t>vB_AbaM_IME512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5C5CD44"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10606EDD" w14:textId="6D7F053B" w:rsidR="00DA5E30" w:rsidRPr="00AA653E" w:rsidRDefault="00DA5E30" w:rsidP="00DA5E30">
            <w:pPr>
              <w:jc w:val="center"/>
              <w:rPr>
                <w:rFonts w:ascii="Aptos" w:eastAsia="Arial" w:hAnsi="Aptos" w:cs="Arial"/>
                <w:iCs/>
                <w:sz w:val="18"/>
                <w:szCs w:val="18"/>
              </w:rPr>
            </w:pPr>
            <w:r w:rsidRPr="0091315B">
              <w:rPr>
                <w:rFonts w:ascii="Aptos" w:eastAsia="Arial" w:hAnsi="Aptos" w:cs="Arial"/>
                <w:iCs/>
                <w:sz w:val="18"/>
                <w:szCs w:val="18"/>
              </w:rPr>
              <w:t>MH85378</w:t>
            </w:r>
            <w:r>
              <w:rPr>
                <w:rFonts w:ascii="Aptos" w:eastAsia="Arial" w:hAnsi="Aptos" w:cs="Arial"/>
                <w:iCs/>
                <w:sz w:val="18"/>
                <w:szCs w:val="18"/>
              </w:rPr>
              <w:t>8</w:t>
            </w:r>
          </w:p>
        </w:tc>
        <w:tc>
          <w:tcPr>
            <w:tcW w:w="850" w:type="dxa"/>
            <w:vAlign w:val="center"/>
          </w:tcPr>
          <w:p w14:paraId="5E89E0DC" w14:textId="3CF890A9"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46,499</w:t>
            </w:r>
          </w:p>
        </w:tc>
        <w:tc>
          <w:tcPr>
            <w:tcW w:w="567" w:type="dxa"/>
            <w:vAlign w:val="center"/>
          </w:tcPr>
          <w:p w14:paraId="6A844A2F" w14:textId="26D27059"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01EED59" w14:textId="722CCEB6" w:rsidR="00DA5E30" w:rsidRDefault="00DA5E30" w:rsidP="00DA5E30">
            <w:pPr>
              <w:jc w:val="center"/>
              <w:rPr>
                <w:rFonts w:ascii="Aptos" w:hAnsi="Aptos"/>
                <w:iCs/>
                <w:sz w:val="18"/>
                <w:szCs w:val="18"/>
              </w:rPr>
            </w:pPr>
            <w:r>
              <w:rPr>
                <w:rFonts w:ascii="Aptos" w:hAnsi="Aptos"/>
                <w:iCs/>
                <w:sz w:val="18"/>
                <w:szCs w:val="18"/>
              </w:rPr>
              <w:t>91</w:t>
            </w:r>
          </w:p>
        </w:tc>
        <w:tc>
          <w:tcPr>
            <w:tcW w:w="1167" w:type="dxa"/>
            <w:tcBorders>
              <w:top w:val="single" w:sz="4" w:space="0" w:color="000000"/>
              <w:left w:val="single" w:sz="4" w:space="0" w:color="000000"/>
              <w:bottom w:val="single" w:sz="4" w:space="0" w:color="000000"/>
              <w:right w:val="single" w:sz="4" w:space="0" w:color="000000"/>
            </w:tcBorders>
            <w:vAlign w:val="center"/>
          </w:tcPr>
          <w:p w14:paraId="6D846E55" w14:textId="29094BCE" w:rsidR="00DA5E30" w:rsidRDefault="00765C94" w:rsidP="00DA5E30">
            <w:pPr>
              <w:jc w:val="center"/>
              <w:rPr>
                <w:rFonts w:ascii="Aptos" w:eastAsia="Arial" w:hAnsi="Aptos" w:cs="Arial"/>
                <w:iCs/>
                <w:sz w:val="18"/>
                <w:szCs w:val="18"/>
              </w:rPr>
            </w:pPr>
            <w:r>
              <w:rPr>
                <w:rFonts w:ascii="Aptos" w:eastAsia="Arial" w:hAnsi="Aptos" w:cs="Arial"/>
                <w:iCs/>
                <w:sz w:val="18"/>
                <w:szCs w:val="18"/>
              </w:rPr>
              <w:t>71.6</w:t>
            </w:r>
          </w:p>
        </w:tc>
        <w:tc>
          <w:tcPr>
            <w:tcW w:w="1288" w:type="dxa"/>
            <w:tcBorders>
              <w:top w:val="single" w:sz="4" w:space="0" w:color="000000"/>
              <w:left w:val="single" w:sz="4" w:space="0" w:color="000000"/>
              <w:bottom w:val="single" w:sz="4" w:space="0" w:color="000000"/>
              <w:right w:val="single" w:sz="4" w:space="0" w:color="000000"/>
            </w:tcBorders>
            <w:vAlign w:val="center"/>
          </w:tcPr>
          <w:p w14:paraId="0C89AE97" w14:textId="2416FBAC" w:rsidR="00DA5E30" w:rsidRPr="006B0719" w:rsidRDefault="009D3D8A" w:rsidP="00DA5E30">
            <w:pPr>
              <w:jc w:val="center"/>
              <w:rPr>
                <w:rFonts w:ascii="Aptos" w:eastAsia="Arial" w:hAnsi="Aptos" w:cs="Arial"/>
                <w:iCs/>
                <w:sz w:val="18"/>
                <w:szCs w:val="18"/>
              </w:rPr>
            </w:pPr>
            <w:r>
              <w:rPr>
                <w:rFonts w:ascii="Aptos" w:eastAsia="Arial" w:hAnsi="Aptos" w:cs="Arial"/>
                <w:iCs/>
                <w:sz w:val="18"/>
                <w:szCs w:val="18"/>
              </w:rPr>
              <w:t>86.36</w:t>
            </w:r>
          </w:p>
        </w:tc>
      </w:tr>
    </w:tbl>
    <w:p w14:paraId="4365A5C7" w14:textId="77777777" w:rsidR="00994FBE" w:rsidRPr="00735A12" w:rsidRDefault="00994FBE" w:rsidP="00994FBE">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95A719" w14:textId="77777777" w:rsidR="00994FBE" w:rsidRPr="00243DC4" w:rsidRDefault="00994FBE" w:rsidP="00994FBE">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24B1F449" w14:textId="77777777" w:rsidR="009D0FF1" w:rsidRDefault="009D0FF1" w:rsidP="009214AE">
      <w:pPr>
        <w:jc w:val="both"/>
        <w:rPr>
          <w:rFonts w:ascii="Aptos" w:hAnsi="Aptos" w:cs="Arial"/>
          <w:b/>
          <w:bCs/>
          <w:sz w:val="20"/>
          <w:szCs w:val="20"/>
        </w:rPr>
      </w:pPr>
    </w:p>
    <w:p w14:paraId="68F80E80" w14:textId="77777777" w:rsidR="009214AE" w:rsidRPr="009214AE" w:rsidRDefault="009214AE" w:rsidP="009214AE">
      <w:pPr>
        <w:jc w:val="both"/>
        <w:rPr>
          <w:rFonts w:ascii="Aptos" w:hAnsi="Aptos" w:cs="Arial"/>
          <w:b/>
          <w:bCs/>
          <w:sz w:val="20"/>
          <w:szCs w:val="20"/>
        </w:rPr>
      </w:pPr>
    </w:p>
    <w:p w14:paraId="100D525A" w14:textId="77777777" w:rsidR="000E41D0" w:rsidRPr="00994FBE"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Ankaravirus</w:t>
      </w:r>
      <w:r w:rsidRPr="00C7391A">
        <w:rPr>
          <w:rFonts w:ascii="Aptos" w:hAnsi="Aptos" w:cs="Arial"/>
          <w:b/>
          <w:bCs/>
          <w:color w:val="000000" w:themeColor="text1"/>
          <w:sz w:val="20"/>
          <w:szCs w:val="20"/>
        </w:rPr>
        <w:t>.</w:t>
      </w:r>
    </w:p>
    <w:p w14:paraId="39EA2699" w14:textId="77777777" w:rsidR="00994FBE" w:rsidRDefault="00994FBE" w:rsidP="00994FBE">
      <w:pPr>
        <w:jc w:val="both"/>
        <w:rPr>
          <w:rFonts w:ascii="Aptos" w:hAnsi="Aptos" w:cs="Arial"/>
          <w:b/>
          <w:bCs/>
          <w:sz w:val="20"/>
          <w:szCs w:val="20"/>
        </w:rPr>
      </w:pPr>
    </w:p>
    <w:p w14:paraId="0EFD722F" w14:textId="77777777" w:rsidR="009D3D8A" w:rsidRPr="0005075F" w:rsidRDefault="009D3D8A" w:rsidP="009D3D8A">
      <w:pPr>
        <w:rPr>
          <w:rFonts w:ascii="Aptos" w:eastAsia="Arial" w:hAnsi="Aptos" w:cs="Arial"/>
          <w:sz w:val="20"/>
          <w:szCs w:val="20"/>
        </w:rPr>
      </w:pPr>
      <w:r w:rsidRPr="0005075F">
        <w:rPr>
          <w:rFonts w:ascii="Aptos" w:eastAsia="Arial" w:hAnsi="Aptos" w:cs="Arial"/>
          <w:b/>
          <w:sz w:val="20"/>
          <w:szCs w:val="20"/>
        </w:rPr>
        <w:t xml:space="preserve">Genome summary: </w:t>
      </w:r>
    </w:p>
    <w:p w14:paraId="2C123A62" w14:textId="77777777" w:rsidR="009D3D8A" w:rsidRDefault="009D3D8A" w:rsidP="009D3D8A">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D3D8A" w:rsidRPr="001771ED" w14:paraId="64D7CA0A"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2569C1D"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FAFEE8F"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7B5FBE9C"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23205EA2"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BDB3F59"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51A12A6"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44A3190"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D5C3130"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D3D8A" w:rsidRPr="001771ED" w14:paraId="461E14C2"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456EC609" w14:textId="1FBEBB92" w:rsidR="009D3D8A" w:rsidRPr="0062644F" w:rsidRDefault="009D3D8A" w:rsidP="009D3D8A">
            <w:pPr>
              <w:rPr>
                <w:rFonts w:ascii="Aptos" w:eastAsia="Arial" w:hAnsi="Aptos" w:cs="Arial"/>
                <w:iCs/>
                <w:sz w:val="18"/>
                <w:szCs w:val="18"/>
                <w:lang w:val="en-GB"/>
              </w:rPr>
            </w:pPr>
            <w:r w:rsidRPr="009D41EC">
              <w:rPr>
                <w:rFonts w:ascii="Aptos" w:eastAsia="Arial" w:hAnsi="Aptos" w:cs="Arial"/>
                <w:iCs/>
                <w:sz w:val="18"/>
                <w:szCs w:val="18"/>
              </w:rPr>
              <w:t>Acinetobacter</w:t>
            </w:r>
            <w:r>
              <w:rPr>
                <w:rFonts w:ascii="Aptos" w:eastAsia="Arial" w:hAnsi="Aptos" w:cs="Arial"/>
                <w:iCs/>
                <w:sz w:val="18"/>
                <w:szCs w:val="18"/>
              </w:rPr>
              <w:t xml:space="preserve"> </w:t>
            </w:r>
            <w:r w:rsidRPr="009D41EC">
              <w:rPr>
                <w:rFonts w:ascii="Aptos" w:eastAsia="Arial" w:hAnsi="Aptos" w:cs="Arial"/>
                <w:iCs/>
                <w:sz w:val="18"/>
                <w:szCs w:val="18"/>
              </w:rPr>
              <w:t>phage</w:t>
            </w:r>
            <w:r>
              <w:rPr>
                <w:rFonts w:ascii="Aptos" w:eastAsia="Arial" w:hAnsi="Aptos" w:cs="Arial"/>
                <w:iCs/>
                <w:sz w:val="18"/>
                <w:szCs w:val="18"/>
              </w:rPr>
              <w:t xml:space="preserve"> </w:t>
            </w:r>
            <w:r w:rsidRPr="009D41EC">
              <w:rPr>
                <w:rFonts w:ascii="Aptos" w:eastAsia="Arial" w:hAnsi="Aptos" w:cs="Arial"/>
                <w:iCs/>
                <w:sz w:val="18"/>
                <w:szCs w:val="18"/>
              </w:rPr>
              <w:t>Ab69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B03065" w14:textId="77777777" w:rsidR="009D3D8A" w:rsidRPr="0062644F" w:rsidRDefault="009D3D8A" w:rsidP="009D3D8A">
            <w:pPr>
              <w:rPr>
                <w:rFonts w:ascii="Aptos" w:eastAsia="Arial" w:hAnsi="Aptos" w:cs="Arial"/>
                <w:iCs/>
                <w:sz w:val="18"/>
                <w:szCs w:val="18"/>
                <w:lang w:val="en-GB"/>
              </w:rPr>
            </w:pPr>
          </w:p>
        </w:tc>
        <w:tc>
          <w:tcPr>
            <w:tcW w:w="1134" w:type="dxa"/>
            <w:vAlign w:val="center"/>
          </w:tcPr>
          <w:p w14:paraId="133D6677" w14:textId="5F6337FB" w:rsidR="009D3D8A" w:rsidRPr="00F470BA" w:rsidRDefault="009D3D8A" w:rsidP="009D3D8A">
            <w:pPr>
              <w:jc w:val="center"/>
              <w:rPr>
                <w:rFonts w:ascii="Aptos" w:eastAsia="Arial" w:hAnsi="Aptos" w:cs="Arial"/>
                <w:iCs/>
                <w:sz w:val="18"/>
                <w:szCs w:val="18"/>
                <w:lang w:val="pl-PL"/>
              </w:rPr>
            </w:pPr>
            <w:r w:rsidRPr="00C311D8">
              <w:rPr>
                <w:rFonts w:ascii="Aptos" w:eastAsia="Arial" w:hAnsi="Aptos" w:cs="Arial"/>
                <w:iCs/>
                <w:sz w:val="18"/>
                <w:szCs w:val="18"/>
              </w:rPr>
              <w:t>OR045356</w:t>
            </w:r>
          </w:p>
        </w:tc>
        <w:tc>
          <w:tcPr>
            <w:tcW w:w="850" w:type="dxa"/>
            <w:vAlign w:val="center"/>
          </w:tcPr>
          <w:p w14:paraId="3590998E" w14:textId="273225FE" w:rsidR="009D3D8A" w:rsidRPr="001F67A0" w:rsidRDefault="009D3D8A" w:rsidP="009D3D8A">
            <w:pPr>
              <w:jc w:val="center"/>
              <w:rPr>
                <w:rFonts w:ascii="Aptos" w:eastAsia="Arial" w:hAnsi="Aptos" w:cs="Arial"/>
                <w:iCs/>
                <w:sz w:val="18"/>
                <w:szCs w:val="18"/>
              </w:rPr>
            </w:pPr>
            <w:r>
              <w:rPr>
                <w:rFonts w:ascii="Aptos" w:eastAsia="Arial" w:hAnsi="Aptos" w:cs="Arial"/>
                <w:iCs/>
                <w:sz w:val="18"/>
                <w:szCs w:val="18"/>
              </w:rPr>
              <w:t>45,076</w:t>
            </w:r>
          </w:p>
        </w:tc>
        <w:tc>
          <w:tcPr>
            <w:tcW w:w="567" w:type="dxa"/>
            <w:vAlign w:val="center"/>
          </w:tcPr>
          <w:p w14:paraId="075FAA84" w14:textId="6EB4DEF8" w:rsidR="009D3D8A" w:rsidRDefault="009D3D8A" w:rsidP="009D3D8A">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7C1D39D4" w14:textId="00C1300A" w:rsidR="009D3D8A" w:rsidRPr="001F67A0" w:rsidRDefault="009D3D8A" w:rsidP="009D3D8A">
            <w:pPr>
              <w:jc w:val="center"/>
              <w:rPr>
                <w:rFonts w:ascii="Aptos" w:hAnsi="Aptos"/>
                <w:iCs/>
                <w:sz w:val="18"/>
                <w:szCs w:val="18"/>
              </w:rPr>
            </w:pPr>
            <w:r>
              <w:rPr>
                <w:rFonts w:ascii="Aptos" w:hAnsi="Aptos"/>
                <w:iCs/>
                <w:sz w:val="18"/>
                <w:szCs w:val="18"/>
              </w:rPr>
              <w:t>159</w:t>
            </w:r>
          </w:p>
        </w:tc>
        <w:tc>
          <w:tcPr>
            <w:tcW w:w="1167" w:type="dxa"/>
            <w:tcBorders>
              <w:top w:val="single" w:sz="4" w:space="0" w:color="000000"/>
              <w:left w:val="single" w:sz="4" w:space="0" w:color="000000"/>
              <w:bottom w:val="single" w:sz="4" w:space="0" w:color="000000"/>
              <w:right w:val="single" w:sz="4" w:space="0" w:color="000000"/>
            </w:tcBorders>
            <w:vAlign w:val="center"/>
          </w:tcPr>
          <w:p w14:paraId="08407CD8" w14:textId="77777777" w:rsidR="009D3D8A" w:rsidRPr="001F67A0" w:rsidRDefault="009D3D8A" w:rsidP="009D3D8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D0223A4" w14:textId="77777777" w:rsidR="009D3D8A" w:rsidRDefault="009D3D8A" w:rsidP="009D3D8A">
            <w:pPr>
              <w:jc w:val="center"/>
              <w:rPr>
                <w:rFonts w:ascii="Aptos" w:eastAsia="Arial" w:hAnsi="Aptos" w:cs="Arial"/>
                <w:iCs/>
                <w:sz w:val="18"/>
                <w:szCs w:val="18"/>
              </w:rPr>
            </w:pPr>
            <w:r>
              <w:rPr>
                <w:rFonts w:ascii="Aptos" w:eastAsia="Arial" w:hAnsi="Aptos" w:cs="Arial"/>
                <w:iCs/>
                <w:sz w:val="18"/>
                <w:szCs w:val="18"/>
              </w:rPr>
              <w:t>100.0</w:t>
            </w:r>
          </w:p>
        </w:tc>
      </w:tr>
    </w:tbl>
    <w:p w14:paraId="0B0F2993" w14:textId="77777777" w:rsidR="009D3D8A" w:rsidRPr="00735A12" w:rsidRDefault="009D3D8A" w:rsidP="009D3D8A">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FBAB0BC" w14:textId="77777777" w:rsidR="009D3D8A" w:rsidRPr="00735A12" w:rsidRDefault="009D3D8A" w:rsidP="009D3D8A">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0DA57A81" w14:textId="77777777" w:rsidR="00994FBE" w:rsidRDefault="00994FBE" w:rsidP="00994FBE">
      <w:pPr>
        <w:jc w:val="both"/>
        <w:rPr>
          <w:rFonts w:ascii="Aptos" w:hAnsi="Aptos" w:cs="Arial"/>
          <w:b/>
          <w:bCs/>
          <w:sz w:val="20"/>
          <w:szCs w:val="20"/>
        </w:rPr>
      </w:pPr>
    </w:p>
    <w:p w14:paraId="1D4D9FE7" w14:textId="77777777" w:rsidR="00994FBE" w:rsidRPr="00994FBE" w:rsidRDefault="00994FBE" w:rsidP="00994FBE">
      <w:pPr>
        <w:jc w:val="both"/>
        <w:rPr>
          <w:rFonts w:ascii="Aptos" w:hAnsi="Aptos" w:cs="Arial"/>
          <w:b/>
          <w:bCs/>
          <w:sz w:val="20"/>
          <w:szCs w:val="20"/>
        </w:rPr>
      </w:pPr>
    </w:p>
    <w:p w14:paraId="6A1CFB5E" w14:textId="77777777" w:rsidR="000E41D0" w:rsidRDefault="000E41D0" w:rsidP="000E41D0">
      <w:pPr>
        <w:pStyle w:val="ListParagraph"/>
        <w:numPr>
          <w:ilvl w:val="0"/>
          <w:numId w:val="12"/>
        </w:numPr>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Polandvirus</w:t>
      </w:r>
      <w:r w:rsidRPr="00C7391A">
        <w:rPr>
          <w:rFonts w:ascii="Aptos" w:hAnsi="Aptos" w:cs="Arial"/>
          <w:b/>
          <w:bCs/>
          <w:sz w:val="20"/>
          <w:szCs w:val="20"/>
        </w:rPr>
        <w:t>, with two species.</w:t>
      </w:r>
    </w:p>
    <w:p w14:paraId="6DAFDDF5" w14:textId="77777777" w:rsidR="009D3D8A" w:rsidRDefault="009D3D8A" w:rsidP="009D3D8A">
      <w:pPr>
        <w:rPr>
          <w:rFonts w:ascii="Aptos" w:hAnsi="Aptos" w:cs="Arial"/>
          <w:b/>
          <w:bCs/>
          <w:sz w:val="20"/>
          <w:szCs w:val="20"/>
        </w:rPr>
      </w:pPr>
    </w:p>
    <w:p w14:paraId="3B24AEA5" w14:textId="77777777" w:rsidR="0079208A" w:rsidRPr="002508E9" w:rsidRDefault="0079208A" w:rsidP="0079208A">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094CC450" w14:textId="77777777" w:rsidR="0079208A" w:rsidRDefault="0079208A" w:rsidP="0079208A">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9208A" w:rsidRPr="001771ED" w14:paraId="20564CA1"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113F8C4"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63B70E3"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1668DB4"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657190C"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6688EFE"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4427181"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409236D"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DA0E3F6"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722F5" w:rsidRPr="001771ED" w14:paraId="0B9C8B5F"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9C6847F" w14:textId="25F6B60A" w:rsidR="001722F5" w:rsidRPr="004563C2" w:rsidRDefault="001722F5" w:rsidP="001722F5">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Acba_21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FD5C4F8" w14:textId="1B5446EC"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PV067692.1</w:t>
            </w:r>
          </w:p>
        </w:tc>
        <w:tc>
          <w:tcPr>
            <w:tcW w:w="1134" w:type="dxa"/>
            <w:vAlign w:val="center"/>
          </w:tcPr>
          <w:p w14:paraId="06F226DA" w14:textId="38EE59A8"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PV067692</w:t>
            </w:r>
          </w:p>
        </w:tc>
        <w:tc>
          <w:tcPr>
            <w:tcW w:w="850" w:type="dxa"/>
            <w:vAlign w:val="center"/>
          </w:tcPr>
          <w:p w14:paraId="12C93AFC" w14:textId="30257B64"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44,724</w:t>
            </w:r>
          </w:p>
        </w:tc>
        <w:tc>
          <w:tcPr>
            <w:tcW w:w="567" w:type="dxa"/>
            <w:vAlign w:val="center"/>
          </w:tcPr>
          <w:p w14:paraId="4CE89B74" w14:textId="510BB881"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37.8</w:t>
            </w:r>
          </w:p>
        </w:tc>
        <w:tc>
          <w:tcPr>
            <w:tcW w:w="818" w:type="dxa"/>
            <w:vAlign w:val="center"/>
          </w:tcPr>
          <w:p w14:paraId="12A09D0A" w14:textId="4E19B4AA" w:rsidR="001722F5" w:rsidRPr="001722F5" w:rsidRDefault="001722F5" w:rsidP="001722F5">
            <w:pPr>
              <w:jc w:val="center"/>
              <w:rPr>
                <w:rFonts w:ascii="Aptos" w:hAnsi="Aptos"/>
                <w:b/>
                <w:bCs/>
                <w:sz w:val="18"/>
                <w:szCs w:val="18"/>
                <w:u w:val="single"/>
              </w:rPr>
            </w:pPr>
            <w:r w:rsidRPr="001722F5">
              <w:rPr>
                <w:rFonts w:ascii="Aptos" w:hAnsi="Aptos"/>
                <w:b/>
                <w:bCs/>
                <w:iCs/>
                <w:sz w:val="18"/>
                <w:szCs w:val="18"/>
                <w:u w:val="single"/>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36B551B0" w14:textId="77777777"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50BAA99" w14:textId="77777777" w:rsidR="001722F5" w:rsidRPr="001F67A0" w:rsidRDefault="001722F5" w:rsidP="001722F5">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1722F5" w:rsidRPr="001771ED" w14:paraId="74221282"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0F9B828C" w14:textId="1BD83459" w:rsidR="001722F5" w:rsidRPr="001722F5" w:rsidRDefault="001722F5" w:rsidP="001722F5">
            <w:pPr>
              <w:rPr>
                <w:rFonts w:ascii="Aptos" w:eastAsia="Arial" w:hAnsi="Aptos" w:cs="Arial"/>
                <w:iCs/>
                <w:sz w:val="18"/>
                <w:szCs w:val="18"/>
                <w:lang w:val="en-GB"/>
              </w:rPr>
            </w:pPr>
            <w:r w:rsidRPr="00782838">
              <w:rPr>
                <w:rFonts w:ascii="Aptos" w:eastAsia="Arial" w:hAnsi="Aptos" w:cs="Arial"/>
                <w:iCs/>
                <w:sz w:val="18"/>
                <w:szCs w:val="18"/>
              </w:rPr>
              <w:t>Acinetobacter</w:t>
            </w:r>
            <w:r>
              <w:rPr>
                <w:rFonts w:ascii="Aptos" w:eastAsia="Arial" w:hAnsi="Aptos" w:cs="Arial"/>
                <w:iCs/>
                <w:sz w:val="18"/>
                <w:szCs w:val="18"/>
              </w:rPr>
              <w:t xml:space="preserve"> </w:t>
            </w:r>
            <w:r w:rsidRPr="00782838">
              <w:rPr>
                <w:rFonts w:ascii="Aptos" w:eastAsia="Arial" w:hAnsi="Aptos" w:cs="Arial"/>
                <w:iCs/>
                <w:sz w:val="18"/>
                <w:szCs w:val="18"/>
              </w:rPr>
              <w:t>phage</w:t>
            </w:r>
            <w:r>
              <w:rPr>
                <w:rFonts w:ascii="Aptos" w:eastAsia="Arial" w:hAnsi="Aptos" w:cs="Arial"/>
                <w:iCs/>
                <w:sz w:val="18"/>
                <w:szCs w:val="18"/>
              </w:rPr>
              <w:t xml:space="preserve"> </w:t>
            </w:r>
            <w:r w:rsidRPr="00782838">
              <w:rPr>
                <w:rFonts w:ascii="Aptos" w:eastAsia="Arial" w:hAnsi="Aptos" w:cs="Arial"/>
                <w:iCs/>
                <w:sz w:val="18"/>
                <w:szCs w:val="18"/>
              </w:rPr>
              <w:t>vB_AbaM_YNAF</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BEBEFD4" w14:textId="77777777" w:rsidR="001722F5" w:rsidRPr="001722F5" w:rsidRDefault="001722F5" w:rsidP="001722F5">
            <w:pPr>
              <w:rPr>
                <w:rFonts w:ascii="Aptos" w:eastAsia="Arial" w:hAnsi="Aptos" w:cs="Arial"/>
                <w:iCs/>
                <w:sz w:val="18"/>
                <w:szCs w:val="18"/>
                <w:lang w:val="en-GB"/>
              </w:rPr>
            </w:pPr>
          </w:p>
        </w:tc>
        <w:tc>
          <w:tcPr>
            <w:tcW w:w="1134" w:type="dxa"/>
            <w:vAlign w:val="center"/>
          </w:tcPr>
          <w:p w14:paraId="055C6FFC" w14:textId="505D06E8" w:rsidR="001722F5" w:rsidRPr="00AA653E" w:rsidRDefault="001722F5" w:rsidP="001722F5">
            <w:pPr>
              <w:jc w:val="center"/>
              <w:rPr>
                <w:rFonts w:ascii="Aptos" w:eastAsia="Arial" w:hAnsi="Aptos" w:cs="Arial"/>
                <w:iCs/>
                <w:sz w:val="18"/>
                <w:szCs w:val="18"/>
              </w:rPr>
            </w:pPr>
            <w:r w:rsidRPr="00527D4A">
              <w:rPr>
                <w:rFonts w:ascii="Aptos" w:eastAsia="Arial" w:hAnsi="Aptos" w:cs="Arial"/>
                <w:iCs/>
                <w:sz w:val="18"/>
                <w:szCs w:val="18"/>
              </w:rPr>
              <w:t>PP355976</w:t>
            </w:r>
          </w:p>
        </w:tc>
        <w:tc>
          <w:tcPr>
            <w:tcW w:w="850" w:type="dxa"/>
            <w:vAlign w:val="center"/>
          </w:tcPr>
          <w:p w14:paraId="4640D377" w14:textId="1BDEE48D" w:rsidR="001722F5" w:rsidRPr="00AB729D" w:rsidRDefault="001722F5" w:rsidP="001722F5">
            <w:pPr>
              <w:jc w:val="center"/>
              <w:rPr>
                <w:rFonts w:ascii="Aptos" w:eastAsia="Arial" w:hAnsi="Aptos" w:cs="Arial"/>
                <w:iCs/>
                <w:sz w:val="18"/>
                <w:szCs w:val="18"/>
                <w:lang w:val="pl-PL"/>
              </w:rPr>
            </w:pPr>
            <w:r>
              <w:rPr>
                <w:rFonts w:ascii="Aptos" w:eastAsia="Arial" w:hAnsi="Aptos" w:cs="Arial"/>
                <w:iCs/>
                <w:sz w:val="18"/>
                <w:szCs w:val="18"/>
              </w:rPr>
              <w:t>45,379</w:t>
            </w:r>
          </w:p>
        </w:tc>
        <w:tc>
          <w:tcPr>
            <w:tcW w:w="567" w:type="dxa"/>
            <w:vAlign w:val="center"/>
          </w:tcPr>
          <w:p w14:paraId="3FFD498F" w14:textId="50F2A8C6" w:rsidR="001722F5" w:rsidRDefault="001722F5" w:rsidP="001722F5">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2FBB7CE" w14:textId="08418C93" w:rsidR="001722F5" w:rsidRDefault="001722F5" w:rsidP="001722F5">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3DC75744" w14:textId="2FD1E03D" w:rsidR="001722F5" w:rsidRDefault="00772485" w:rsidP="001722F5">
            <w:pPr>
              <w:jc w:val="center"/>
              <w:rPr>
                <w:rFonts w:ascii="Aptos" w:eastAsia="Arial" w:hAnsi="Aptos" w:cs="Arial"/>
                <w:iCs/>
                <w:sz w:val="18"/>
                <w:szCs w:val="18"/>
              </w:rPr>
            </w:pPr>
            <w:r>
              <w:rPr>
                <w:rFonts w:ascii="Aptos" w:eastAsia="Arial" w:hAnsi="Aptos" w:cs="Arial"/>
                <w:iCs/>
                <w:sz w:val="18"/>
                <w:szCs w:val="18"/>
              </w:rPr>
              <w:t>78.9</w:t>
            </w:r>
          </w:p>
        </w:tc>
        <w:tc>
          <w:tcPr>
            <w:tcW w:w="1288" w:type="dxa"/>
            <w:tcBorders>
              <w:top w:val="single" w:sz="4" w:space="0" w:color="000000"/>
              <w:left w:val="single" w:sz="4" w:space="0" w:color="000000"/>
              <w:bottom w:val="single" w:sz="4" w:space="0" w:color="000000"/>
              <w:right w:val="single" w:sz="4" w:space="0" w:color="000000"/>
            </w:tcBorders>
            <w:vAlign w:val="center"/>
          </w:tcPr>
          <w:p w14:paraId="236BA83E" w14:textId="24269662" w:rsidR="001722F5" w:rsidRPr="006B0719" w:rsidRDefault="00ED1441" w:rsidP="001722F5">
            <w:pPr>
              <w:jc w:val="center"/>
              <w:rPr>
                <w:rFonts w:ascii="Aptos" w:eastAsia="Arial" w:hAnsi="Aptos" w:cs="Arial"/>
                <w:iCs/>
                <w:sz w:val="18"/>
                <w:szCs w:val="18"/>
              </w:rPr>
            </w:pPr>
            <w:r>
              <w:rPr>
                <w:rFonts w:ascii="Aptos" w:eastAsia="Arial" w:hAnsi="Aptos" w:cs="Arial"/>
                <w:iCs/>
                <w:sz w:val="18"/>
                <w:szCs w:val="18"/>
              </w:rPr>
              <w:t>85.88</w:t>
            </w:r>
          </w:p>
        </w:tc>
      </w:tr>
    </w:tbl>
    <w:p w14:paraId="5A2D0A13" w14:textId="77777777" w:rsidR="0079208A" w:rsidRPr="00735A12" w:rsidRDefault="0079208A" w:rsidP="0079208A">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E856B1" w14:textId="77777777" w:rsidR="0079208A" w:rsidRPr="00243DC4" w:rsidRDefault="0079208A" w:rsidP="0079208A">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DD415BA" w14:textId="77777777" w:rsidR="009D3D8A" w:rsidRDefault="009D3D8A" w:rsidP="009D3D8A">
      <w:pPr>
        <w:rPr>
          <w:rFonts w:ascii="Aptos" w:hAnsi="Aptos" w:cs="Arial"/>
          <w:b/>
          <w:bCs/>
          <w:sz w:val="20"/>
          <w:szCs w:val="20"/>
        </w:rPr>
      </w:pPr>
    </w:p>
    <w:p w14:paraId="14D807C6" w14:textId="77777777" w:rsidR="009D3D8A" w:rsidRPr="009D3D8A" w:rsidRDefault="009D3D8A" w:rsidP="009D3D8A">
      <w:pPr>
        <w:rPr>
          <w:rFonts w:ascii="Aptos" w:hAnsi="Aptos" w:cs="Arial"/>
          <w:b/>
          <w:bCs/>
          <w:sz w:val="20"/>
          <w:szCs w:val="20"/>
        </w:rPr>
      </w:pPr>
    </w:p>
    <w:p w14:paraId="74E43996" w14:textId="77777777" w:rsidR="000E41D0" w:rsidRPr="00772485"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Kenyavirus</w:t>
      </w:r>
      <w:r w:rsidRPr="00C7391A">
        <w:rPr>
          <w:rFonts w:ascii="Aptos" w:hAnsi="Aptos" w:cs="Arial"/>
          <w:b/>
          <w:bCs/>
          <w:color w:val="000000" w:themeColor="text1"/>
          <w:sz w:val="20"/>
          <w:szCs w:val="20"/>
        </w:rPr>
        <w:t>.</w:t>
      </w:r>
    </w:p>
    <w:p w14:paraId="20D5A993" w14:textId="77777777" w:rsidR="00772485" w:rsidRDefault="00772485" w:rsidP="00772485">
      <w:pPr>
        <w:jc w:val="both"/>
        <w:rPr>
          <w:rFonts w:ascii="Aptos" w:hAnsi="Aptos" w:cs="Arial"/>
          <w:b/>
          <w:bCs/>
          <w:sz w:val="20"/>
          <w:szCs w:val="20"/>
        </w:rPr>
      </w:pPr>
    </w:p>
    <w:p w14:paraId="4F3BA4BE" w14:textId="77777777" w:rsidR="00ED1441" w:rsidRPr="0005075F" w:rsidRDefault="00ED1441" w:rsidP="00ED1441">
      <w:pPr>
        <w:rPr>
          <w:rFonts w:ascii="Aptos" w:eastAsia="Arial" w:hAnsi="Aptos" w:cs="Arial"/>
          <w:sz w:val="20"/>
          <w:szCs w:val="20"/>
        </w:rPr>
      </w:pPr>
      <w:r w:rsidRPr="0005075F">
        <w:rPr>
          <w:rFonts w:ascii="Aptos" w:eastAsia="Arial" w:hAnsi="Aptos" w:cs="Arial"/>
          <w:b/>
          <w:sz w:val="20"/>
          <w:szCs w:val="20"/>
        </w:rPr>
        <w:t xml:space="preserve">Genome summary: </w:t>
      </w:r>
    </w:p>
    <w:p w14:paraId="3E2BE930" w14:textId="77777777" w:rsidR="00ED1441" w:rsidRDefault="00ED1441" w:rsidP="00ED1441">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ED1441" w:rsidRPr="001771ED" w14:paraId="6F2AB61E"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59D99F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A27CC00"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3CA1C3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BA8C8A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7525F592"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4C4AD282"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D7A916D"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1229F86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ED1441" w:rsidRPr="001771ED" w14:paraId="327D0DFD"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4999A07" w14:textId="4944B0F5" w:rsidR="00ED1441" w:rsidRPr="00ED1441" w:rsidRDefault="00ED1441" w:rsidP="00ED1441">
            <w:pPr>
              <w:rPr>
                <w:rFonts w:ascii="Aptos" w:eastAsia="Arial" w:hAnsi="Aptos" w:cs="Arial"/>
                <w:iCs/>
                <w:sz w:val="18"/>
                <w:szCs w:val="18"/>
                <w:lang w:val="de-DE"/>
              </w:rPr>
            </w:pPr>
            <w:r w:rsidRPr="00CE6D60">
              <w:rPr>
                <w:rFonts w:ascii="Aptos" w:eastAsia="Arial" w:hAnsi="Aptos" w:cs="Arial"/>
                <w:iCs/>
                <w:sz w:val="18"/>
                <w:szCs w:val="18"/>
                <w:lang w:val="de-DE"/>
              </w:rPr>
              <w:t>Acinetobacter phage vB_Ab_01_KEN_01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3B6E592" w14:textId="77777777" w:rsidR="00ED1441" w:rsidRPr="00ED1441" w:rsidRDefault="00ED1441" w:rsidP="00ED1441">
            <w:pPr>
              <w:rPr>
                <w:rFonts w:ascii="Aptos" w:eastAsia="Arial" w:hAnsi="Aptos" w:cs="Arial"/>
                <w:iCs/>
                <w:sz w:val="18"/>
                <w:szCs w:val="18"/>
                <w:lang w:val="de-DE"/>
              </w:rPr>
            </w:pPr>
          </w:p>
        </w:tc>
        <w:tc>
          <w:tcPr>
            <w:tcW w:w="1134" w:type="dxa"/>
            <w:vAlign w:val="center"/>
          </w:tcPr>
          <w:p w14:paraId="3A91E283" w14:textId="653BA6D4" w:rsidR="00ED1441" w:rsidRPr="00F470BA" w:rsidRDefault="00ED1441" w:rsidP="00ED1441">
            <w:pPr>
              <w:jc w:val="center"/>
              <w:rPr>
                <w:rFonts w:ascii="Aptos" w:eastAsia="Arial" w:hAnsi="Aptos" w:cs="Arial"/>
                <w:iCs/>
                <w:sz w:val="18"/>
                <w:szCs w:val="18"/>
                <w:lang w:val="pl-PL"/>
              </w:rPr>
            </w:pPr>
            <w:r w:rsidRPr="0015515D">
              <w:rPr>
                <w:rFonts w:ascii="Aptos" w:eastAsia="Arial" w:hAnsi="Aptos" w:cs="Arial"/>
                <w:iCs/>
                <w:sz w:val="18"/>
                <w:szCs w:val="18"/>
              </w:rPr>
              <w:t>PP841127</w:t>
            </w:r>
          </w:p>
        </w:tc>
        <w:tc>
          <w:tcPr>
            <w:tcW w:w="850" w:type="dxa"/>
            <w:vAlign w:val="center"/>
          </w:tcPr>
          <w:p w14:paraId="09AB9894" w14:textId="7AB5CE28" w:rsidR="00ED1441" w:rsidRPr="001F67A0" w:rsidRDefault="00ED1441" w:rsidP="00ED1441">
            <w:pPr>
              <w:jc w:val="center"/>
              <w:rPr>
                <w:rFonts w:ascii="Aptos" w:eastAsia="Arial" w:hAnsi="Aptos" w:cs="Arial"/>
                <w:iCs/>
                <w:sz w:val="18"/>
                <w:szCs w:val="18"/>
              </w:rPr>
            </w:pPr>
            <w:r>
              <w:rPr>
                <w:rFonts w:ascii="Aptos" w:eastAsia="Arial" w:hAnsi="Aptos" w:cs="Arial"/>
                <w:iCs/>
                <w:sz w:val="18"/>
                <w:szCs w:val="18"/>
              </w:rPr>
              <w:t>43,518</w:t>
            </w:r>
          </w:p>
        </w:tc>
        <w:tc>
          <w:tcPr>
            <w:tcW w:w="567" w:type="dxa"/>
            <w:vAlign w:val="center"/>
          </w:tcPr>
          <w:p w14:paraId="17092934" w14:textId="057E4EB9" w:rsidR="00ED1441" w:rsidRDefault="00ED1441" w:rsidP="00ED1441">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557E75A6" w14:textId="38E1F94B" w:rsidR="00ED1441" w:rsidRPr="001F67A0" w:rsidRDefault="00ED1441" w:rsidP="00ED1441">
            <w:pPr>
              <w:jc w:val="center"/>
              <w:rPr>
                <w:rFonts w:ascii="Aptos" w:hAnsi="Aptos"/>
                <w:iCs/>
                <w:sz w:val="18"/>
                <w:szCs w:val="18"/>
              </w:rPr>
            </w:pPr>
            <w:r>
              <w:rPr>
                <w:rFonts w:ascii="Aptos" w:hAnsi="Aptos"/>
                <w:iCs/>
                <w:sz w:val="18"/>
                <w:szCs w:val="18"/>
              </w:rPr>
              <w:t>91</w:t>
            </w:r>
          </w:p>
        </w:tc>
        <w:tc>
          <w:tcPr>
            <w:tcW w:w="1167" w:type="dxa"/>
            <w:tcBorders>
              <w:top w:val="single" w:sz="4" w:space="0" w:color="000000"/>
              <w:left w:val="single" w:sz="4" w:space="0" w:color="000000"/>
              <w:bottom w:val="single" w:sz="4" w:space="0" w:color="000000"/>
              <w:right w:val="single" w:sz="4" w:space="0" w:color="000000"/>
            </w:tcBorders>
            <w:vAlign w:val="center"/>
          </w:tcPr>
          <w:p w14:paraId="6F743F43" w14:textId="77777777" w:rsidR="00ED1441" w:rsidRPr="001F67A0" w:rsidRDefault="00ED1441" w:rsidP="00ED1441">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59ABE500" w14:textId="77777777" w:rsidR="00ED1441" w:rsidRDefault="00ED1441" w:rsidP="00ED1441">
            <w:pPr>
              <w:jc w:val="center"/>
              <w:rPr>
                <w:rFonts w:ascii="Aptos" w:eastAsia="Arial" w:hAnsi="Aptos" w:cs="Arial"/>
                <w:iCs/>
                <w:sz w:val="18"/>
                <w:szCs w:val="18"/>
              </w:rPr>
            </w:pPr>
            <w:r>
              <w:rPr>
                <w:rFonts w:ascii="Aptos" w:eastAsia="Arial" w:hAnsi="Aptos" w:cs="Arial"/>
                <w:iCs/>
                <w:sz w:val="18"/>
                <w:szCs w:val="18"/>
              </w:rPr>
              <w:t>100.0</w:t>
            </w:r>
          </w:p>
        </w:tc>
      </w:tr>
    </w:tbl>
    <w:p w14:paraId="028E665A" w14:textId="77777777" w:rsidR="00ED1441" w:rsidRPr="00735A12" w:rsidRDefault="00ED1441" w:rsidP="00ED144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BF92A18" w14:textId="77777777" w:rsidR="00ED1441" w:rsidRPr="00735A12" w:rsidRDefault="00ED1441" w:rsidP="00ED1441">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AC3C55B" w14:textId="77777777" w:rsidR="00772485" w:rsidRDefault="00772485" w:rsidP="00772485">
      <w:pPr>
        <w:jc w:val="both"/>
        <w:rPr>
          <w:rFonts w:ascii="Aptos" w:hAnsi="Aptos" w:cs="Arial"/>
          <w:b/>
          <w:bCs/>
          <w:sz w:val="20"/>
          <w:szCs w:val="20"/>
        </w:rPr>
      </w:pPr>
    </w:p>
    <w:p w14:paraId="73C00EFD" w14:textId="77777777" w:rsidR="00772485" w:rsidRDefault="00772485" w:rsidP="00772485">
      <w:pPr>
        <w:jc w:val="both"/>
        <w:rPr>
          <w:rFonts w:ascii="Aptos" w:hAnsi="Aptos" w:cs="Arial"/>
          <w:b/>
          <w:bCs/>
          <w:sz w:val="20"/>
          <w:szCs w:val="20"/>
        </w:rPr>
      </w:pPr>
    </w:p>
    <w:p w14:paraId="728213A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Cairovirus</w:t>
      </w:r>
      <w:r w:rsidRPr="00C7391A">
        <w:rPr>
          <w:rFonts w:ascii="Aptos" w:hAnsi="Aptos" w:cs="Arial"/>
          <w:b/>
          <w:bCs/>
          <w:sz w:val="20"/>
          <w:szCs w:val="20"/>
        </w:rPr>
        <w:t>, with two species.</w:t>
      </w:r>
    </w:p>
    <w:p w14:paraId="4EC1424C" w14:textId="77777777" w:rsidR="00ED1441" w:rsidRDefault="00ED1441" w:rsidP="00ED1441">
      <w:pPr>
        <w:jc w:val="both"/>
        <w:rPr>
          <w:rFonts w:ascii="Aptos" w:hAnsi="Aptos" w:cs="Arial"/>
          <w:b/>
          <w:bCs/>
          <w:sz w:val="20"/>
          <w:szCs w:val="20"/>
        </w:rPr>
      </w:pPr>
    </w:p>
    <w:p w14:paraId="26009860" w14:textId="77777777" w:rsidR="00ED1441" w:rsidRPr="002508E9" w:rsidRDefault="00ED1441" w:rsidP="00ED1441">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FE2583D" w14:textId="77777777" w:rsidR="00ED1441" w:rsidRDefault="00ED1441" w:rsidP="00ED1441">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ED1441" w:rsidRPr="001771ED" w14:paraId="3CFC8EF7"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960134C"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lastRenderedPageBreak/>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5D11D41"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25C2DDE"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5585CAA"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9E7B661"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94C9228"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9901074"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6D3F8CC"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EC6F70" w:rsidRPr="001771ED" w14:paraId="68643FCF"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0056017" w14:textId="55D4C7F2" w:rsidR="00EC6F70" w:rsidRPr="004563C2" w:rsidRDefault="00EC6F70" w:rsidP="00EC6F70">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 xml:space="preserve">RM_A1 </w:t>
            </w:r>
            <w:r w:rsidRPr="00FD507D">
              <w:rPr>
                <w:rFonts w:ascii="Aptos" w:eastAsia="Arial" w:hAnsi="Aptos" w:cs="Arial"/>
                <w:b/>
                <w:bCs/>
                <w:iCs/>
                <w:sz w:val="18"/>
                <w:szCs w:val="18"/>
                <w:u w:val="single"/>
              </w:rPr>
              <w:t>(selected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9441B56" w14:textId="5AD92B25"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PV468792.1</w:t>
            </w:r>
          </w:p>
        </w:tc>
        <w:tc>
          <w:tcPr>
            <w:tcW w:w="1134" w:type="dxa"/>
            <w:vAlign w:val="center"/>
          </w:tcPr>
          <w:p w14:paraId="34D988EF" w14:textId="07E25B57"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PV468792</w:t>
            </w:r>
          </w:p>
        </w:tc>
        <w:tc>
          <w:tcPr>
            <w:tcW w:w="850" w:type="dxa"/>
            <w:vAlign w:val="center"/>
          </w:tcPr>
          <w:p w14:paraId="186718BC" w14:textId="760FEDF0"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43,994</w:t>
            </w:r>
          </w:p>
        </w:tc>
        <w:tc>
          <w:tcPr>
            <w:tcW w:w="567" w:type="dxa"/>
            <w:vAlign w:val="center"/>
          </w:tcPr>
          <w:p w14:paraId="462CAAF4" w14:textId="08B61652"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38.0</w:t>
            </w:r>
          </w:p>
        </w:tc>
        <w:tc>
          <w:tcPr>
            <w:tcW w:w="818" w:type="dxa"/>
            <w:vAlign w:val="center"/>
          </w:tcPr>
          <w:p w14:paraId="3AA7377F" w14:textId="5658E39C" w:rsidR="00EC6F70" w:rsidRPr="00EC6F70" w:rsidRDefault="00EC6F70" w:rsidP="00EC6F70">
            <w:pPr>
              <w:jc w:val="center"/>
              <w:rPr>
                <w:rFonts w:ascii="Aptos" w:hAnsi="Aptos"/>
                <w:b/>
                <w:bCs/>
                <w:sz w:val="18"/>
                <w:szCs w:val="18"/>
                <w:u w:val="single"/>
              </w:rPr>
            </w:pPr>
            <w:r w:rsidRPr="00EC6F70">
              <w:rPr>
                <w:rFonts w:ascii="Aptos" w:hAnsi="Aptos"/>
                <w:b/>
                <w:bCs/>
                <w:iCs/>
                <w:sz w:val="18"/>
                <w:szCs w:val="18"/>
                <w:u w:val="single"/>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3C08C958" w14:textId="77777777" w:rsidR="00EC6F70" w:rsidRPr="001722F5" w:rsidRDefault="00EC6F70" w:rsidP="00EC6F70">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8211660" w14:textId="77777777" w:rsidR="00EC6F70" w:rsidRPr="001F67A0" w:rsidRDefault="00EC6F70" w:rsidP="00EC6F70">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EC6F70" w:rsidRPr="001771ED" w14:paraId="7E6AF86E"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8F0C75B" w14:textId="6D265211" w:rsidR="00EC6F70" w:rsidRPr="001722F5" w:rsidRDefault="00EC6F70" w:rsidP="00EC6F70">
            <w:pPr>
              <w:rPr>
                <w:rFonts w:ascii="Aptos" w:eastAsia="Arial" w:hAnsi="Aptos" w:cs="Arial"/>
                <w:iCs/>
                <w:sz w:val="18"/>
                <w:szCs w:val="18"/>
                <w:lang w:val="en-GB"/>
              </w:rPr>
            </w:pPr>
            <w:r w:rsidRPr="00587381">
              <w:rPr>
                <w:rFonts w:ascii="Aptos" w:eastAsia="Arial" w:hAnsi="Aptos" w:cs="Arial"/>
                <w:iCs/>
                <w:sz w:val="18"/>
                <w:szCs w:val="18"/>
              </w:rPr>
              <w:t>Acinetobacter</w:t>
            </w:r>
            <w:r>
              <w:rPr>
                <w:rFonts w:ascii="Aptos" w:eastAsia="Arial" w:hAnsi="Aptos" w:cs="Arial"/>
                <w:iCs/>
                <w:sz w:val="18"/>
                <w:szCs w:val="18"/>
              </w:rPr>
              <w:t xml:space="preserve"> </w:t>
            </w:r>
            <w:r w:rsidRPr="00587381">
              <w:rPr>
                <w:rFonts w:ascii="Aptos" w:eastAsia="Arial" w:hAnsi="Aptos" w:cs="Arial"/>
                <w:iCs/>
                <w:sz w:val="18"/>
                <w:szCs w:val="18"/>
              </w:rPr>
              <w:t>phage</w:t>
            </w:r>
            <w:r>
              <w:rPr>
                <w:rFonts w:ascii="Aptos" w:eastAsia="Arial" w:hAnsi="Aptos" w:cs="Arial"/>
                <w:iCs/>
                <w:sz w:val="18"/>
                <w:szCs w:val="18"/>
              </w:rPr>
              <w:t xml:space="preserve"> </w:t>
            </w:r>
            <w:r w:rsidRPr="00587381">
              <w:rPr>
                <w:rFonts w:ascii="Aptos" w:eastAsia="Arial" w:hAnsi="Aptos" w:cs="Arial"/>
                <w:iCs/>
                <w:sz w:val="18"/>
                <w:szCs w:val="18"/>
              </w:rPr>
              <w:t>RM_A</w:t>
            </w:r>
            <w:r>
              <w:rPr>
                <w:rFonts w:ascii="Aptos" w:eastAsia="Arial" w:hAnsi="Aptos" w:cs="Arial"/>
                <w:iCs/>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781CE21F" w14:textId="77777777" w:rsidR="00EC6F70" w:rsidRPr="001722F5" w:rsidRDefault="00EC6F70" w:rsidP="00EC6F70">
            <w:pPr>
              <w:rPr>
                <w:rFonts w:ascii="Aptos" w:eastAsia="Arial" w:hAnsi="Aptos" w:cs="Arial"/>
                <w:iCs/>
                <w:sz w:val="18"/>
                <w:szCs w:val="18"/>
                <w:lang w:val="en-GB"/>
              </w:rPr>
            </w:pPr>
          </w:p>
        </w:tc>
        <w:tc>
          <w:tcPr>
            <w:tcW w:w="1134" w:type="dxa"/>
            <w:vAlign w:val="center"/>
          </w:tcPr>
          <w:p w14:paraId="071BA6F7" w14:textId="72273F99" w:rsidR="00EC6F70" w:rsidRPr="00AA653E" w:rsidRDefault="00EC6F70" w:rsidP="00EC6F70">
            <w:pPr>
              <w:jc w:val="center"/>
              <w:rPr>
                <w:rFonts w:ascii="Aptos" w:eastAsia="Arial" w:hAnsi="Aptos" w:cs="Arial"/>
                <w:iCs/>
                <w:sz w:val="18"/>
                <w:szCs w:val="18"/>
              </w:rPr>
            </w:pPr>
            <w:r w:rsidRPr="0082061B">
              <w:rPr>
                <w:rFonts w:ascii="Aptos" w:eastAsia="Arial" w:hAnsi="Aptos" w:cs="Arial"/>
                <w:iCs/>
                <w:sz w:val="18"/>
                <w:szCs w:val="18"/>
              </w:rPr>
              <w:t>PV536160</w:t>
            </w:r>
          </w:p>
        </w:tc>
        <w:tc>
          <w:tcPr>
            <w:tcW w:w="850" w:type="dxa"/>
            <w:vAlign w:val="center"/>
          </w:tcPr>
          <w:p w14:paraId="4AE11431" w14:textId="66BFC04C" w:rsidR="00EC6F70" w:rsidRPr="00AB729D" w:rsidRDefault="00EC6F70" w:rsidP="00EC6F70">
            <w:pPr>
              <w:jc w:val="center"/>
              <w:rPr>
                <w:rFonts w:ascii="Aptos" w:eastAsia="Arial" w:hAnsi="Aptos" w:cs="Arial"/>
                <w:iCs/>
                <w:sz w:val="18"/>
                <w:szCs w:val="18"/>
                <w:lang w:val="pl-PL"/>
              </w:rPr>
            </w:pPr>
            <w:r>
              <w:rPr>
                <w:rFonts w:ascii="Aptos" w:eastAsia="Arial" w:hAnsi="Aptos" w:cs="Arial"/>
                <w:iCs/>
                <w:sz w:val="18"/>
                <w:szCs w:val="18"/>
              </w:rPr>
              <w:t>42,428</w:t>
            </w:r>
          </w:p>
        </w:tc>
        <w:tc>
          <w:tcPr>
            <w:tcW w:w="567" w:type="dxa"/>
            <w:vAlign w:val="center"/>
          </w:tcPr>
          <w:p w14:paraId="37D07A10" w14:textId="65411D37" w:rsidR="00EC6F70" w:rsidRDefault="00EC6F70" w:rsidP="00EC6F70">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53E77E9E" w14:textId="0E0ABF9E" w:rsidR="00EC6F70" w:rsidRDefault="00EC6F70" w:rsidP="00EC6F70">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72F16630" w14:textId="044AD6C8" w:rsidR="00EC6F70" w:rsidRDefault="006456D9" w:rsidP="00EC6F70">
            <w:pPr>
              <w:jc w:val="center"/>
              <w:rPr>
                <w:rFonts w:ascii="Aptos" w:eastAsia="Arial" w:hAnsi="Aptos" w:cs="Arial"/>
                <w:iCs/>
                <w:sz w:val="18"/>
                <w:szCs w:val="18"/>
              </w:rPr>
            </w:pPr>
            <w:r>
              <w:rPr>
                <w:rFonts w:ascii="Aptos" w:eastAsia="Arial" w:hAnsi="Aptos" w:cs="Arial"/>
                <w:iCs/>
                <w:sz w:val="18"/>
                <w:szCs w:val="18"/>
              </w:rPr>
              <w:t>86.0</w:t>
            </w:r>
          </w:p>
        </w:tc>
        <w:tc>
          <w:tcPr>
            <w:tcW w:w="1288" w:type="dxa"/>
            <w:tcBorders>
              <w:top w:val="single" w:sz="4" w:space="0" w:color="000000"/>
              <w:left w:val="single" w:sz="4" w:space="0" w:color="000000"/>
              <w:bottom w:val="single" w:sz="4" w:space="0" w:color="000000"/>
              <w:right w:val="single" w:sz="4" w:space="0" w:color="000000"/>
            </w:tcBorders>
            <w:vAlign w:val="center"/>
          </w:tcPr>
          <w:p w14:paraId="31EA23C5" w14:textId="552C4AC3" w:rsidR="00EC6F70" w:rsidRPr="006B0719" w:rsidRDefault="005C5803" w:rsidP="00EC6F70">
            <w:pPr>
              <w:jc w:val="center"/>
              <w:rPr>
                <w:rFonts w:ascii="Aptos" w:eastAsia="Arial" w:hAnsi="Aptos" w:cs="Arial"/>
                <w:iCs/>
                <w:sz w:val="18"/>
                <w:szCs w:val="18"/>
              </w:rPr>
            </w:pPr>
            <w:r>
              <w:rPr>
                <w:rFonts w:ascii="Aptos" w:eastAsia="Arial" w:hAnsi="Aptos" w:cs="Arial"/>
                <w:iCs/>
                <w:sz w:val="18"/>
                <w:szCs w:val="18"/>
              </w:rPr>
              <w:t>89.29</w:t>
            </w:r>
          </w:p>
        </w:tc>
      </w:tr>
    </w:tbl>
    <w:p w14:paraId="68C9992E" w14:textId="77777777" w:rsidR="00ED1441" w:rsidRPr="00735A12" w:rsidRDefault="00ED1441" w:rsidP="00ED144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906786B" w14:textId="77777777" w:rsidR="00ED1441" w:rsidRPr="00243DC4" w:rsidRDefault="00ED1441" w:rsidP="00ED1441">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30F3C5FE" w14:textId="77777777" w:rsidR="00ED1441" w:rsidRDefault="00ED1441" w:rsidP="00ED1441">
      <w:pPr>
        <w:jc w:val="both"/>
        <w:rPr>
          <w:rFonts w:ascii="Aptos" w:hAnsi="Aptos" w:cs="Arial"/>
          <w:b/>
          <w:bCs/>
          <w:sz w:val="20"/>
          <w:szCs w:val="20"/>
        </w:rPr>
      </w:pPr>
    </w:p>
    <w:p w14:paraId="6B9AA032" w14:textId="77777777" w:rsidR="00ED1441" w:rsidRPr="00ED1441" w:rsidRDefault="00ED1441" w:rsidP="00ED1441">
      <w:pPr>
        <w:jc w:val="both"/>
        <w:rPr>
          <w:rFonts w:ascii="Aptos" w:hAnsi="Aptos" w:cs="Arial"/>
          <w:b/>
          <w:bCs/>
          <w:sz w:val="20"/>
          <w:szCs w:val="20"/>
        </w:rPr>
      </w:pPr>
    </w:p>
    <w:p w14:paraId="033981C8"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genus, </w:t>
      </w:r>
      <w:r w:rsidRPr="00C7391A">
        <w:rPr>
          <w:rFonts w:ascii="Aptos" w:hAnsi="Aptos" w:cs="Arial"/>
          <w:b/>
          <w:bCs/>
          <w:i/>
          <w:iCs/>
          <w:sz w:val="20"/>
          <w:szCs w:val="20"/>
        </w:rPr>
        <w:t>Helsinkivirus</w:t>
      </w:r>
      <w:r w:rsidRPr="00C7391A">
        <w:rPr>
          <w:rFonts w:ascii="Aptos" w:hAnsi="Aptos" w:cs="Arial"/>
          <w:b/>
          <w:bCs/>
          <w:sz w:val="20"/>
          <w:szCs w:val="20"/>
        </w:rPr>
        <w:t>, with two species.</w:t>
      </w:r>
    </w:p>
    <w:p w14:paraId="17E8E260" w14:textId="77777777" w:rsidR="006456D9" w:rsidRDefault="006456D9" w:rsidP="006456D9">
      <w:pPr>
        <w:jc w:val="both"/>
        <w:rPr>
          <w:rFonts w:ascii="Aptos" w:hAnsi="Aptos" w:cs="Arial"/>
          <w:b/>
          <w:bCs/>
          <w:sz w:val="20"/>
          <w:szCs w:val="20"/>
        </w:rPr>
      </w:pPr>
    </w:p>
    <w:p w14:paraId="4B361CC8" w14:textId="77777777" w:rsidR="005C5803" w:rsidRPr="002508E9" w:rsidRDefault="005C5803" w:rsidP="005C5803">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5FAFABF" w14:textId="77777777" w:rsidR="005C5803" w:rsidRDefault="005C5803" w:rsidP="005C5803">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5C5803" w:rsidRPr="001771ED" w14:paraId="53D591CF"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8726647"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7CA730F"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CC1F1"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A991CEF"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7EF7C341"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20A8AEE"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98078BE"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00A4F848"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459DC" w:rsidRPr="001771ED" w14:paraId="5F4B31C4"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347A01F" w14:textId="7057487A" w:rsidR="00A459DC" w:rsidRPr="00A459DC" w:rsidRDefault="00A459DC" w:rsidP="00A459DC">
            <w:pPr>
              <w:rPr>
                <w:rFonts w:ascii="Aptos" w:eastAsia="Arial" w:hAnsi="Aptos" w:cs="Arial"/>
                <w:b/>
                <w:bCs/>
                <w:iCs/>
                <w:sz w:val="18"/>
                <w:szCs w:val="18"/>
                <w:u w:val="single"/>
              </w:rPr>
            </w:pPr>
            <w:r w:rsidRPr="00A459DC">
              <w:rPr>
                <w:rFonts w:ascii="Aptos" w:eastAsia="Arial" w:hAnsi="Aptos" w:cs="Arial"/>
                <w:b/>
                <w:bCs/>
                <w:iCs/>
                <w:sz w:val="18"/>
                <w:szCs w:val="18"/>
                <w:u w:val="single"/>
              </w:rPr>
              <w:t>Acinetobacter phage vB_AbaM_fThrA (selected as the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DD6961C" w14:textId="58267E3B"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PP171454.1</w:t>
            </w:r>
          </w:p>
        </w:tc>
        <w:tc>
          <w:tcPr>
            <w:tcW w:w="1134" w:type="dxa"/>
            <w:vAlign w:val="center"/>
          </w:tcPr>
          <w:p w14:paraId="1C4989A4" w14:textId="463B2285"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PP171454</w:t>
            </w:r>
          </w:p>
        </w:tc>
        <w:tc>
          <w:tcPr>
            <w:tcW w:w="850" w:type="dxa"/>
            <w:vAlign w:val="center"/>
          </w:tcPr>
          <w:p w14:paraId="4C320768" w14:textId="65A8241A"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44,947</w:t>
            </w:r>
          </w:p>
        </w:tc>
        <w:tc>
          <w:tcPr>
            <w:tcW w:w="567" w:type="dxa"/>
            <w:vAlign w:val="center"/>
          </w:tcPr>
          <w:p w14:paraId="36530EC7" w14:textId="7E7DE6D6"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37.6</w:t>
            </w:r>
          </w:p>
        </w:tc>
        <w:tc>
          <w:tcPr>
            <w:tcW w:w="818" w:type="dxa"/>
            <w:vAlign w:val="center"/>
          </w:tcPr>
          <w:p w14:paraId="2B6AB4A5" w14:textId="3F0DA770" w:rsidR="00A459DC" w:rsidRPr="00A459DC" w:rsidRDefault="00A459DC" w:rsidP="00A459DC">
            <w:pPr>
              <w:jc w:val="center"/>
              <w:rPr>
                <w:rFonts w:ascii="Aptos" w:hAnsi="Aptos"/>
                <w:b/>
                <w:bCs/>
                <w:sz w:val="18"/>
                <w:szCs w:val="18"/>
                <w:u w:val="single"/>
              </w:rPr>
            </w:pPr>
            <w:r w:rsidRPr="00A459DC">
              <w:rPr>
                <w:rFonts w:ascii="Aptos" w:hAnsi="Aptos"/>
                <w:b/>
                <w:bCs/>
                <w:iCs/>
                <w:sz w:val="18"/>
                <w:szCs w:val="18"/>
                <w:u w:val="single"/>
              </w:rPr>
              <w:t>98</w:t>
            </w:r>
          </w:p>
        </w:tc>
        <w:tc>
          <w:tcPr>
            <w:tcW w:w="1167" w:type="dxa"/>
            <w:tcBorders>
              <w:top w:val="single" w:sz="4" w:space="0" w:color="000000"/>
              <w:left w:val="single" w:sz="4" w:space="0" w:color="000000"/>
              <w:bottom w:val="single" w:sz="4" w:space="0" w:color="000000"/>
              <w:right w:val="single" w:sz="4" w:space="0" w:color="000000"/>
            </w:tcBorders>
            <w:vAlign w:val="center"/>
          </w:tcPr>
          <w:p w14:paraId="37A0FB4E" w14:textId="77777777" w:rsidR="00A459DC" w:rsidRPr="001722F5" w:rsidRDefault="00A459DC" w:rsidP="00A459DC">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5D59F40" w14:textId="77777777" w:rsidR="00A459DC" w:rsidRPr="001F67A0" w:rsidRDefault="00A459DC" w:rsidP="00A459DC">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A459DC" w:rsidRPr="001771ED" w14:paraId="7263A92A"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2C10C09" w14:textId="634B8B09" w:rsidR="00A459DC" w:rsidRPr="001722F5" w:rsidRDefault="00A459DC" w:rsidP="00A459DC">
            <w:pPr>
              <w:rPr>
                <w:rFonts w:ascii="Aptos" w:eastAsia="Arial" w:hAnsi="Aptos" w:cs="Arial"/>
                <w:iCs/>
                <w:sz w:val="18"/>
                <w:szCs w:val="18"/>
                <w:lang w:val="en-GB"/>
              </w:rPr>
            </w:pPr>
            <w:r w:rsidRPr="00A11FC4">
              <w:rPr>
                <w:rFonts w:ascii="Aptos" w:eastAsia="Arial" w:hAnsi="Aptos" w:cs="Arial"/>
                <w:iCs/>
                <w:sz w:val="18"/>
                <w:szCs w:val="18"/>
              </w:rPr>
              <w:t>Acinetobacter</w:t>
            </w:r>
            <w:r>
              <w:rPr>
                <w:rFonts w:ascii="Aptos" w:eastAsia="Arial" w:hAnsi="Aptos" w:cs="Arial"/>
                <w:iCs/>
                <w:sz w:val="18"/>
                <w:szCs w:val="18"/>
              </w:rPr>
              <w:t xml:space="preserve"> </w:t>
            </w:r>
            <w:r w:rsidRPr="00A11FC4">
              <w:rPr>
                <w:rFonts w:ascii="Aptos" w:eastAsia="Arial" w:hAnsi="Aptos" w:cs="Arial"/>
                <w:iCs/>
                <w:sz w:val="18"/>
                <w:szCs w:val="18"/>
              </w:rPr>
              <w:t>phage</w:t>
            </w:r>
            <w:r>
              <w:rPr>
                <w:rFonts w:ascii="Aptos" w:eastAsia="Arial" w:hAnsi="Aptos" w:cs="Arial"/>
                <w:iCs/>
                <w:sz w:val="18"/>
                <w:szCs w:val="18"/>
              </w:rPr>
              <w:t xml:space="preserve"> </w:t>
            </w:r>
            <w:r w:rsidRPr="00A11FC4">
              <w:rPr>
                <w:rFonts w:ascii="Aptos" w:eastAsia="Arial" w:hAnsi="Aptos" w:cs="Arial"/>
                <w:iCs/>
                <w:sz w:val="18"/>
                <w:szCs w:val="18"/>
              </w:rPr>
              <w:t>vB_AQ1</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2F79B53" w14:textId="77777777" w:rsidR="00A459DC" w:rsidRPr="001722F5" w:rsidRDefault="00A459DC" w:rsidP="00A459DC">
            <w:pPr>
              <w:rPr>
                <w:rFonts w:ascii="Aptos" w:eastAsia="Arial" w:hAnsi="Aptos" w:cs="Arial"/>
                <w:iCs/>
                <w:sz w:val="18"/>
                <w:szCs w:val="18"/>
                <w:lang w:val="en-GB"/>
              </w:rPr>
            </w:pPr>
          </w:p>
        </w:tc>
        <w:tc>
          <w:tcPr>
            <w:tcW w:w="1134" w:type="dxa"/>
            <w:vAlign w:val="center"/>
          </w:tcPr>
          <w:p w14:paraId="100E81C4" w14:textId="09DD4BBB" w:rsidR="00A459DC" w:rsidRPr="00AA653E" w:rsidRDefault="00A459DC" w:rsidP="00A459DC">
            <w:pPr>
              <w:jc w:val="center"/>
              <w:rPr>
                <w:rFonts w:ascii="Aptos" w:eastAsia="Arial" w:hAnsi="Aptos" w:cs="Arial"/>
                <w:iCs/>
                <w:sz w:val="18"/>
                <w:szCs w:val="18"/>
              </w:rPr>
            </w:pPr>
            <w:r w:rsidRPr="00B81915">
              <w:rPr>
                <w:rFonts w:ascii="Aptos" w:eastAsia="Arial" w:hAnsi="Aptos" w:cs="Arial"/>
                <w:iCs/>
                <w:sz w:val="18"/>
                <w:szCs w:val="18"/>
              </w:rPr>
              <w:t>PQ516282</w:t>
            </w:r>
          </w:p>
        </w:tc>
        <w:tc>
          <w:tcPr>
            <w:tcW w:w="850" w:type="dxa"/>
            <w:vAlign w:val="center"/>
          </w:tcPr>
          <w:p w14:paraId="1795020A" w14:textId="09AF08D3" w:rsidR="00A459DC" w:rsidRPr="00AB729D" w:rsidRDefault="00A459DC" w:rsidP="00A459DC">
            <w:pPr>
              <w:jc w:val="center"/>
              <w:rPr>
                <w:rFonts w:ascii="Aptos" w:eastAsia="Arial" w:hAnsi="Aptos" w:cs="Arial"/>
                <w:iCs/>
                <w:sz w:val="18"/>
                <w:szCs w:val="18"/>
                <w:lang w:val="pl-PL"/>
              </w:rPr>
            </w:pPr>
            <w:r>
              <w:rPr>
                <w:rFonts w:ascii="Aptos" w:eastAsia="Arial" w:hAnsi="Aptos" w:cs="Arial"/>
                <w:iCs/>
                <w:sz w:val="18"/>
                <w:szCs w:val="18"/>
              </w:rPr>
              <w:t>43,868</w:t>
            </w:r>
          </w:p>
        </w:tc>
        <w:tc>
          <w:tcPr>
            <w:tcW w:w="567" w:type="dxa"/>
            <w:vAlign w:val="center"/>
          </w:tcPr>
          <w:p w14:paraId="4A7BF833" w14:textId="1AF2297F" w:rsidR="00A459DC" w:rsidRDefault="00A459DC" w:rsidP="00A459DC">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10ED89B5" w14:textId="572EB25F" w:rsidR="00A459DC" w:rsidRDefault="00A459DC" w:rsidP="00A459DC">
            <w:pPr>
              <w:jc w:val="center"/>
              <w:rPr>
                <w:rFonts w:ascii="Aptos" w:hAnsi="Aptos"/>
                <w:iCs/>
                <w:sz w:val="18"/>
                <w:szCs w:val="18"/>
              </w:rPr>
            </w:pPr>
            <w:r>
              <w:rPr>
                <w:rFonts w:ascii="Aptos" w:hAnsi="Aptos"/>
                <w:iCs/>
                <w:sz w:val="18"/>
                <w:szCs w:val="18"/>
              </w:rPr>
              <w:t>103</w:t>
            </w:r>
          </w:p>
        </w:tc>
        <w:tc>
          <w:tcPr>
            <w:tcW w:w="1167" w:type="dxa"/>
            <w:tcBorders>
              <w:top w:val="single" w:sz="4" w:space="0" w:color="000000"/>
              <w:left w:val="single" w:sz="4" w:space="0" w:color="000000"/>
              <w:bottom w:val="single" w:sz="4" w:space="0" w:color="000000"/>
              <w:right w:val="single" w:sz="4" w:space="0" w:color="000000"/>
            </w:tcBorders>
            <w:vAlign w:val="center"/>
          </w:tcPr>
          <w:p w14:paraId="03C89BAE" w14:textId="03C065C5" w:rsidR="00A459DC" w:rsidRDefault="003934CC" w:rsidP="00A459DC">
            <w:pPr>
              <w:jc w:val="center"/>
              <w:rPr>
                <w:rFonts w:ascii="Aptos" w:eastAsia="Arial" w:hAnsi="Aptos" w:cs="Arial"/>
                <w:iCs/>
                <w:sz w:val="18"/>
                <w:szCs w:val="18"/>
              </w:rPr>
            </w:pPr>
            <w:r>
              <w:rPr>
                <w:rFonts w:ascii="Aptos" w:eastAsia="Arial" w:hAnsi="Aptos" w:cs="Arial"/>
                <w:iCs/>
                <w:sz w:val="18"/>
                <w:szCs w:val="18"/>
              </w:rPr>
              <w:t>75.6</w:t>
            </w:r>
          </w:p>
        </w:tc>
        <w:tc>
          <w:tcPr>
            <w:tcW w:w="1288" w:type="dxa"/>
            <w:tcBorders>
              <w:top w:val="single" w:sz="4" w:space="0" w:color="000000"/>
              <w:left w:val="single" w:sz="4" w:space="0" w:color="000000"/>
              <w:bottom w:val="single" w:sz="4" w:space="0" w:color="000000"/>
              <w:right w:val="single" w:sz="4" w:space="0" w:color="000000"/>
            </w:tcBorders>
            <w:vAlign w:val="center"/>
          </w:tcPr>
          <w:p w14:paraId="42091B28" w14:textId="3FF36925" w:rsidR="00A459DC" w:rsidRPr="006B0719" w:rsidRDefault="00262656" w:rsidP="00A459DC">
            <w:pPr>
              <w:jc w:val="center"/>
              <w:rPr>
                <w:rFonts w:ascii="Aptos" w:eastAsia="Arial" w:hAnsi="Aptos" w:cs="Arial"/>
                <w:iCs/>
                <w:sz w:val="18"/>
                <w:szCs w:val="18"/>
              </w:rPr>
            </w:pPr>
            <w:r>
              <w:rPr>
                <w:rFonts w:ascii="Aptos" w:eastAsia="Arial" w:hAnsi="Aptos" w:cs="Arial"/>
                <w:iCs/>
                <w:sz w:val="18"/>
                <w:szCs w:val="18"/>
              </w:rPr>
              <w:t>78.57</w:t>
            </w:r>
          </w:p>
        </w:tc>
      </w:tr>
    </w:tbl>
    <w:p w14:paraId="745DB614" w14:textId="77777777" w:rsidR="005C5803" w:rsidRPr="00735A12" w:rsidRDefault="005C5803" w:rsidP="005C5803">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4A1F06FD" w14:textId="77777777" w:rsidR="005C5803" w:rsidRPr="00243DC4" w:rsidRDefault="005C5803" w:rsidP="005C5803">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51521678" w14:textId="77777777" w:rsidR="006456D9" w:rsidRDefault="006456D9" w:rsidP="006456D9">
      <w:pPr>
        <w:jc w:val="both"/>
        <w:rPr>
          <w:rFonts w:ascii="Aptos" w:hAnsi="Aptos" w:cs="Arial"/>
          <w:b/>
          <w:bCs/>
          <w:sz w:val="20"/>
          <w:szCs w:val="20"/>
        </w:rPr>
      </w:pPr>
    </w:p>
    <w:p w14:paraId="6A016B12" w14:textId="77777777" w:rsidR="006456D9" w:rsidRPr="006456D9" w:rsidRDefault="006456D9" w:rsidP="006456D9">
      <w:pPr>
        <w:jc w:val="both"/>
        <w:rPr>
          <w:rFonts w:ascii="Aptos" w:hAnsi="Aptos" w:cs="Arial"/>
          <w:b/>
          <w:bCs/>
          <w:sz w:val="20"/>
          <w:szCs w:val="20"/>
        </w:rPr>
      </w:pPr>
    </w:p>
    <w:p w14:paraId="50349678"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color w:val="000000" w:themeColor="text1"/>
          <w:sz w:val="20"/>
          <w:szCs w:val="20"/>
        </w:rPr>
        <w:t xml:space="preserve">Obolenskvirus WCHABP1 </w:t>
      </w:r>
      <w:r w:rsidRPr="00C7391A">
        <w:rPr>
          <w:rFonts w:ascii="Aptos" w:hAnsi="Aptos" w:cs="Arial"/>
          <w:b/>
          <w:bCs/>
          <w:color w:val="000000" w:themeColor="text1"/>
          <w:sz w:val="20"/>
          <w:szCs w:val="20"/>
        </w:rPr>
        <w:t>and</w:t>
      </w:r>
      <w:r w:rsidRPr="00C7391A">
        <w:rPr>
          <w:rFonts w:ascii="Aptos" w:hAnsi="Aptos" w:cs="Arial"/>
          <w:b/>
          <w:bCs/>
          <w:i/>
          <w:iCs/>
          <w:color w:val="000000" w:themeColor="text1"/>
          <w:sz w:val="20"/>
          <w:szCs w:val="20"/>
        </w:rPr>
        <w:t xml:space="preserve"> Obolenskvirus WCHABP12 </w:t>
      </w:r>
      <w:r w:rsidRPr="00C7391A">
        <w:rPr>
          <w:rFonts w:ascii="Aptos" w:hAnsi="Aptos" w:cs="Arial"/>
          <w:b/>
          <w:bCs/>
          <w:sz w:val="20"/>
          <w:szCs w:val="20"/>
        </w:rPr>
        <w:t xml:space="preserve">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color w:val="000000" w:themeColor="text1"/>
          <w:sz w:val="20"/>
          <w:szCs w:val="20"/>
        </w:rPr>
        <w:t xml:space="preserve">Sichuanvirus </w:t>
      </w:r>
      <w:r w:rsidRPr="00C7391A">
        <w:rPr>
          <w:rFonts w:ascii="Aptos" w:hAnsi="Aptos" w:cs="Arial"/>
          <w:b/>
          <w:bCs/>
          <w:sz w:val="20"/>
          <w:szCs w:val="20"/>
        </w:rPr>
        <w:t>genus with six species.</w:t>
      </w:r>
    </w:p>
    <w:p w14:paraId="7123B3B0" w14:textId="77777777" w:rsidR="009B2868" w:rsidRDefault="009B2868" w:rsidP="009B2868">
      <w:pPr>
        <w:jc w:val="both"/>
        <w:rPr>
          <w:rFonts w:ascii="Aptos" w:hAnsi="Aptos" w:cs="Arial"/>
          <w:b/>
          <w:bCs/>
          <w:sz w:val="20"/>
          <w:szCs w:val="20"/>
        </w:rPr>
      </w:pPr>
    </w:p>
    <w:p w14:paraId="06917B9F" w14:textId="77777777" w:rsidR="009B2868" w:rsidRPr="0005075F" w:rsidRDefault="009B2868" w:rsidP="009B2868">
      <w:pPr>
        <w:rPr>
          <w:rFonts w:ascii="Aptos" w:eastAsia="Arial" w:hAnsi="Aptos" w:cs="Arial"/>
          <w:sz w:val="20"/>
          <w:szCs w:val="20"/>
        </w:rPr>
      </w:pPr>
      <w:r w:rsidRPr="0005075F">
        <w:rPr>
          <w:rFonts w:ascii="Aptos" w:eastAsia="Arial" w:hAnsi="Aptos" w:cs="Arial"/>
          <w:b/>
          <w:sz w:val="20"/>
          <w:szCs w:val="20"/>
        </w:rPr>
        <w:t xml:space="preserve">Genome summary: </w:t>
      </w:r>
    </w:p>
    <w:p w14:paraId="1640406E" w14:textId="77777777" w:rsidR="009B2868" w:rsidRDefault="009B2868" w:rsidP="009B286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B2868" w:rsidRPr="001771ED" w14:paraId="3E171302"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9F4823F"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4356CE5"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09F8E5E"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4258BAF"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F6C82C0"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E0F936"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1C55107"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9C24D2A"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83974" w:rsidRPr="001771ED" w14:paraId="43A76BB3"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8256BAF" w14:textId="7BBC4FF5" w:rsidR="00D83974" w:rsidRPr="00D83974" w:rsidRDefault="00D83974" w:rsidP="00D83974">
            <w:pPr>
              <w:rPr>
                <w:rFonts w:ascii="Aptos" w:eastAsia="Arial" w:hAnsi="Aptos" w:cs="Arial"/>
                <w:sz w:val="18"/>
                <w:szCs w:val="18"/>
                <w:lang w:val="en-GB"/>
              </w:rPr>
            </w:pPr>
            <w:r w:rsidRPr="00FD507D">
              <w:rPr>
                <w:rFonts w:ascii="Aptos" w:eastAsia="Arial" w:hAnsi="Aptos" w:cs="Arial"/>
                <w:b/>
                <w:bCs/>
                <w:iCs/>
                <w:sz w:val="18"/>
                <w:szCs w:val="18"/>
                <w:u w:val="single"/>
              </w:rPr>
              <w:t>Acinetobacter phage WCHABP1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EA0FC15" w14:textId="1E544364" w:rsidR="00D83974" w:rsidRPr="00B6297C" w:rsidRDefault="00520B74" w:rsidP="00D83974">
            <w:pPr>
              <w:jc w:val="center"/>
              <w:rPr>
                <w:rFonts w:ascii="Aptos" w:eastAsia="Arial" w:hAnsi="Aptos" w:cs="Arial"/>
                <w:b/>
                <w:bCs/>
                <w:sz w:val="18"/>
                <w:szCs w:val="18"/>
                <w:u w:val="single"/>
              </w:rPr>
            </w:pPr>
            <w:r w:rsidRPr="004B0D14">
              <w:rPr>
                <w:rFonts w:ascii="Aptos" w:eastAsia="Arial" w:hAnsi="Aptos" w:cs="Arial"/>
                <w:b/>
                <w:bCs/>
                <w:sz w:val="18"/>
                <w:szCs w:val="18"/>
                <w:u w:val="single"/>
              </w:rPr>
              <w:t>KY829116</w:t>
            </w:r>
            <w:r>
              <w:rPr>
                <w:rFonts w:ascii="Aptos" w:eastAsia="Arial" w:hAnsi="Aptos" w:cs="Arial"/>
                <w:b/>
                <w:bCs/>
                <w:sz w:val="18"/>
                <w:szCs w:val="18"/>
                <w:u w:val="single"/>
              </w:rPr>
              <w:t>.</w:t>
            </w:r>
            <w:r w:rsidR="00293691">
              <w:rPr>
                <w:rFonts w:ascii="Aptos" w:eastAsia="Arial" w:hAnsi="Aptos" w:cs="Arial"/>
                <w:b/>
                <w:bCs/>
                <w:sz w:val="18"/>
                <w:szCs w:val="18"/>
                <w:u w:val="single"/>
              </w:rPr>
              <w:t>2</w:t>
            </w:r>
            <w:r>
              <w:rPr>
                <w:rFonts w:ascii="Aptos" w:eastAsia="Arial" w:hAnsi="Aptos" w:cs="Arial"/>
                <w:b/>
                <w:bCs/>
                <w:sz w:val="18"/>
                <w:szCs w:val="18"/>
                <w:u w:val="single"/>
              </w:rPr>
              <w:t xml:space="preserve"> = </w:t>
            </w:r>
            <w:r w:rsidR="00D83974" w:rsidRPr="006A6DBB">
              <w:rPr>
                <w:rFonts w:ascii="Aptos" w:eastAsia="Arial" w:hAnsi="Aptos" w:cs="Arial"/>
                <w:b/>
                <w:bCs/>
                <w:sz w:val="18"/>
                <w:szCs w:val="18"/>
                <w:u w:val="single"/>
              </w:rPr>
              <w:t>NC_041966.1</w:t>
            </w:r>
          </w:p>
        </w:tc>
        <w:tc>
          <w:tcPr>
            <w:tcW w:w="1134" w:type="dxa"/>
            <w:tcBorders>
              <w:top w:val="single" w:sz="4" w:space="0" w:color="000000"/>
              <w:left w:val="single" w:sz="4" w:space="0" w:color="000000"/>
              <w:bottom w:val="single" w:sz="4" w:space="0" w:color="000000"/>
              <w:right w:val="single" w:sz="4" w:space="0" w:color="000000"/>
            </w:tcBorders>
            <w:vAlign w:val="center"/>
          </w:tcPr>
          <w:p w14:paraId="70F36D7E" w14:textId="372CEC7A" w:rsidR="00D83974" w:rsidRPr="00B6297C" w:rsidRDefault="004B0D14" w:rsidP="00D83974">
            <w:pPr>
              <w:jc w:val="center"/>
              <w:rPr>
                <w:rFonts w:ascii="Aptos" w:eastAsia="Arial" w:hAnsi="Aptos" w:cs="Arial"/>
                <w:b/>
                <w:bCs/>
                <w:sz w:val="18"/>
                <w:szCs w:val="18"/>
                <w:u w:val="single"/>
              </w:rPr>
            </w:pPr>
            <w:r w:rsidRPr="004B0D14">
              <w:rPr>
                <w:rFonts w:ascii="Aptos" w:eastAsia="Arial" w:hAnsi="Aptos" w:cs="Arial"/>
                <w:b/>
                <w:bCs/>
                <w:sz w:val="18"/>
                <w:szCs w:val="18"/>
                <w:u w:val="single"/>
              </w:rPr>
              <w:t>KY829116</w:t>
            </w:r>
          </w:p>
        </w:tc>
        <w:tc>
          <w:tcPr>
            <w:tcW w:w="850" w:type="dxa"/>
            <w:tcBorders>
              <w:top w:val="single" w:sz="4" w:space="0" w:color="000000"/>
              <w:left w:val="single" w:sz="4" w:space="0" w:color="000000"/>
              <w:bottom w:val="single" w:sz="4" w:space="0" w:color="000000"/>
              <w:right w:val="single" w:sz="4" w:space="0" w:color="000000"/>
            </w:tcBorders>
            <w:vAlign w:val="center"/>
          </w:tcPr>
          <w:p w14:paraId="45BC7FFF" w14:textId="6A37A878" w:rsidR="00D83974" w:rsidRPr="00B6297C" w:rsidRDefault="00D83974" w:rsidP="00D83974">
            <w:pPr>
              <w:jc w:val="center"/>
              <w:rPr>
                <w:rFonts w:ascii="Aptos" w:eastAsia="Arial" w:hAnsi="Aptos" w:cs="Arial"/>
                <w:b/>
                <w:bCs/>
                <w:sz w:val="18"/>
                <w:szCs w:val="18"/>
                <w:u w:val="single"/>
              </w:rPr>
            </w:pPr>
            <w:r w:rsidRPr="006A6DBB">
              <w:rPr>
                <w:rFonts w:ascii="Aptos" w:eastAsia="Arial" w:hAnsi="Aptos" w:cs="Arial"/>
                <w:b/>
                <w:bCs/>
                <w:sz w:val="18"/>
                <w:szCs w:val="18"/>
                <w:u w:val="single"/>
              </w:rPr>
              <w:t>45</w:t>
            </w:r>
            <w:r>
              <w:rPr>
                <w:rFonts w:ascii="Aptos" w:eastAsia="Arial" w:hAnsi="Aptos" w:cs="Arial"/>
                <w:b/>
                <w:bCs/>
                <w:sz w:val="18"/>
                <w:szCs w:val="18"/>
                <w:u w:val="single"/>
              </w:rPr>
              <w:t>,</w:t>
            </w:r>
            <w:r w:rsidRPr="006A6DBB">
              <w:rPr>
                <w:rFonts w:ascii="Aptos" w:eastAsia="Arial" w:hAnsi="Aptos" w:cs="Arial"/>
                <w:b/>
                <w:bCs/>
                <w:sz w:val="18"/>
                <w:szCs w:val="18"/>
                <w:u w:val="single"/>
              </w:rPr>
              <w:t>888</w:t>
            </w:r>
          </w:p>
        </w:tc>
        <w:tc>
          <w:tcPr>
            <w:tcW w:w="567" w:type="dxa"/>
            <w:tcBorders>
              <w:top w:val="single" w:sz="4" w:space="0" w:color="000000"/>
              <w:left w:val="single" w:sz="4" w:space="0" w:color="000000"/>
              <w:bottom w:val="single" w:sz="4" w:space="0" w:color="000000"/>
              <w:right w:val="single" w:sz="4" w:space="0" w:color="000000"/>
            </w:tcBorders>
            <w:vAlign w:val="center"/>
          </w:tcPr>
          <w:p w14:paraId="6B8731FA" w14:textId="7446ECDD"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3C952394" w14:textId="5FF9E25A" w:rsidR="00D83974" w:rsidRPr="00B6297C" w:rsidRDefault="00D83974" w:rsidP="00D83974">
            <w:pPr>
              <w:jc w:val="center"/>
              <w:rPr>
                <w:rFonts w:ascii="Aptos" w:eastAsia="Arial" w:hAnsi="Aptos" w:cs="Arial"/>
                <w:b/>
                <w:bCs/>
                <w:sz w:val="18"/>
                <w:szCs w:val="18"/>
                <w:u w:val="single"/>
              </w:rPr>
            </w:pPr>
            <w:r>
              <w:rPr>
                <w:rFonts w:ascii="Aptos" w:hAnsi="Aptos"/>
                <w:b/>
                <w:bCs/>
                <w:sz w:val="18"/>
                <w:szCs w:val="18"/>
                <w:u w:val="single"/>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4082C400" w14:textId="5673D089"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3A608AB" w14:textId="00504F7F"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D83974" w:rsidRPr="001771ED" w14:paraId="2376384D"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8DB9B4E" w14:textId="2732BEAD" w:rsidR="00D83974" w:rsidRPr="00565B1D" w:rsidRDefault="00D83974" w:rsidP="00D83974">
            <w:pPr>
              <w:rPr>
                <w:rFonts w:ascii="Aptos" w:eastAsia="Arial" w:hAnsi="Aptos" w:cs="Arial"/>
                <w:sz w:val="18"/>
                <w:szCs w:val="18"/>
                <w:lang w:val="de-DE"/>
              </w:rPr>
            </w:pPr>
            <w:r w:rsidRPr="00AB729D">
              <w:rPr>
                <w:rFonts w:ascii="Aptos" w:eastAsia="Arial" w:hAnsi="Aptos" w:cs="Arial"/>
                <w:iCs/>
                <w:sz w:val="18"/>
                <w:szCs w:val="18"/>
                <w:lang w:val="pl-PL"/>
              </w:rPr>
              <w:t>Acinetobacter phage WCHABP12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BE1BAAD" w14:textId="5D07FBA5" w:rsidR="00D83974" w:rsidRPr="001F67A0" w:rsidRDefault="00520B74" w:rsidP="00D83974">
            <w:pPr>
              <w:jc w:val="center"/>
              <w:rPr>
                <w:rFonts w:ascii="Aptos" w:eastAsia="Arial" w:hAnsi="Aptos" w:cs="Arial"/>
                <w:sz w:val="18"/>
                <w:szCs w:val="18"/>
              </w:rPr>
            </w:pPr>
            <w:r w:rsidRPr="001A617A">
              <w:rPr>
                <w:rFonts w:ascii="Aptos" w:eastAsia="Arial" w:hAnsi="Aptos" w:cs="Arial"/>
                <w:iCs/>
                <w:sz w:val="18"/>
                <w:szCs w:val="18"/>
              </w:rPr>
              <w:t>KY670595</w:t>
            </w:r>
            <w:r>
              <w:rPr>
                <w:rFonts w:ascii="Aptos" w:eastAsia="Arial" w:hAnsi="Aptos" w:cs="Arial"/>
                <w:iCs/>
                <w:sz w:val="18"/>
                <w:szCs w:val="18"/>
              </w:rPr>
              <w:t xml:space="preserve">.1 = </w:t>
            </w:r>
            <w:r w:rsidR="00D83974" w:rsidRPr="00AB729D">
              <w:rPr>
                <w:rFonts w:ascii="Aptos" w:eastAsia="Arial" w:hAnsi="Aptos" w:cs="Arial"/>
                <w:iCs/>
                <w:sz w:val="18"/>
                <w:szCs w:val="18"/>
              </w:rPr>
              <w:t>NC_041924.1</w:t>
            </w:r>
          </w:p>
        </w:tc>
        <w:tc>
          <w:tcPr>
            <w:tcW w:w="1134" w:type="dxa"/>
            <w:tcBorders>
              <w:top w:val="single" w:sz="4" w:space="0" w:color="000000"/>
              <w:left w:val="single" w:sz="4" w:space="0" w:color="000000"/>
              <w:bottom w:val="single" w:sz="4" w:space="0" w:color="000000"/>
              <w:right w:val="single" w:sz="4" w:space="0" w:color="000000"/>
            </w:tcBorders>
            <w:vAlign w:val="center"/>
          </w:tcPr>
          <w:p w14:paraId="4DC379A8" w14:textId="32DC51CF" w:rsidR="00D83974" w:rsidRPr="001F67A0" w:rsidRDefault="001A617A" w:rsidP="00D83974">
            <w:pPr>
              <w:jc w:val="center"/>
              <w:rPr>
                <w:rFonts w:ascii="Aptos" w:eastAsia="Arial" w:hAnsi="Aptos" w:cs="Arial"/>
                <w:sz w:val="18"/>
                <w:szCs w:val="18"/>
              </w:rPr>
            </w:pPr>
            <w:r w:rsidRPr="001A617A">
              <w:rPr>
                <w:rFonts w:ascii="Aptos" w:eastAsia="Arial" w:hAnsi="Aptos" w:cs="Arial"/>
                <w:iCs/>
                <w:sz w:val="18"/>
                <w:szCs w:val="18"/>
              </w:rPr>
              <w:t>KY670595</w:t>
            </w:r>
          </w:p>
        </w:tc>
        <w:tc>
          <w:tcPr>
            <w:tcW w:w="850" w:type="dxa"/>
            <w:tcBorders>
              <w:top w:val="single" w:sz="4" w:space="0" w:color="000000"/>
              <w:left w:val="single" w:sz="4" w:space="0" w:color="000000"/>
              <w:bottom w:val="single" w:sz="4" w:space="0" w:color="000000"/>
              <w:right w:val="single" w:sz="4" w:space="0" w:color="000000"/>
            </w:tcBorders>
            <w:vAlign w:val="center"/>
          </w:tcPr>
          <w:p w14:paraId="5F1EF0C8" w14:textId="64ED84A2" w:rsidR="00D83974" w:rsidRPr="001F67A0" w:rsidRDefault="00D83974" w:rsidP="00D83974">
            <w:pPr>
              <w:jc w:val="center"/>
              <w:rPr>
                <w:rFonts w:ascii="Aptos" w:eastAsia="Arial" w:hAnsi="Aptos" w:cs="Arial"/>
                <w:sz w:val="18"/>
                <w:szCs w:val="18"/>
              </w:rPr>
            </w:pPr>
            <w:r w:rsidRPr="00AB729D">
              <w:rPr>
                <w:rFonts w:ascii="Aptos" w:eastAsia="Arial" w:hAnsi="Aptos" w:cs="Arial"/>
                <w:iCs/>
                <w:sz w:val="18"/>
                <w:szCs w:val="18"/>
                <w:lang w:val="pl-PL"/>
              </w:rPr>
              <w:t>45</w:t>
            </w:r>
            <w:r>
              <w:rPr>
                <w:rFonts w:ascii="Aptos" w:eastAsia="Arial" w:hAnsi="Aptos" w:cs="Arial"/>
                <w:iCs/>
                <w:sz w:val="18"/>
                <w:szCs w:val="18"/>
                <w:lang w:val="pl-PL"/>
              </w:rPr>
              <w:t>,</w:t>
            </w:r>
            <w:r w:rsidRPr="00AB729D">
              <w:rPr>
                <w:rFonts w:ascii="Aptos" w:eastAsia="Arial" w:hAnsi="Aptos" w:cs="Arial"/>
                <w:iCs/>
                <w:sz w:val="18"/>
                <w:szCs w:val="18"/>
                <w:lang w:val="pl-PL"/>
              </w:rPr>
              <w:t>415</w:t>
            </w:r>
          </w:p>
        </w:tc>
        <w:tc>
          <w:tcPr>
            <w:tcW w:w="567" w:type="dxa"/>
            <w:tcBorders>
              <w:top w:val="single" w:sz="4" w:space="0" w:color="000000"/>
              <w:left w:val="single" w:sz="4" w:space="0" w:color="000000"/>
              <w:bottom w:val="single" w:sz="4" w:space="0" w:color="000000"/>
              <w:right w:val="single" w:sz="4" w:space="0" w:color="000000"/>
            </w:tcBorders>
            <w:vAlign w:val="center"/>
          </w:tcPr>
          <w:p w14:paraId="4107FED3" w14:textId="070637B0"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6AC7BA25" w14:textId="1492FF95" w:rsidR="00D83974" w:rsidRPr="001F67A0" w:rsidRDefault="00D83974" w:rsidP="00D83974">
            <w:pPr>
              <w:jc w:val="center"/>
              <w:rPr>
                <w:rFonts w:ascii="Aptos" w:eastAsia="Arial" w:hAnsi="Aptos" w:cs="Arial"/>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0B3D00F3" w14:textId="6663A3C9"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85.5</w:t>
            </w:r>
          </w:p>
        </w:tc>
        <w:tc>
          <w:tcPr>
            <w:tcW w:w="1288" w:type="dxa"/>
            <w:tcBorders>
              <w:top w:val="single" w:sz="4" w:space="0" w:color="000000"/>
              <w:left w:val="single" w:sz="4" w:space="0" w:color="000000"/>
              <w:bottom w:val="single" w:sz="4" w:space="0" w:color="000000"/>
              <w:right w:val="single" w:sz="4" w:space="0" w:color="000000"/>
            </w:tcBorders>
            <w:vAlign w:val="center"/>
          </w:tcPr>
          <w:p w14:paraId="3E5A2625" w14:textId="178F39C0"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94.38</w:t>
            </w:r>
          </w:p>
        </w:tc>
      </w:tr>
      <w:tr w:rsidR="001A617A" w:rsidRPr="001771ED" w14:paraId="72524948"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4310B6EF" w14:textId="08D0B376" w:rsidR="001A617A" w:rsidRPr="004563C2" w:rsidRDefault="001A617A" w:rsidP="001A617A">
            <w:pPr>
              <w:rPr>
                <w:rFonts w:ascii="Aptos" w:eastAsia="Arial" w:hAnsi="Aptos" w:cs="Arial"/>
                <w:iCs/>
                <w:sz w:val="18"/>
                <w:szCs w:val="18"/>
              </w:rPr>
            </w:pPr>
            <w:r w:rsidRPr="0069537A">
              <w:rPr>
                <w:rFonts w:ascii="Aptos" w:eastAsia="Arial" w:hAnsi="Aptos" w:cs="Arial"/>
                <w:iCs/>
                <w:sz w:val="18"/>
                <w:szCs w:val="18"/>
              </w:rPr>
              <w:t>Acinetobacter</w:t>
            </w:r>
            <w:r>
              <w:rPr>
                <w:rFonts w:ascii="Aptos" w:eastAsia="Arial" w:hAnsi="Aptos" w:cs="Arial"/>
                <w:iCs/>
                <w:sz w:val="18"/>
                <w:szCs w:val="18"/>
              </w:rPr>
              <w:t xml:space="preserve"> </w:t>
            </w:r>
            <w:r w:rsidRPr="0069537A">
              <w:rPr>
                <w:rFonts w:ascii="Aptos" w:eastAsia="Arial" w:hAnsi="Aptos" w:cs="Arial"/>
                <w:iCs/>
                <w:sz w:val="18"/>
                <w:szCs w:val="18"/>
              </w:rPr>
              <w:t>phage</w:t>
            </w:r>
            <w:r>
              <w:rPr>
                <w:rFonts w:ascii="Aptos" w:eastAsia="Arial" w:hAnsi="Aptos" w:cs="Arial"/>
                <w:iCs/>
                <w:sz w:val="18"/>
                <w:szCs w:val="18"/>
              </w:rPr>
              <w:t xml:space="preserve"> </w:t>
            </w:r>
            <w:r w:rsidRPr="0069537A">
              <w:rPr>
                <w:rFonts w:ascii="Aptos" w:eastAsia="Arial" w:hAnsi="Aptos" w:cs="Arial"/>
                <w:iCs/>
                <w:sz w:val="18"/>
                <w:szCs w:val="18"/>
              </w:rPr>
              <w:t>vB_Aba_ZC3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346C9EF" w14:textId="77777777" w:rsidR="001A617A" w:rsidRPr="001F67A0" w:rsidRDefault="001A617A" w:rsidP="001A617A">
            <w:pPr>
              <w:rPr>
                <w:rFonts w:ascii="Aptos" w:eastAsia="Arial" w:hAnsi="Aptos" w:cs="Arial"/>
                <w:iCs/>
                <w:sz w:val="18"/>
                <w:szCs w:val="18"/>
              </w:rPr>
            </w:pPr>
          </w:p>
        </w:tc>
        <w:tc>
          <w:tcPr>
            <w:tcW w:w="1134" w:type="dxa"/>
            <w:vAlign w:val="center"/>
          </w:tcPr>
          <w:p w14:paraId="7DBDD13A" w14:textId="49817029" w:rsidR="001A617A" w:rsidRPr="001F67A0" w:rsidRDefault="001A617A" w:rsidP="001A617A">
            <w:pPr>
              <w:jc w:val="center"/>
              <w:rPr>
                <w:rFonts w:ascii="Aptos" w:eastAsia="Arial" w:hAnsi="Aptos" w:cs="Arial"/>
                <w:iCs/>
                <w:sz w:val="18"/>
                <w:szCs w:val="18"/>
              </w:rPr>
            </w:pPr>
            <w:r w:rsidRPr="00354D41">
              <w:rPr>
                <w:rFonts w:ascii="Aptos" w:eastAsia="Arial" w:hAnsi="Aptos" w:cs="Arial"/>
                <w:iCs/>
                <w:sz w:val="18"/>
                <w:szCs w:val="18"/>
              </w:rPr>
              <w:t>PQ412846</w:t>
            </w:r>
          </w:p>
        </w:tc>
        <w:tc>
          <w:tcPr>
            <w:tcW w:w="850" w:type="dxa"/>
            <w:vAlign w:val="center"/>
          </w:tcPr>
          <w:p w14:paraId="7610A490" w14:textId="05B8BAE0" w:rsidR="001A617A" w:rsidRPr="0098767A" w:rsidRDefault="001A617A" w:rsidP="001A617A">
            <w:pPr>
              <w:jc w:val="center"/>
              <w:rPr>
                <w:rFonts w:ascii="Aptos" w:eastAsia="Arial" w:hAnsi="Aptos" w:cs="Arial"/>
                <w:iCs/>
                <w:sz w:val="18"/>
                <w:szCs w:val="18"/>
                <w:lang w:val="pl-PL"/>
              </w:rPr>
            </w:pPr>
            <w:r>
              <w:rPr>
                <w:rFonts w:ascii="Aptos" w:eastAsia="Arial" w:hAnsi="Aptos" w:cs="Arial"/>
                <w:iCs/>
                <w:sz w:val="18"/>
                <w:szCs w:val="18"/>
              </w:rPr>
              <w:t>45,489</w:t>
            </w:r>
          </w:p>
        </w:tc>
        <w:tc>
          <w:tcPr>
            <w:tcW w:w="567" w:type="dxa"/>
            <w:vAlign w:val="center"/>
          </w:tcPr>
          <w:p w14:paraId="77862A4F" w14:textId="1AE5DF05" w:rsidR="001A617A" w:rsidRDefault="001A617A" w:rsidP="001A617A">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71121E98" w14:textId="7FA98CC4" w:rsidR="001A617A" w:rsidRPr="001F67A0" w:rsidRDefault="001A617A" w:rsidP="001A617A">
            <w:pPr>
              <w:jc w:val="center"/>
              <w:rPr>
                <w:rFonts w:ascii="Aptos" w:hAnsi="Aptos"/>
                <w:iCs/>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5F2C9DD6" w14:textId="7BA805A4"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72.1</w:t>
            </w:r>
          </w:p>
        </w:tc>
        <w:tc>
          <w:tcPr>
            <w:tcW w:w="1288" w:type="dxa"/>
            <w:tcBorders>
              <w:top w:val="single" w:sz="4" w:space="0" w:color="000000"/>
              <w:left w:val="single" w:sz="4" w:space="0" w:color="000000"/>
              <w:bottom w:val="single" w:sz="4" w:space="0" w:color="000000"/>
              <w:right w:val="single" w:sz="4" w:space="0" w:color="000000"/>
            </w:tcBorders>
            <w:vAlign w:val="center"/>
          </w:tcPr>
          <w:p w14:paraId="4DAFF4E1" w14:textId="37CDB296" w:rsidR="001A617A" w:rsidRDefault="00E60D83" w:rsidP="001A617A">
            <w:pPr>
              <w:jc w:val="center"/>
              <w:rPr>
                <w:rFonts w:ascii="Aptos" w:eastAsia="Arial" w:hAnsi="Aptos" w:cs="Arial"/>
                <w:iCs/>
                <w:sz w:val="18"/>
                <w:szCs w:val="18"/>
              </w:rPr>
            </w:pPr>
            <w:r>
              <w:rPr>
                <w:rFonts w:ascii="Aptos" w:eastAsia="Arial" w:hAnsi="Aptos" w:cs="Arial"/>
                <w:iCs/>
                <w:sz w:val="18"/>
                <w:szCs w:val="18"/>
              </w:rPr>
              <w:t>84.27</w:t>
            </w:r>
          </w:p>
        </w:tc>
      </w:tr>
      <w:tr w:rsidR="001A617A" w:rsidRPr="001771ED" w14:paraId="509385CA"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9D23E6C" w14:textId="268A461F" w:rsidR="001A617A" w:rsidRPr="001A617A" w:rsidRDefault="001A617A" w:rsidP="001A617A">
            <w:pPr>
              <w:rPr>
                <w:rFonts w:ascii="Aptos" w:eastAsia="Arial" w:hAnsi="Aptos" w:cs="Arial"/>
                <w:iCs/>
                <w:sz w:val="18"/>
                <w:szCs w:val="18"/>
                <w:lang w:val="de-DE"/>
              </w:rPr>
            </w:pPr>
            <w:r w:rsidRPr="00CE6D60">
              <w:rPr>
                <w:rFonts w:ascii="Aptos" w:eastAsia="Arial" w:hAnsi="Aptos" w:cs="Arial"/>
                <w:iCs/>
                <w:sz w:val="18"/>
                <w:szCs w:val="18"/>
                <w:lang w:val="de-DE"/>
              </w:rPr>
              <w:t>Acinetobacter phage vB_Ab_02_KEN_02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1B1AB65" w14:textId="77777777" w:rsidR="001A617A" w:rsidRPr="001A617A" w:rsidRDefault="001A617A" w:rsidP="001A617A">
            <w:pPr>
              <w:rPr>
                <w:rFonts w:ascii="Aptos" w:eastAsia="Arial" w:hAnsi="Aptos" w:cs="Arial"/>
                <w:iCs/>
                <w:sz w:val="18"/>
                <w:szCs w:val="18"/>
                <w:lang w:val="de-DE"/>
              </w:rPr>
            </w:pPr>
          </w:p>
        </w:tc>
        <w:tc>
          <w:tcPr>
            <w:tcW w:w="1134" w:type="dxa"/>
            <w:vAlign w:val="center"/>
          </w:tcPr>
          <w:p w14:paraId="48092CB0" w14:textId="21B0E41D" w:rsidR="001A617A" w:rsidRPr="001F67A0" w:rsidRDefault="001A617A" w:rsidP="001A617A">
            <w:pPr>
              <w:jc w:val="center"/>
              <w:rPr>
                <w:rFonts w:ascii="Aptos" w:eastAsia="Arial" w:hAnsi="Aptos" w:cs="Arial"/>
                <w:iCs/>
                <w:sz w:val="18"/>
                <w:szCs w:val="18"/>
              </w:rPr>
            </w:pPr>
            <w:r w:rsidRPr="000F2B6D">
              <w:rPr>
                <w:rFonts w:ascii="Aptos" w:eastAsia="Arial" w:hAnsi="Aptos" w:cs="Arial"/>
                <w:iCs/>
                <w:sz w:val="18"/>
                <w:szCs w:val="18"/>
              </w:rPr>
              <w:t>PP841134</w:t>
            </w:r>
          </w:p>
        </w:tc>
        <w:tc>
          <w:tcPr>
            <w:tcW w:w="850" w:type="dxa"/>
            <w:vAlign w:val="center"/>
          </w:tcPr>
          <w:p w14:paraId="23044477" w14:textId="1A2BDFA4" w:rsidR="001A617A" w:rsidRPr="001F67A0" w:rsidRDefault="001A617A" w:rsidP="001A617A">
            <w:pPr>
              <w:jc w:val="center"/>
              <w:rPr>
                <w:rFonts w:ascii="Aptos" w:eastAsia="Arial" w:hAnsi="Aptos" w:cs="Arial"/>
                <w:iCs/>
                <w:sz w:val="18"/>
                <w:szCs w:val="18"/>
              </w:rPr>
            </w:pPr>
            <w:r>
              <w:rPr>
                <w:rFonts w:ascii="Aptos" w:eastAsia="Arial" w:hAnsi="Aptos" w:cs="Arial"/>
                <w:iCs/>
                <w:sz w:val="18"/>
                <w:szCs w:val="18"/>
              </w:rPr>
              <w:t>45,068</w:t>
            </w:r>
          </w:p>
        </w:tc>
        <w:tc>
          <w:tcPr>
            <w:tcW w:w="567" w:type="dxa"/>
            <w:vAlign w:val="center"/>
          </w:tcPr>
          <w:p w14:paraId="75C34B9D" w14:textId="202F4569" w:rsidR="001A617A" w:rsidRDefault="001A617A" w:rsidP="001A617A">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6038C3B0" w14:textId="508694C6" w:rsidR="001A617A" w:rsidRPr="001F67A0" w:rsidRDefault="001A617A" w:rsidP="001A617A">
            <w:pPr>
              <w:jc w:val="center"/>
              <w:rPr>
                <w:rFonts w:ascii="Aptos" w:hAnsi="Aptos"/>
                <w:iCs/>
                <w:sz w:val="18"/>
                <w:szCs w:val="18"/>
              </w:rPr>
            </w:pPr>
            <w:r>
              <w:rPr>
                <w:rFonts w:ascii="Aptos" w:hAnsi="Aptos"/>
                <w:iCs/>
                <w:sz w:val="18"/>
                <w:szCs w:val="18"/>
              </w:rPr>
              <w:t>90</w:t>
            </w:r>
          </w:p>
        </w:tc>
        <w:tc>
          <w:tcPr>
            <w:tcW w:w="1167" w:type="dxa"/>
            <w:tcBorders>
              <w:top w:val="single" w:sz="4" w:space="0" w:color="000000"/>
              <w:left w:val="single" w:sz="4" w:space="0" w:color="000000"/>
              <w:bottom w:val="single" w:sz="4" w:space="0" w:color="000000"/>
              <w:right w:val="single" w:sz="4" w:space="0" w:color="000000"/>
            </w:tcBorders>
            <w:vAlign w:val="center"/>
          </w:tcPr>
          <w:p w14:paraId="7CB8284D" w14:textId="0CF275F9"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72.0</w:t>
            </w:r>
          </w:p>
        </w:tc>
        <w:tc>
          <w:tcPr>
            <w:tcW w:w="1288" w:type="dxa"/>
            <w:tcBorders>
              <w:top w:val="single" w:sz="4" w:space="0" w:color="000000"/>
              <w:left w:val="single" w:sz="4" w:space="0" w:color="000000"/>
              <w:bottom w:val="single" w:sz="4" w:space="0" w:color="000000"/>
              <w:right w:val="single" w:sz="4" w:space="0" w:color="000000"/>
            </w:tcBorders>
            <w:vAlign w:val="center"/>
          </w:tcPr>
          <w:p w14:paraId="3FEF0B5B" w14:textId="48E6A58B" w:rsidR="001A617A" w:rsidRDefault="00943E4A" w:rsidP="001A617A">
            <w:pPr>
              <w:jc w:val="center"/>
              <w:rPr>
                <w:rFonts w:ascii="Aptos" w:eastAsia="Arial" w:hAnsi="Aptos" w:cs="Arial"/>
                <w:iCs/>
                <w:sz w:val="18"/>
                <w:szCs w:val="18"/>
              </w:rPr>
            </w:pPr>
            <w:r>
              <w:rPr>
                <w:rFonts w:ascii="Aptos" w:eastAsia="Arial" w:hAnsi="Aptos" w:cs="Arial"/>
                <w:iCs/>
                <w:sz w:val="18"/>
                <w:szCs w:val="18"/>
              </w:rPr>
              <w:t>82.02</w:t>
            </w:r>
          </w:p>
        </w:tc>
      </w:tr>
      <w:tr w:rsidR="001A617A" w:rsidRPr="001771ED" w14:paraId="0A69D2D0"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46806728" w14:textId="560662A5" w:rsidR="001A617A" w:rsidRPr="004563C2" w:rsidRDefault="001A617A" w:rsidP="001A617A">
            <w:pPr>
              <w:rPr>
                <w:rFonts w:ascii="Aptos" w:eastAsia="Arial" w:hAnsi="Aptos" w:cs="Arial"/>
                <w:iCs/>
                <w:sz w:val="18"/>
                <w:szCs w:val="18"/>
              </w:rPr>
            </w:pPr>
            <w:r w:rsidRPr="00CA2655">
              <w:rPr>
                <w:rFonts w:ascii="Aptos" w:eastAsia="Arial" w:hAnsi="Aptos" w:cs="Arial"/>
                <w:iCs/>
                <w:sz w:val="18"/>
                <w:szCs w:val="18"/>
              </w:rPr>
              <w:t>Acinetobacter</w:t>
            </w:r>
            <w:r>
              <w:rPr>
                <w:rFonts w:ascii="Aptos" w:eastAsia="Arial" w:hAnsi="Aptos" w:cs="Arial"/>
                <w:iCs/>
                <w:sz w:val="18"/>
                <w:szCs w:val="18"/>
              </w:rPr>
              <w:t xml:space="preserve"> </w:t>
            </w:r>
            <w:r w:rsidRPr="00CA2655">
              <w:rPr>
                <w:rFonts w:ascii="Aptos" w:eastAsia="Arial" w:hAnsi="Aptos" w:cs="Arial"/>
                <w:iCs/>
                <w:sz w:val="18"/>
                <w:szCs w:val="18"/>
              </w:rPr>
              <w:t>phage</w:t>
            </w:r>
            <w:r>
              <w:rPr>
                <w:rFonts w:ascii="Aptos" w:eastAsia="Arial" w:hAnsi="Aptos" w:cs="Arial"/>
                <w:iCs/>
                <w:sz w:val="18"/>
                <w:szCs w:val="18"/>
              </w:rPr>
              <w:t xml:space="preserve"> </w:t>
            </w:r>
            <w:r w:rsidRPr="00CA2655">
              <w:rPr>
                <w:rFonts w:ascii="Aptos" w:eastAsia="Arial" w:hAnsi="Aptos" w:cs="Arial"/>
                <w:iCs/>
                <w:sz w:val="18"/>
                <w:szCs w:val="18"/>
              </w:rPr>
              <w:t>vB_AbaM-SPA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7023C07" w14:textId="77777777" w:rsidR="001A617A" w:rsidRPr="001F67A0" w:rsidRDefault="001A617A" w:rsidP="001A617A">
            <w:pPr>
              <w:rPr>
                <w:rFonts w:ascii="Aptos" w:eastAsia="Arial" w:hAnsi="Aptos" w:cs="Arial"/>
                <w:iCs/>
                <w:sz w:val="18"/>
                <w:szCs w:val="18"/>
              </w:rPr>
            </w:pPr>
          </w:p>
        </w:tc>
        <w:tc>
          <w:tcPr>
            <w:tcW w:w="1134" w:type="dxa"/>
            <w:vAlign w:val="center"/>
          </w:tcPr>
          <w:p w14:paraId="3BC5B1DC" w14:textId="4E03314D" w:rsidR="001A617A" w:rsidRPr="001F67A0" w:rsidRDefault="001A617A" w:rsidP="001A617A">
            <w:pPr>
              <w:jc w:val="center"/>
              <w:rPr>
                <w:rFonts w:ascii="Aptos" w:eastAsia="Arial" w:hAnsi="Aptos" w:cs="Arial"/>
                <w:iCs/>
                <w:sz w:val="18"/>
                <w:szCs w:val="18"/>
              </w:rPr>
            </w:pPr>
            <w:r w:rsidRPr="00DD113D">
              <w:rPr>
                <w:rFonts w:ascii="Aptos" w:eastAsia="Arial" w:hAnsi="Aptos" w:cs="Arial"/>
                <w:iCs/>
                <w:sz w:val="18"/>
                <w:szCs w:val="18"/>
              </w:rPr>
              <w:t>PP844715</w:t>
            </w:r>
          </w:p>
        </w:tc>
        <w:tc>
          <w:tcPr>
            <w:tcW w:w="850" w:type="dxa"/>
            <w:vAlign w:val="center"/>
          </w:tcPr>
          <w:p w14:paraId="2A450C2E" w14:textId="6B873D3F" w:rsidR="001A617A" w:rsidRPr="00093336" w:rsidRDefault="001A617A" w:rsidP="001A617A">
            <w:pPr>
              <w:jc w:val="center"/>
              <w:rPr>
                <w:rFonts w:ascii="Aptos" w:eastAsia="Arial" w:hAnsi="Aptos" w:cs="Arial"/>
                <w:iCs/>
                <w:sz w:val="18"/>
                <w:szCs w:val="18"/>
                <w:lang w:val="pl-PL"/>
              </w:rPr>
            </w:pPr>
            <w:r>
              <w:rPr>
                <w:rFonts w:ascii="Aptos" w:eastAsia="Arial" w:hAnsi="Aptos" w:cs="Arial"/>
                <w:iCs/>
                <w:sz w:val="18"/>
                <w:szCs w:val="18"/>
              </w:rPr>
              <w:t>45,115</w:t>
            </w:r>
          </w:p>
        </w:tc>
        <w:tc>
          <w:tcPr>
            <w:tcW w:w="567" w:type="dxa"/>
            <w:vAlign w:val="center"/>
          </w:tcPr>
          <w:p w14:paraId="35F11096" w14:textId="3E4597C4" w:rsidR="001A617A" w:rsidRDefault="001A617A" w:rsidP="001A617A">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7C161617" w14:textId="0EDC1A0A" w:rsidR="001A617A" w:rsidRPr="001F67A0" w:rsidRDefault="001A617A" w:rsidP="001A617A">
            <w:pPr>
              <w:jc w:val="center"/>
              <w:rPr>
                <w:rFonts w:ascii="Aptos" w:hAnsi="Aptos"/>
                <w:iCs/>
                <w:sz w:val="18"/>
                <w:szCs w:val="18"/>
              </w:rPr>
            </w:pPr>
            <w:r>
              <w:rPr>
                <w:rFonts w:ascii="Aptos" w:hAnsi="Aptos"/>
                <w:iCs/>
                <w:sz w:val="18"/>
                <w:szCs w:val="18"/>
              </w:rPr>
              <w:t>70</w:t>
            </w:r>
          </w:p>
        </w:tc>
        <w:tc>
          <w:tcPr>
            <w:tcW w:w="1167" w:type="dxa"/>
            <w:tcBorders>
              <w:top w:val="single" w:sz="4" w:space="0" w:color="000000"/>
              <w:left w:val="single" w:sz="4" w:space="0" w:color="000000"/>
              <w:bottom w:val="single" w:sz="4" w:space="0" w:color="000000"/>
              <w:right w:val="single" w:sz="4" w:space="0" w:color="000000"/>
            </w:tcBorders>
            <w:vAlign w:val="center"/>
          </w:tcPr>
          <w:p w14:paraId="765A7B1F" w14:textId="13C9DBA5"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89.0</w:t>
            </w:r>
          </w:p>
        </w:tc>
        <w:tc>
          <w:tcPr>
            <w:tcW w:w="1288" w:type="dxa"/>
            <w:tcBorders>
              <w:top w:val="single" w:sz="4" w:space="0" w:color="000000"/>
              <w:left w:val="single" w:sz="4" w:space="0" w:color="000000"/>
              <w:bottom w:val="single" w:sz="4" w:space="0" w:color="000000"/>
              <w:right w:val="single" w:sz="4" w:space="0" w:color="000000"/>
            </w:tcBorders>
            <w:vAlign w:val="center"/>
          </w:tcPr>
          <w:p w14:paraId="08323D64" w14:textId="09F990EB" w:rsidR="001A617A" w:rsidRDefault="00943E4A" w:rsidP="001A617A">
            <w:pPr>
              <w:jc w:val="center"/>
              <w:rPr>
                <w:rFonts w:ascii="Aptos" w:eastAsia="Arial" w:hAnsi="Aptos" w:cs="Arial"/>
                <w:iCs/>
                <w:sz w:val="18"/>
                <w:szCs w:val="18"/>
              </w:rPr>
            </w:pPr>
            <w:r>
              <w:rPr>
                <w:rFonts w:ascii="Aptos" w:eastAsia="Arial" w:hAnsi="Aptos" w:cs="Arial"/>
                <w:iCs/>
                <w:sz w:val="18"/>
                <w:szCs w:val="18"/>
              </w:rPr>
              <w:t>75.28</w:t>
            </w:r>
          </w:p>
        </w:tc>
      </w:tr>
      <w:tr w:rsidR="001A617A" w:rsidRPr="001771ED" w14:paraId="37CA3BA3"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18C932DB" w14:textId="2CDFB153" w:rsidR="001A617A" w:rsidRPr="004563C2" w:rsidRDefault="001A617A" w:rsidP="001A617A">
            <w:pPr>
              <w:rPr>
                <w:rFonts w:ascii="Aptos" w:eastAsia="Arial" w:hAnsi="Aptos" w:cs="Arial"/>
                <w:iCs/>
                <w:sz w:val="18"/>
                <w:szCs w:val="18"/>
              </w:rPr>
            </w:pPr>
            <w:r w:rsidRPr="00CA2655">
              <w:rPr>
                <w:rFonts w:ascii="Aptos" w:eastAsia="Arial" w:hAnsi="Aptos" w:cs="Arial"/>
                <w:iCs/>
                <w:sz w:val="18"/>
                <w:szCs w:val="18"/>
              </w:rPr>
              <w:t>Acinetobacter</w:t>
            </w:r>
            <w:r>
              <w:rPr>
                <w:rFonts w:ascii="Aptos" w:eastAsia="Arial" w:hAnsi="Aptos" w:cs="Arial"/>
                <w:iCs/>
                <w:sz w:val="18"/>
                <w:szCs w:val="18"/>
              </w:rPr>
              <w:t xml:space="preserve"> </w:t>
            </w:r>
            <w:r w:rsidRPr="00CA2655">
              <w:rPr>
                <w:rFonts w:ascii="Aptos" w:eastAsia="Arial" w:hAnsi="Aptos" w:cs="Arial"/>
                <w:iCs/>
                <w:sz w:val="18"/>
                <w:szCs w:val="18"/>
              </w:rPr>
              <w:t>phage</w:t>
            </w:r>
            <w:r>
              <w:rPr>
                <w:rFonts w:ascii="Aptos" w:eastAsia="Arial" w:hAnsi="Aptos" w:cs="Arial"/>
                <w:iCs/>
                <w:sz w:val="18"/>
                <w:szCs w:val="18"/>
              </w:rPr>
              <w:t xml:space="preserve"> </w:t>
            </w:r>
            <w:r w:rsidRPr="00CA2655">
              <w:rPr>
                <w:rFonts w:ascii="Aptos" w:eastAsia="Arial" w:hAnsi="Aptos" w:cs="Arial"/>
                <w:iCs/>
                <w:sz w:val="18"/>
                <w:szCs w:val="18"/>
              </w:rPr>
              <w:t>Abp9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B0C55C" w14:textId="77777777" w:rsidR="001A617A" w:rsidRPr="001F67A0" w:rsidRDefault="001A617A" w:rsidP="001A617A">
            <w:pPr>
              <w:rPr>
                <w:rFonts w:ascii="Aptos" w:eastAsia="Arial" w:hAnsi="Aptos" w:cs="Arial"/>
                <w:iCs/>
                <w:sz w:val="18"/>
                <w:szCs w:val="18"/>
              </w:rPr>
            </w:pPr>
          </w:p>
        </w:tc>
        <w:tc>
          <w:tcPr>
            <w:tcW w:w="1134" w:type="dxa"/>
            <w:vAlign w:val="center"/>
          </w:tcPr>
          <w:p w14:paraId="0D905768" w14:textId="1CA27FC4" w:rsidR="001A617A" w:rsidRPr="00324047" w:rsidRDefault="001A617A" w:rsidP="001A617A">
            <w:pPr>
              <w:jc w:val="center"/>
              <w:rPr>
                <w:rFonts w:ascii="Aptos" w:eastAsia="Arial" w:hAnsi="Aptos" w:cs="Arial"/>
                <w:iCs/>
                <w:sz w:val="18"/>
                <w:szCs w:val="18"/>
                <w:lang w:val="pl-PL"/>
              </w:rPr>
            </w:pPr>
            <w:r w:rsidRPr="00A55B22">
              <w:rPr>
                <w:rFonts w:ascii="Aptos" w:eastAsia="Arial" w:hAnsi="Aptos" w:cs="Arial"/>
                <w:iCs/>
                <w:sz w:val="18"/>
                <w:szCs w:val="18"/>
              </w:rPr>
              <w:t>MN166083</w:t>
            </w:r>
          </w:p>
        </w:tc>
        <w:tc>
          <w:tcPr>
            <w:tcW w:w="850" w:type="dxa"/>
            <w:vAlign w:val="center"/>
          </w:tcPr>
          <w:p w14:paraId="7575E35B" w14:textId="210C480A" w:rsidR="001A617A" w:rsidRPr="001F67A0" w:rsidRDefault="001A617A" w:rsidP="001A617A">
            <w:pPr>
              <w:jc w:val="center"/>
              <w:rPr>
                <w:rFonts w:ascii="Aptos" w:eastAsia="Arial" w:hAnsi="Aptos" w:cs="Arial"/>
                <w:iCs/>
                <w:sz w:val="18"/>
                <w:szCs w:val="18"/>
              </w:rPr>
            </w:pPr>
            <w:r>
              <w:rPr>
                <w:rFonts w:ascii="Aptos" w:eastAsia="Arial" w:hAnsi="Aptos" w:cs="Arial"/>
                <w:iCs/>
                <w:sz w:val="18"/>
                <w:szCs w:val="18"/>
              </w:rPr>
              <w:t>44,820</w:t>
            </w:r>
          </w:p>
        </w:tc>
        <w:tc>
          <w:tcPr>
            <w:tcW w:w="567" w:type="dxa"/>
            <w:vAlign w:val="center"/>
          </w:tcPr>
          <w:p w14:paraId="46A00B33" w14:textId="6F346632" w:rsidR="001A617A" w:rsidRDefault="001A617A" w:rsidP="001A617A">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04DA8829" w14:textId="48417FB4" w:rsidR="001A617A" w:rsidRPr="001F67A0" w:rsidRDefault="001A617A" w:rsidP="001A617A">
            <w:pPr>
              <w:jc w:val="center"/>
              <w:rPr>
                <w:rFonts w:ascii="Aptos" w:hAnsi="Aptos"/>
                <w:iCs/>
                <w:sz w:val="18"/>
                <w:szCs w:val="18"/>
              </w:rPr>
            </w:pPr>
            <w:r>
              <w:rPr>
                <w:rFonts w:ascii="Aptos" w:hAnsi="Aptos"/>
                <w:iCs/>
                <w:sz w:val="18"/>
                <w:szCs w:val="18"/>
              </w:rPr>
              <w:t>81</w:t>
            </w:r>
          </w:p>
        </w:tc>
        <w:tc>
          <w:tcPr>
            <w:tcW w:w="1167" w:type="dxa"/>
            <w:tcBorders>
              <w:top w:val="single" w:sz="4" w:space="0" w:color="000000"/>
              <w:left w:val="single" w:sz="4" w:space="0" w:color="000000"/>
              <w:bottom w:val="single" w:sz="4" w:space="0" w:color="000000"/>
              <w:right w:val="single" w:sz="4" w:space="0" w:color="000000"/>
            </w:tcBorders>
            <w:vAlign w:val="center"/>
          </w:tcPr>
          <w:p w14:paraId="4EA63E32" w14:textId="228812CD"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87.0</w:t>
            </w:r>
          </w:p>
        </w:tc>
        <w:tc>
          <w:tcPr>
            <w:tcW w:w="1288" w:type="dxa"/>
            <w:tcBorders>
              <w:top w:val="single" w:sz="4" w:space="0" w:color="000000"/>
              <w:left w:val="single" w:sz="4" w:space="0" w:color="000000"/>
              <w:bottom w:val="single" w:sz="4" w:space="0" w:color="000000"/>
              <w:right w:val="single" w:sz="4" w:space="0" w:color="000000"/>
            </w:tcBorders>
            <w:vAlign w:val="center"/>
          </w:tcPr>
          <w:p w14:paraId="5AACF1EF" w14:textId="513520F7" w:rsidR="001A617A" w:rsidRDefault="00F75D42" w:rsidP="001A617A">
            <w:pPr>
              <w:jc w:val="center"/>
              <w:rPr>
                <w:rFonts w:ascii="Aptos" w:eastAsia="Arial" w:hAnsi="Aptos" w:cs="Arial"/>
                <w:iCs/>
                <w:sz w:val="18"/>
                <w:szCs w:val="18"/>
              </w:rPr>
            </w:pPr>
            <w:r>
              <w:rPr>
                <w:rFonts w:ascii="Aptos" w:eastAsia="Arial" w:hAnsi="Aptos" w:cs="Arial"/>
                <w:iCs/>
                <w:sz w:val="18"/>
                <w:szCs w:val="18"/>
              </w:rPr>
              <w:t>83.15</w:t>
            </w:r>
          </w:p>
        </w:tc>
      </w:tr>
    </w:tbl>
    <w:p w14:paraId="645E9F93" w14:textId="77777777" w:rsidR="009B2868" w:rsidRPr="00735A12" w:rsidRDefault="009B2868" w:rsidP="009B286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4C396C2C" w14:textId="716DF2EB" w:rsidR="009B2868" w:rsidRDefault="009B2868" w:rsidP="000569B0">
      <w:pPr>
        <w:pStyle w:val="BodyTextIndent"/>
        <w:ind w:left="0" w:firstLine="0"/>
        <w:rPr>
          <w:rFonts w:ascii="Aptos" w:hAnsi="Aptos" w:cs="Arial"/>
          <w:sz w:val="16"/>
          <w:szCs w:val="16"/>
        </w:rPr>
      </w:pPr>
      <w:r w:rsidRPr="402D322D">
        <w:rPr>
          <w:rFonts w:ascii="Aptos" w:hAnsi="Aptos" w:cs="Arial"/>
          <w:sz w:val="16"/>
          <w:szCs w:val="16"/>
        </w:rPr>
        <w:t>(**) determined using CoreGenes 3.5 [</w:t>
      </w:r>
      <w:r w:rsidRPr="402D322D">
        <w:rPr>
          <w:rFonts w:ascii="Aptos" w:hAnsi="Aptos" w:cs="Arial"/>
          <w:color w:val="1F4E79" w:themeColor="accent5" w:themeShade="80"/>
          <w:sz w:val="16"/>
          <w:szCs w:val="16"/>
        </w:rPr>
        <w:t>6</w:t>
      </w:r>
      <w:r w:rsidRPr="402D322D">
        <w:rPr>
          <w:rFonts w:ascii="Aptos" w:hAnsi="Aptos" w:cs="Arial"/>
          <w:sz w:val="16"/>
          <w:szCs w:val="16"/>
        </w:rPr>
        <w:t>]</w:t>
      </w:r>
    </w:p>
    <w:p w14:paraId="6AFC2B19" w14:textId="77777777" w:rsidR="000569B0" w:rsidRPr="000569B0" w:rsidRDefault="000569B0" w:rsidP="000569B0">
      <w:pPr>
        <w:pStyle w:val="BodyTextIndent"/>
        <w:ind w:left="0" w:firstLine="0"/>
        <w:rPr>
          <w:rFonts w:ascii="Aptos" w:hAnsi="Aptos" w:cs="Arial"/>
          <w:sz w:val="16"/>
          <w:szCs w:val="16"/>
        </w:rPr>
      </w:pPr>
    </w:p>
    <w:p w14:paraId="0C7D5802" w14:textId="77777777" w:rsidR="000E41D0" w:rsidRPr="000569B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Pakistanvirus</w:t>
      </w:r>
      <w:r w:rsidRPr="00C7391A">
        <w:rPr>
          <w:rFonts w:ascii="Aptos" w:hAnsi="Aptos" w:cs="Arial"/>
          <w:b/>
          <w:bCs/>
          <w:color w:val="000000" w:themeColor="text1"/>
          <w:sz w:val="20"/>
          <w:szCs w:val="20"/>
        </w:rPr>
        <w:t>.</w:t>
      </w:r>
    </w:p>
    <w:p w14:paraId="2ACE6484" w14:textId="77777777" w:rsidR="000569B0" w:rsidRDefault="000569B0" w:rsidP="000569B0">
      <w:pPr>
        <w:jc w:val="both"/>
        <w:rPr>
          <w:rFonts w:ascii="Aptos" w:hAnsi="Aptos" w:cs="Arial"/>
          <w:b/>
          <w:bCs/>
          <w:sz w:val="20"/>
          <w:szCs w:val="20"/>
        </w:rPr>
      </w:pPr>
    </w:p>
    <w:p w14:paraId="66E7CA42" w14:textId="77777777" w:rsidR="000569B0" w:rsidRPr="0005075F" w:rsidRDefault="000569B0" w:rsidP="000569B0">
      <w:pPr>
        <w:rPr>
          <w:rFonts w:ascii="Aptos" w:eastAsia="Arial" w:hAnsi="Aptos" w:cs="Arial"/>
          <w:sz w:val="20"/>
          <w:szCs w:val="20"/>
        </w:rPr>
      </w:pPr>
      <w:r w:rsidRPr="0005075F">
        <w:rPr>
          <w:rFonts w:ascii="Aptos" w:eastAsia="Arial" w:hAnsi="Aptos" w:cs="Arial"/>
          <w:b/>
          <w:sz w:val="20"/>
          <w:szCs w:val="20"/>
        </w:rPr>
        <w:t xml:space="preserve">Genome summary: </w:t>
      </w:r>
    </w:p>
    <w:p w14:paraId="65473B2A" w14:textId="77777777" w:rsidR="000569B0" w:rsidRDefault="000569B0" w:rsidP="000569B0">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569B0" w:rsidRPr="001771ED" w14:paraId="3706DF6F"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8B59764"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97DCF10"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A7D7CD8"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B2B30C0"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FA1E21"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0628C6F"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FB28439"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E8748F6"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84A" w:rsidRPr="001771ED" w14:paraId="210171F7"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1DB6658A" w14:textId="6316CEEA" w:rsidR="00AA684A" w:rsidRPr="00ED1441" w:rsidRDefault="00AA684A" w:rsidP="00AA684A">
            <w:pPr>
              <w:rPr>
                <w:rFonts w:ascii="Aptos" w:eastAsia="Arial" w:hAnsi="Aptos" w:cs="Arial"/>
                <w:iCs/>
                <w:sz w:val="18"/>
                <w:szCs w:val="18"/>
                <w:lang w:val="de-DE"/>
              </w:rPr>
            </w:pPr>
            <w:r w:rsidRPr="00440E68">
              <w:rPr>
                <w:rFonts w:ascii="Aptos" w:eastAsia="Arial" w:hAnsi="Aptos" w:cs="Arial"/>
                <w:iCs/>
                <w:sz w:val="18"/>
                <w:szCs w:val="18"/>
              </w:rPr>
              <w:t>Acinetobacter</w:t>
            </w:r>
            <w:r>
              <w:rPr>
                <w:rFonts w:ascii="Aptos" w:eastAsia="Arial" w:hAnsi="Aptos" w:cs="Arial"/>
                <w:iCs/>
                <w:sz w:val="18"/>
                <w:szCs w:val="18"/>
              </w:rPr>
              <w:t xml:space="preserve"> </w:t>
            </w:r>
            <w:r w:rsidRPr="00440E68">
              <w:rPr>
                <w:rFonts w:ascii="Aptos" w:eastAsia="Arial" w:hAnsi="Aptos" w:cs="Arial"/>
                <w:iCs/>
                <w:sz w:val="18"/>
                <w:szCs w:val="18"/>
              </w:rPr>
              <w:t>phage</w:t>
            </w:r>
            <w:r>
              <w:rPr>
                <w:rFonts w:ascii="Aptos" w:eastAsia="Arial" w:hAnsi="Aptos" w:cs="Arial"/>
                <w:iCs/>
                <w:sz w:val="18"/>
                <w:szCs w:val="18"/>
              </w:rPr>
              <w:t xml:space="preserve"> </w:t>
            </w:r>
            <w:r w:rsidRPr="00440E68">
              <w:rPr>
                <w:rFonts w:ascii="Aptos" w:eastAsia="Arial" w:hAnsi="Aptos" w:cs="Arial"/>
                <w:iCs/>
                <w:sz w:val="18"/>
                <w:szCs w:val="18"/>
              </w:rPr>
              <w:t>SR</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622C28" w14:textId="77777777" w:rsidR="00AA684A" w:rsidRPr="00ED1441" w:rsidRDefault="00AA684A" w:rsidP="00AA684A">
            <w:pPr>
              <w:rPr>
                <w:rFonts w:ascii="Aptos" w:eastAsia="Arial" w:hAnsi="Aptos" w:cs="Arial"/>
                <w:iCs/>
                <w:sz w:val="18"/>
                <w:szCs w:val="18"/>
                <w:lang w:val="de-DE"/>
              </w:rPr>
            </w:pPr>
          </w:p>
        </w:tc>
        <w:tc>
          <w:tcPr>
            <w:tcW w:w="1134" w:type="dxa"/>
            <w:vAlign w:val="center"/>
          </w:tcPr>
          <w:p w14:paraId="4644F03E" w14:textId="717C6664" w:rsidR="00AA684A" w:rsidRPr="00F470BA" w:rsidRDefault="00AA684A" w:rsidP="00AA684A">
            <w:pPr>
              <w:jc w:val="center"/>
              <w:rPr>
                <w:rFonts w:ascii="Aptos" w:eastAsia="Arial" w:hAnsi="Aptos" w:cs="Arial"/>
                <w:iCs/>
                <w:sz w:val="18"/>
                <w:szCs w:val="18"/>
                <w:lang w:val="pl-PL"/>
              </w:rPr>
            </w:pPr>
            <w:r w:rsidRPr="00606831">
              <w:rPr>
                <w:rFonts w:ascii="Aptos" w:eastAsia="Arial" w:hAnsi="Aptos" w:cs="Arial"/>
                <w:iCs/>
                <w:sz w:val="18"/>
                <w:szCs w:val="18"/>
              </w:rPr>
              <w:t>OR665530</w:t>
            </w:r>
          </w:p>
        </w:tc>
        <w:tc>
          <w:tcPr>
            <w:tcW w:w="850" w:type="dxa"/>
            <w:vAlign w:val="center"/>
          </w:tcPr>
          <w:p w14:paraId="5DC16226" w14:textId="27DBD316"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45,218</w:t>
            </w:r>
          </w:p>
        </w:tc>
        <w:tc>
          <w:tcPr>
            <w:tcW w:w="567" w:type="dxa"/>
            <w:vAlign w:val="center"/>
          </w:tcPr>
          <w:p w14:paraId="5EDF2DA9" w14:textId="55C01D64" w:rsidR="00AA684A" w:rsidRDefault="00AA684A" w:rsidP="00AA684A">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32E78EC7" w14:textId="63339AC8" w:rsidR="00AA684A" w:rsidRPr="001F67A0" w:rsidRDefault="00AA684A" w:rsidP="00AA684A">
            <w:pPr>
              <w:jc w:val="center"/>
              <w:rPr>
                <w:rFonts w:ascii="Aptos" w:hAnsi="Aptos"/>
                <w:iCs/>
                <w:sz w:val="18"/>
                <w:szCs w:val="18"/>
              </w:rPr>
            </w:pPr>
            <w:r>
              <w:rPr>
                <w:rFonts w:ascii="Aptos" w:hAnsi="Aptos"/>
                <w:iCs/>
                <w:sz w:val="18"/>
                <w:szCs w:val="18"/>
              </w:rPr>
              <w:t>87</w:t>
            </w:r>
          </w:p>
        </w:tc>
        <w:tc>
          <w:tcPr>
            <w:tcW w:w="1167" w:type="dxa"/>
            <w:tcBorders>
              <w:top w:val="single" w:sz="4" w:space="0" w:color="000000"/>
              <w:left w:val="single" w:sz="4" w:space="0" w:color="000000"/>
              <w:bottom w:val="single" w:sz="4" w:space="0" w:color="000000"/>
              <w:right w:val="single" w:sz="4" w:space="0" w:color="000000"/>
            </w:tcBorders>
            <w:vAlign w:val="center"/>
          </w:tcPr>
          <w:p w14:paraId="785D2EB9" w14:textId="77777777"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9D66585" w14:textId="77777777" w:rsidR="00AA684A" w:rsidRDefault="00AA684A" w:rsidP="00AA684A">
            <w:pPr>
              <w:jc w:val="center"/>
              <w:rPr>
                <w:rFonts w:ascii="Aptos" w:eastAsia="Arial" w:hAnsi="Aptos" w:cs="Arial"/>
                <w:iCs/>
                <w:sz w:val="18"/>
                <w:szCs w:val="18"/>
              </w:rPr>
            </w:pPr>
            <w:r>
              <w:rPr>
                <w:rFonts w:ascii="Aptos" w:eastAsia="Arial" w:hAnsi="Aptos" w:cs="Arial"/>
                <w:iCs/>
                <w:sz w:val="18"/>
                <w:szCs w:val="18"/>
              </w:rPr>
              <w:t>100.0</w:t>
            </w:r>
          </w:p>
        </w:tc>
      </w:tr>
    </w:tbl>
    <w:p w14:paraId="4F7DD19E" w14:textId="77777777" w:rsidR="000569B0" w:rsidRPr="00735A12" w:rsidRDefault="000569B0" w:rsidP="000569B0">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8DF7FC7" w14:textId="77777777" w:rsidR="000569B0" w:rsidRPr="00735A12" w:rsidRDefault="000569B0" w:rsidP="000569B0">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636B4280" w14:textId="77777777" w:rsidR="000569B0" w:rsidRDefault="000569B0" w:rsidP="000569B0">
      <w:pPr>
        <w:jc w:val="both"/>
        <w:rPr>
          <w:rFonts w:ascii="Aptos" w:hAnsi="Aptos" w:cs="Arial"/>
          <w:b/>
          <w:bCs/>
          <w:sz w:val="20"/>
          <w:szCs w:val="20"/>
        </w:rPr>
      </w:pPr>
    </w:p>
    <w:p w14:paraId="75BF9EF7" w14:textId="77777777" w:rsidR="000569B0" w:rsidRPr="000569B0" w:rsidRDefault="000569B0" w:rsidP="000569B0">
      <w:pPr>
        <w:jc w:val="both"/>
        <w:rPr>
          <w:rFonts w:ascii="Aptos" w:hAnsi="Aptos" w:cs="Arial"/>
          <w:b/>
          <w:bCs/>
          <w:sz w:val="20"/>
          <w:szCs w:val="20"/>
        </w:rPr>
      </w:pPr>
    </w:p>
    <w:p w14:paraId="3FA60A1C" w14:textId="77777777" w:rsidR="000E41D0" w:rsidRPr="000569B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r w:rsidRPr="00C7391A">
        <w:rPr>
          <w:rFonts w:ascii="Aptos" w:hAnsi="Aptos" w:cs="Arial"/>
          <w:b/>
          <w:bCs/>
          <w:i/>
          <w:iCs/>
          <w:color w:val="000000" w:themeColor="text1"/>
          <w:sz w:val="20"/>
          <w:szCs w:val="20"/>
        </w:rPr>
        <w:t>Catovirus</w:t>
      </w:r>
      <w:r w:rsidRPr="00C7391A">
        <w:rPr>
          <w:rFonts w:ascii="Aptos" w:hAnsi="Aptos" w:cs="Arial"/>
          <w:b/>
          <w:bCs/>
          <w:color w:val="000000" w:themeColor="text1"/>
          <w:sz w:val="20"/>
          <w:szCs w:val="20"/>
        </w:rPr>
        <w:t>.</w:t>
      </w:r>
    </w:p>
    <w:p w14:paraId="34CD143F" w14:textId="77777777" w:rsidR="000569B0" w:rsidRDefault="000569B0" w:rsidP="000569B0">
      <w:pPr>
        <w:jc w:val="both"/>
        <w:rPr>
          <w:rFonts w:ascii="Aptos" w:hAnsi="Aptos" w:cs="Arial"/>
          <w:b/>
          <w:bCs/>
          <w:sz w:val="20"/>
          <w:szCs w:val="20"/>
        </w:rPr>
      </w:pPr>
    </w:p>
    <w:p w14:paraId="2135C5EB" w14:textId="77777777" w:rsidR="000569B0" w:rsidRPr="0005075F" w:rsidRDefault="000569B0" w:rsidP="000569B0">
      <w:pPr>
        <w:rPr>
          <w:rFonts w:ascii="Aptos" w:eastAsia="Arial" w:hAnsi="Aptos" w:cs="Arial"/>
          <w:sz w:val="20"/>
          <w:szCs w:val="20"/>
        </w:rPr>
      </w:pPr>
      <w:r w:rsidRPr="0005075F">
        <w:rPr>
          <w:rFonts w:ascii="Aptos" w:eastAsia="Arial" w:hAnsi="Aptos" w:cs="Arial"/>
          <w:b/>
          <w:sz w:val="20"/>
          <w:szCs w:val="20"/>
        </w:rPr>
        <w:t xml:space="preserve">Genome summary: </w:t>
      </w:r>
    </w:p>
    <w:p w14:paraId="26F68CEF" w14:textId="77777777" w:rsidR="000569B0" w:rsidRDefault="000569B0" w:rsidP="000569B0">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569B0" w:rsidRPr="001771ED" w14:paraId="03D6C208"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B896804"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684E53"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19D11"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24389F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34118F92"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0BD93A8"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3D64FA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FBB69C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84A" w:rsidRPr="001771ED" w14:paraId="74C276BB"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0DE5764" w14:textId="54F86796" w:rsidR="00AA684A" w:rsidRPr="00ED1441" w:rsidRDefault="00AA684A" w:rsidP="00AA684A">
            <w:pPr>
              <w:rPr>
                <w:rFonts w:ascii="Aptos" w:eastAsia="Arial" w:hAnsi="Aptos" w:cs="Arial"/>
                <w:iCs/>
                <w:sz w:val="18"/>
                <w:szCs w:val="18"/>
                <w:lang w:val="de-DE"/>
              </w:rPr>
            </w:pPr>
            <w:r w:rsidRPr="00440E68">
              <w:rPr>
                <w:rFonts w:ascii="Aptos" w:eastAsia="Arial" w:hAnsi="Aptos" w:cs="Arial"/>
                <w:iCs/>
                <w:sz w:val="18"/>
                <w:szCs w:val="18"/>
              </w:rPr>
              <w:t>Acinetobacter</w:t>
            </w:r>
            <w:r>
              <w:rPr>
                <w:rFonts w:ascii="Aptos" w:eastAsia="Arial" w:hAnsi="Aptos" w:cs="Arial"/>
                <w:iCs/>
                <w:sz w:val="18"/>
                <w:szCs w:val="18"/>
              </w:rPr>
              <w:t xml:space="preserve"> </w:t>
            </w:r>
            <w:r w:rsidRPr="00440E68">
              <w:rPr>
                <w:rFonts w:ascii="Aptos" w:eastAsia="Arial" w:hAnsi="Aptos" w:cs="Arial"/>
                <w:iCs/>
                <w:sz w:val="18"/>
                <w:szCs w:val="18"/>
              </w:rPr>
              <w:t>phage</w:t>
            </w:r>
            <w:r>
              <w:rPr>
                <w:rFonts w:ascii="Aptos" w:eastAsia="Arial" w:hAnsi="Aptos" w:cs="Arial"/>
                <w:iCs/>
                <w:sz w:val="18"/>
                <w:szCs w:val="18"/>
              </w:rPr>
              <w:t xml:space="preserve"> </w:t>
            </w:r>
            <w:r w:rsidRPr="00440E68">
              <w:rPr>
                <w:rFonts w:ascii="Aptos" w:eastAsia="Arial" w:hAnsi="Aptos" w:cs="Arial"/>
                <w:iCs/>
                <w:sz w:val="18"/>
                <w:szCs w:val="18"/>
              </w:rPr>
              <w:t>Cato</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CCB70CB" w14:textId="77777777" w:rsidR="00AA684A" w:rsidRPr="00ED1441" w:rsidRDefault="00AA684A" w:rsidP="00AA684A">
            <w:pPr>
              <w:rPr>
                <w:rFonts w:ascii="Aptos" w:eastAsia="Arial" w:hAnsi="Aptos" w:cs="Arial"/>
                <w:iCs/>
                <w:sz w:val="18"/>
                <w:szCs w:val="18"/>
                <w:lang w:val="de-DE"/>
              </w:rPr>
            </w:pPr>
          </w:p>
        </w:tc>
        <w:tc>
          <w:tcPr>
            <w:tcW w:w="1134" w:type="dxa"/>
            <w:vAlign w:val="center"/>
          </w:tcPr>
          <w:p w14:paraId="33B2F0F1" w14:textId="2AE80121" w:rsidR="00AA684A" w:rsidRPr="00F470BA" w:rsidRDefault="00AA684A" w:rsidP="00AA684A">
            <w:pPr>
              <w:jc w:val="center"/>
              <w:rPr>
                <w:rFonts w:ascii="Aptos" w:eastAsia="Arial" w:hAnsi="Aptos" w:cs="Arial"/>
                <w:iCs/>
                <w:sz w:val="18"/>
                <w:szCs w:val="18"/>
                <w:lang w:val="pl-PL"/>
              </w:rPr>
            </w:pPr>
            <w:r w:rsidRPr="00BC0E07">
              <w:rPr>
                <w:rFonts w:ascii="Aptos" w:eastAsia="Arial" w:hAnsi="Aptos" w:cs="Arial"/>
                <w:iCs/>
                <w:sz w:val="18"/>
                <w:szCs w:val="18"/>
              </w:rPr>
              <w:t>OM471864</w:t>
            </w:r>
          </w:p>
        </w:tc>
        <w:tc>
          <w:tcPr>
            <w:tcW w:w="850" w:type="dxa"/>
            <w:vAlign w:val="center"/>
          </w:tcPr>
          <w:p w14:paraId="72D2152E" w14:textId="48E82A03"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45,188</w:t>
            </w:r>
          </w:p>
        </w:tc>
        <w:tc>
          <w:tcPr>
            <w:tcW w:w="567" w:type="dxa"/>
            <w:vAlign w:val="center"/>
          </w:tcPr>
          <w:p w14:paraId="0083786E" w14:textId="6372B3D0" w:rsidR="00AA684A" w:rsidRDefault="00AA684A" w:rsidP="00AA684A">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4EAFCB08" w14:textId="5543E39D" w:rsidR="00AA684A" w:rsidRPr="001F67A0" w:rsidRDefault="00AA684A" w:rsidP="00AA684A">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490CDF27" w14:textId="77777777"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DD9BA08" w14:textId="77777777" w:rsidR="00AA684A" w:rsidRDefault="00AA684A" w:rsidP="00AA684A">
            <w:pPr>
              <w:jc w:val="center"/>
              <w:rPr>
                <w:rFonts w:ascii="Aptos" w:eastAsia="Arial" w:hAnsi="Aptos" w:cs="Arial"/>
                <w:iCs/>
                <w:sz w:val="18"/>
                <w:szCs w:val="18"/>
              </w:rPr>
            </w:pPr>
            <w:r>
              <w:rPr>
                <w:rFonts w:ascii="Aptos" w:eastAsia="Arial" w:hAnsi="Aptos" w:cs="Arial"/>
                <w:iCs/>
                <w:sz w:val="18"/>
                <w:szCs w:val="18"/>
              </w:rPr>
              <w:t>100.0</w:t>
            </w:r>
          </w:p>
        </w:tc>
      </w:tr>
    </w:tbl>
    <w:p w14:paraId="6351DC1E" w14:textId="77777777" w:rsidR="000569B0" w:rsidRPr="00735A12" w:rsidRDefault="000569B0" w:rsidP="000569B0">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6765239" w14:textId="77777777" w:rsidR="000569B0" w:rsidRPr="00735A12" w:rsidRDefault="000569B0" w:rsidP="000569B0">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5A327574" w14:textId="77777777" w:rsidR="000569B0" w:rsidRDefault="000569B0" w:rsidP="000569B0">
      <w:pPr>
        <w:jc w:val="both"/>
        <w:rPr>
          <w:rFonts w:ascii="Aptos" w:hAnsi="Aptos" w:cs="Arial"/>
          <w:b/>
          <w:bCs/>
          <w:sz w:val="20"/>
          <w:szCs w:val="20"/>
        </w:rPr>
      </w:pPr>
    </w:p>
    <w:p w14:paraId="31729F96" w14:textId="77777777" w:rsidR="000569B0" w:rsidRPr="000569B0" w:rsidRDefault="000569B0" w:rsidP="000569B0">
      <w:pPr>
        <w:jc w:val="both"/>
        <w:rPr>
          <w:rFonts w:ascii="Aptos" w:hAnsi="Aptos" w:cs="Arial"/>
          <w:b/>
          <w:bCs/>
          <w:sz w:val="20"/>
          <w:szCs w:val="20"/>
        </w:rPr>
      </w:pPr>
    </w:p>
    <w:p w14:paraId="5FDEB5A7" w14:textId="77777777" w:rsidR="000E41D0" w:rsidRPr="00C7391A"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r w:rsidRPr="00C7391A">
        <w:rPr>
          <w:rFonts w:ascii="Aptos" w:hAnsi="Aptos" w:cs="Arial"/>
          <w:b/>
          <w:bCs/>
          <w:i/>
          <w:iCs/>
          <w:sz w:val="20"/>
          <w:szCs w:val="20"/>
        </w:rPr>
        <w:t>Obolenskvirus AP22</w:t>
      </w:r>
      <w:r w:rsidRPr="00C7391A">
        <w:rPr>
          <w:rFonts w:ascii="Aptos" w:hAnsi="Aptos" w:cs="Arial"/>
          <w:b/>
          <w:bCs/>
          <w:sz w:val="20"/>
          <w:szCs w:val="20"/>
        </w:rPr>
        <w:t xml:space="preserve"> from </w:t>
      </w:r>
      <w:r w:rsidRPr="00C7391A">
        <w:rPr>
          <w:rFonts w:ascii="Aptos" w:hAnsi="Aptos" w:cs="Arial"/>
          <w:b/>
          <w:bCs/>
          <w:i/>
          <w:iCs/>
          <w:sz w:val="20"/>
          <w:szCs w:val="20"/>
        </w:rPr>
        <w:t>Obolenskvirus</w:t>
      </w:r>
      <w:r w:rsidRPr="00C7391A">
        <w:rPr>
          <w:rFonts w:ascii="Aptos" w:hAnsi="Aptos" w:cs="Arial"/>
          <w:b/>
          <w:bCs/>
          <w:sz w:val="20"/>
          <w:szCs w:val="20"/>
        </w:rPr>
        <w:t xml:space="preserve"> genus and rename to new </w:t>
      </w:r>
      <w:r w:rsidRPr="00C7391A">
        <w:rPr>
          <w:rFonts w:ascii="Aptos" w:hAnsi="Aptos" w:cs="Arial"/>
          <w:b/>
          <w:bCs/>
          <w:i/>
          <w:iCs/>
          <w:color w:val="000000" w:themeColor="text1"/>
          <w:sz w:val="20"/>
          <w:szCs w:val="20"/>
        </w:rPr>
        <w:t xml:space="preserve">Theraphagusvirus </w:t>
      </w:r>
      <w:r w:rsidRPr="00C7391A">
        <w:rPr>
          <w:rFonts w:ascii="Aptos" w:hAnsi="Aptos" w:cs="Arial"/>
          <w:b/>
          <w:bCs/>
          <w:sz w:val="20"/>
          <w:szCs w:val="20"/>
        </w:rPr>
        <w:t>genus with two species.</w:t>
      </w:r>
    </w:p>
    <w:p w14:paraId="705C857B" w14:textId="77777777" w:rsidR="000E41D0" w:rsidRDefault="000E41D0" w:rsidP="00495506">
      <w:pPr>
        <w:rPr>
          <w:rFonts w:ascii="Aptos" w:eastAsia="Arial" w:hAnsi="Aptos" w:cs="Arial"/>
          <w:b/>
          <w:sz w:val="20"/>
          <w:szCs w:val="20"/>
        </w:rPr>
      </w:pPr>
    </w:p>
    <w:p w14:paraId="37CDEAFC" w14:textId="77777777" w:rsidR="00724098" w:rsidRPr="002508E9" w:rsidRDefault="00724098" w:rsidP="00724098">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1BC9651" w14:textId="77777777" w:rsidR="00724098" w:rsidRDefault="00724098" w:rsidP="00724098">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24098" w:rsidRPr="001771ED" w14:paraId="779CB791"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ADF9A48"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F2EBBE9"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EEBA7F1"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196C1A3"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F8F5212"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84C5DCC"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4B72C1B"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223EF36"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F13FB" w:rsidRPr="001771ED" w14:paraId="7E88B1E0"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523B246B" w14:textId="38389D90" w:rsidR="00FF13FB" w:rsidRPr="00557FFE" w:rsidRDefault="00E60D83" w:rsidP="00FF13FB">
            <w:pPr>
              <w:rPr>
                <w:rFonts w:ascii="Aptos" w:eastAsia="Arial" w:hAnsi="Aptos" w:cs="Arial"/>
                <w:b/>
                <w:bCs/>
                <w:iCs/>
                <w:sz w:val="18"/>
                <w:szCs w:val="18"/>
                <w:u w:val="single"/>
              </w:rPr>
            </w:pPr>
            <w:r w:rsidRPr="00557FFE">
              <w:rPr>
                <w:rFonts w:ascii="Aptos" w:eastAsia="Arial" w:hAnsi="Aptos" w:cs="Arial"/>
                <w:b/>
                <w:bCs/>
                <w:iCs/>
                <w:sz w:val="18"/>
                <w:szCs w:val="18"/>
                <w:u w:val="single"/>
                <w:lang w:val="en-GB"/>
              </w:rPr>
              <w:t xml:space="preserve">Acinetobacter bacteriophage AP22 </w:t>
            </w:r>
            <w:r w:rsidR="00FF13FB" w:rsidRPr="00557FFE">
              <w:rPr>
                <w:rFonts w:ascii="Aptos" w:eastAsia="Arial" w:hAnsi="Aptos" w:cs="Arial"/>
                <w:b/>
                <w:bCs/>
                <w:iCs/>
                <w:sz w:val="18"/>
                <w:szCs w:val="18"/>
                <w:u w:val="single"/>
              </w:rPr>
              <w:t>(selected as the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108B1" w14:textId="3DABF86F" w:rsidR="00FF13FB" w:rsidRPr="00557FFE" w:rsidRDefault="00520B74" w:rsidP="00FF13FB">
            <w:pPr>
              <w:jc w:val="center"/>
              <w:rPr>
                <w:rFonts w:ascii="Aptos" w:eastAsia="Arial" w:hAnsi="Aptos" w:cs="Arial"/>
                <w:b/>
                <w:bCs/>
                <w:sz w:val="18"/>
                <w:szCs w:val="18"/>
                <w:u w:val="single"/>
              </w:rPr>
            </w:pPr>
            <w:r w:rsidRPr="00557FFE">
              <w:rPr>
                <w:rFonts w:ascii="Aptos" w:eastAsia="Arial" w:hAnsi="Aptos" w:cs="Arial"/>
                <w:b/>
                <w:bCs/>
                <w:sz w:val="18"/>
                <w:szCs w:val="18"/>
                <w:u w:val="single"/>
              </w:rPr>
              <w:t>HE806280</w:t>
            </w:r>
            <w:r>
              <w:rPr>
                <w:rFonts w:ascii="Aptos" w:eastAsia="Arial" w:hAnsi="Aptos" w:cs="Arial"/>
                <w:b/>
                <w:bCs/>
                <w:sz w:val="18"/>
                <w:szCs w:val="18"/>
                <w:u w:val="single"/>
              </w:rPr>
              <w:t xml:space="preserve">.1 = </w:t>
            </w:r>
            <w:r w:rsidR="00FF13FB" w:rsidRPr="00557FFE">
              <w:rPr>
                <w:rFonts w:ascii="Aptos" w:eastAsia="Arial" w:hAnsi="Aptos" w:cs="Arial"/>
                <w:b/>
                <w:bCs/>
                <w:iCs/>
                <w:sz w:val="18"/>
                <w:szCs w:val="18"/>
                <w:u w:val="single"/>
              </w:rPr>
              <w:t>NC_017984.1</w:t>
            </w:r>
          </w:p>
        </w:tc>
        <w:tc>
          <w:tcPr>
            <w:tcW w:w="1134" w:type="dxa"/>
            <w:vAlign w:val="center"/>
          </w:tcPr>
          <w:p w14:paraId="56E756C0" w14:textId="04578E32" w:rsidR="00FF13FB" w:rsidRPr="00557FFE" w:rsidRDefault="00557FFE" w:rsidP="00FF13FB">
            <w:pPr>
              <w:jc w:val="center"/>
              <w:rPr>
                <w:rFonts w:ascii="Aptos" w:eastAsia="Arial" w:hAnsi="Aptos" w:cs="Arial"/>
                <w:b/>
                <w:bCs/>
                <w:sz w:val="18"/>
                <w:szCs w:val="18"/>
                <w:u w:val="single"/>
              </w:rPr>
            </w:pPr>
            <w:r w:rsidRPr="00557FFE">
              <w:rPr>
                <w:rFonts w:ascii="Aptos" w:eastAsia="Arial" w:hAnsi="Aptos" w:cs="Arial"/>
                <w:b/>
                <w:bCs/>
                <w:sz w:val="18"/>
                <w:szCs w:val="18"/>
                <w:u w:val="single"/>
              </w:rPr>
              <w:t>HE806280</w:t>
            </w:r>
          </w:p>
        </w:tc>
        <w:tc>
          <w:tcPr>
            <w:tcW w:w="850" w:type="dxa"/>
            <w:vAlign w:val="center"/>
          </w:tcPr>
          <w:p w14:paraId="03F7E589" w14:textId="4FA9F80A" w:rsidR="00FF13FB" w:rsidRPr="00557FFE" w:rsidRDefault="00FF13FB" w:rsidP="00FF13FB">
            <w:pPr>
              <w:jc w:val="center"/>
              <w:rPr>
                <w:rFonts w:ascii="Aptos" w:eastAsia="Arial" w:hAnsi="Aptos" w:cs="Arial"/>
                <w:b/>
                <w:bCs/>
                <w:sz w:val="18"/>
                <w:szCs w:val="18"/>
                <w:u w:val="single"/>
              </w:rPr>
            </w:pPr>
            <w:r w:rsidRPr="00557FFE">
              <w:rPr>
                <w:rFonts w:ascii="Aptos" w:eastAsia="Arial" w:hAnsi="Aptos" w:cs="Arial"/>
                <w:b/>
                <w:bCs/>
                <w:iCs/>
                <w:sz w:val="18"/>
                <w:szCs w:val="18"/>
                <w:u w:val="single"/>
                <w:lang w:val="pl-PL"/>
              </w:rPr>
              <w:t>46,387</w:t>
            </w:r>
          </w:p>
        </w:tc>
        <w:tc>
          <w:tcPr>
            <w:tcW w:w="567" w:type="dxa"/>
            <w:vAlign w:val="center"/>
          </w:tcPr>
          <w:p w14:paraId="582D6DD1" w14:textId="469D6735" w:rsidR="00FF13FB" w:rsidRPr="00557FFE" w:rsidRDefault="00FF13FB" w:rsidP="00FF13FB">
            <w:pPr>
              <w:jc w:val="center"/>
              <w:rPr>
                <w:rFonts w:ascii="Aptos" w:eastAsia="Arial" w:hAnsi="Aptos" w:cs="Arial"/>
                <w:b/>
                <w:bCs/>
                <w:sz w:val="18"/>
                <w:szCs w:val="18"/>
                <w:u w:val="single"/>
              </w:rPr>
            </w:pPr>
            <w:r w:rsidRPr="00557FFE">
              <w:rPr>
                <w:rFonts w:ascii="Aptos" w:eastAsia="Arial" w:hAnsi="Aptos" w:cs="Arial"/>
                <w:b/>
                <w:bCs/>
                <w:iCs/>
                <w:sz w:val="18"/>
                <w:szCs w:val="18"/>
                <w:u w:val="single"/>
              </w:rPr>
              <w:t>37.7</w:t>
            </w:r>
          </w:p>
        </w:tc>
        <w:tc>
          <w:tcPr>
            <w:tcW w:w="818" w:type="dxa"/>
            <w:vAlign w:val="center"/>
          </w:tcPr>
          <w:p w14:paraId="61DADBD7" w14:textId="1F8D3259" w:rsidR="00FF13FB" w:rsidRPr="00557FFE" w:rsidRDefault="00FF13FB" w:rsidP="00FF13FB">
            <w:pPr>
              <w:jc w:val="center"/>
              <w:rPr>
                <w:rFonts w:ascii="Aptos" w:hAnsi="Aptos"/>
                <w:b/>
                <w:bCs/>
                <w:sz w:val="18"/>
                <w:szCs w:val="18"/>
                <w:u w:val="single"/>
              </w:rPr>
            </w:pPr>
            <w:r w:rsidRPr="00557FFE">
              <w:rPr>
                <w:rFonts w:ascii="Aptos" w:hAnsi="Aptos"/>
                <w:b/>
                <w:bCs/>
                <w:iCs/>
                <w:sz w:val="18"/>
                <w:szCs w:val="18"/>
                <w:u w:val="single"/>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2430BD0B" w14:textId="77777777" w:rsidR="00FF13FB" w:rsidRPr="001722F5" w:rsidRDefault="00FF13FB" w:rsidP="00FF13FB">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D12516" w14:textId="77777777" w:rsidR="00FF13FB" w:rsidRPr="001F67A0" w:rsidRDefault="00FF13FB" w:rsidP="00FF13FB">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FF13FB" w:rsidRPr="001771ED" w14:paraId="7AE94EBE"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D1CEC5D" w14:textId="2251D64B" w:rsidR="00FF13FB" w:rsidRPr="001722F5" w:rsidRDefault="00FF13FB" w:rsidP="00FF13FB">
            <w:pPr>
              <w:rPr>
                <w:rFonts w:ascii="Aptos" w:eastAsia="Arial" w:hAnsi="Aptos" w:cs="Arial"/>
                <w:iCs/>
                <w:sz w:val="18"/>
                <w:szCs w:val="18"/>
                <w:lang w:val="en-GB"/>
              </w:rPr>
            </w:pPr>
            <w:r w:rsidRPr="007657B0">
              <w:rPr>
                <w:rFonts w:ascii="Aptos" w:eastAsia="Arial" w:hAnsi="Aptos" w:cs="Arial"/>
                <w:iCs/>
                <w:sz w:val="18"/>
                <w:szCs w:val="18"/>
              </w:rPr>
              <w:t>Acinetobacter</w:t>
            </w:r>
            <w:r>
              <w:rPr>
                <w:rFonts w:ascii="Aptos" w:eastAsia="Arial" w:hAnsi="Aptos" w:cs="Arial"/>
                <w:iCs/>
                <w:sz w:val="18"/>
                <w:szCs w:val="18"/>
              </w:rPr>
              <w:t xml:space="preserve"> </w:t>
            </w:r>
            <w:r w:rsidRPr="007657B0">
              <w:rPr>
                <w:rFonts w:ascii="Aptos" w:eastAsia="Arial" w:hAnsi="Aptos" w:cs="Arial"/>
                <w:iCs/>
                <w:sz w:val="18"/>
                <w:szCs w:val="18"/>
              </w:rPr>
              <w:t>phage</w:t>
            </w:r>
            <w:r>
              <w:rPr>
                <w:rFonts w:ascii="Aptos" w:eastAsia="Arial" w:hAnsi="Aptos" w:cs="Arial"/>
                <w:iCs/>
                <w:sz w:val="18"/>
                <w:szCs w:val="18"/>
              </w:rPr>
              <w:t xml:space="preserve"> </w:t>
            </w:r>
            <w:r w:rsidRPr="007657B0">
              <w:rPr>
                <w:rFonts w:ascii="Aptos" w:eastAsia="Arial" w:hAnsi="Aptos" w:cs="Arial"/>
                <w:iCs/>
                <w:sz w:val="18"/>
                <w:szCs w:val="18"/>
              </w:rPr>
              <w:t>vB_AbaM-SPB</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9A48DB8" w14:textId="77777777" w:rsidR="00FF13FB" w:rsidRPr="001722F5" w:rsidRDefault="00FF13FB" w:rsidP="00FF13FB">
            <w:pPr>
              <w:rPr>
                <w:rFonts w:ascii="Aptos" w:eastAsia="Arial" w:hAnsi="Aptos" w:cs="Arial"/>
                <w:iCs/>
                <w:sz w:val="18"/>
                <w:szCs w:val="18"/>
                <w:lang w:val="en-GB"/>
              </w:rPr>
            </w:pPr>
          </w:p>
        </w:tc>
        <w:tc>
          <w:tcPr>
            <w:tcW w:w="1134" w:type="dxa"/>
            <w:vAlign w:val="center"/>
          </w:tcPr>
          <w:p w14:paraId="78DD8ED4" w14:textId="09494EE8" w:rsidR="00FF13FB" w:rsidRPr="00AA653E" w:rsidRDefault="00FF13FB" w:rsidP="00FF13FB">
            <w:pPr>
              <w:jc w:val="center"/>
              <w:rPr>
                <w:rFonts w:ascii="Aptos" w:eastAsia="Arial" w:hAnsi="Aptos" w:cs="Arial"/>
                <w:iCs/>
                <w:sz w:val="18"/>
                <w:szCs w:val="18"/>
              </w:rPr>
            </w:pPr>
            <w:r w:rsidRPr="007B0607">
              <w:rPr>
                <w:rFonts w:ascii="Aptos" w:eastAsia="Arial" w:hAnsi="Aptos" w:cs="Arial"/>
                <w:iCs/>
                <w:sz w:val="18"/>
                <w:szCs w:val="18"/>
              </w:rPr>
              <w:t>PP977194</w:t>
            </w:r>
          </w:p>
        </w:tc>
        <w:tc>
          <w:tcPr>
            <w:tcW w:w="850" w:type="dxa"/>
            <w:vAlign w:val="center"/>
          </w:tcPr>
          <w:p w14:paraId="66BD43B0" w14:textId="2289B966" w:rsidR="00FF13FB" w:rsidRPr="00AB729D" w:rsidRDefault="00FF13FB" w:rsidP="00FF13FB">
            <w:pPr>
              <w:jc w:val="center"/>
              <w:rPr>
                <w:rFonts w:ascii="Aptos" w:eastAsia="Arial" w:hAnsi="Aptos" w:cs="Arial"/>
                <w:iCs/>
                <w:sz w:val="18"/>
                <w:szCs w:val="18"/>
                <w:lang w:val="pl-PL"/>
              </w:rPr>
            </w:pPr>
            <w:r>
              <w:rPr>
                <w:rFonts w:ascii="Aptos" w:eastAsia="Arial" w:hAnsi="Aptos" w:cs="Arial"/>
                <w:iCs/>
                <w:sz w:val="18"/>
                <w:szCs w:val="18"/>
              </w:rPr>
              <w:t>45,587</w:t>
            </w:r>
          </w:p>
        </w:tc>
        <w:tc>
          <w:tcPr>
            <w:tcW w:w="567" w:type="dxa"/>
            <w:vAlign w:val="center"/>
          </w:tcPr>
          <w:p w14:paraId="05DAADB4" w14:textId="736FE644" w:rsidR="00FF13FB" w:rsidRDefault="00FF13FB" w:rsidP="00FF13FB">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3146820C" w14:textId="3D3A7DE5" w:rsidR="00FF13FB" w:rsidRDefault="00FF13FB" w:rsidP="00FF13FB">
            <w:pPr>
              <w:jc w:val="center"/>
              <w:rPr>
                <w:rFonts w:ascii="Aptos" w:hAnsi="Aptos"/>
                <w:iCs/>
                <w:sz w:val="18"/>
                <w:szCs w:val="18"/>
              </w:rPr>
            </w:pPr>
            <w:r>
              <w:rPr>
                <w:rFonts w:ascii="Aptos" w:hAnsi="Aptos"/>
                <w:iCs/>
                <w:sz w:val="18"/>
                <w:szCs w:val="18"/>
              </w:rPr>
              <w:t>70</w:t>
            </w:r>
          </w:p>
        </w:tc>
        <w:tc>
          <w:tcPr>
            <w:tcW w:w="1167" w:type="dxa"/>
            <w:tcBorders>
              <w:top w:val="single" w:sz="4" w:space="0" w:color="000000"/>
              <w:left w:val="single" w:sz="4" w:space="0" w:color="000000"/>
              <w:bottom w:val="single" w:sz="4" w:space="0" w:color="000000"/>
              <w:right w:val="single" w:sz="4" w:space="0" w:color="000000"/>
            </w:tcBorders>
            <w:vAlign w:val="center"/>
          </w:tcPr>
          <w:p w14:paraId="78F7CDEA" w14:textId="05F29479" w:rsidR="00FF13FB" w:rsidRDefault="0078774C" w:rsidP="00FF13FB">
            <w:pPr>
              <w:jc w:val="center"/>
              <w:rPr>
                <w:rFonts w:ascii="Aptos" w:eastAsia="Arial" w:hAnsi="Aptos" w:cs="Arial"/>
                <w:iCs/>
                <w:sz w:val="18"/>
                <w:szCs w:val="18"/>
              </w:rPr>
            </w:pPr>
            <w:r>
              <w:rPr>
                <w:rFonts w:ascii="Aptos" w:eastAsia="Arial" w:hAnsi="Aptos" w:cs="Arial"/>
                <w:iCs/>
                <w:sz w:val="18"/>
                <w:szCs w:val="18"/>
              </w:rPr>
              <w:t>78.6</w:t>
            </w:r>
          </w:p>
        </w:tc>
        <w:tc>
          <w:tcPr>
            <w:tcW w:w="1288" w:type="dxa"/>
            <w:tcBorders>
              <w:top w:val="single" w:sz="4" w:space="0" w:color="000000"/>
              <w:left w:val="single" w:sz="4" w:space="0" w:color="000000"/>
              <w:bottom w:val="single" w:sz="4" w:space="0" w:color="000000"/>
              <w:right w:val="single" w:sz="4" w:space="0" w:color="000000"/>
            </w:tcBorders>
            <w:vAlign w:val="center"/>
          </w:tcPr>
          <w:p w14:paraId="55A375C1" w14:textId="1CDE330E" w:rsidR="00FF13FB" w:rsidRPr="006B0719" w:rsidRDefault="00595E38" w:rsidP="00FF13FB">
            <w:pPr>
              <w:jc w:val="center"/>
              <w:rPr>
                <w:rFonts w:ascii="Aptos" w:eastAsia="Arial" w:hAnsi="Aptos" w:cs="Arial"/>
                <w:iCs/>
                <w:sz w:val="18"/>
                <w:szCs w:val="18"/>
              </w:rPr>
            </w:pPr>
            <w:r>
              <w:rPr>
                <w:rFonts w:ascii="Aptos" w:eastAsia="Arial" w:hAnsi="Aptos" w:cs="Arial"/>
                <w:iCs/>
                <w:sz w:val="18"/>
                <w:szCs w:val="18"/>
              </w:rPr>
              <w:t>66.29</w:t>
            </w:r>
          </w:p>
        </w:tc>
      </w:tr>
    </w:tbl>
    <w:p w14:paraId="637EC2DC" w14:textId="77777777" w:rsidR="00724098" w:rsidRPr="00735A12" w:rsidRDefault="00724098" w:rsidP="0072409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1066B3C" w14:textId="77777777" w:rsidR="00724098" w:rsidRPr="00243DC4" w:rsidRDefault="00724098" w:rsidP="00724098">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0044759E" w14:textId="614A37AE" w:rsidR="00AA684A" w:rsidRDefault="00AA684A" w:rsidP="00495506">
      <w:pPr>
        <w:rPr>
          <w:rFonts w:ascii="Aptos" w:eastAsia="Arial" w:hAnsi="Aptos" w:cs="Arial"/>
          <w:b/>
          <w:sz w:val="20"/>
          <w:szCs w:val="20"/>
        </w:rPr>
      </w:pPr>
    </w:p>
    <w:p w14:paraId="7A689C8A" w14:textId="77777777" w:rsidR="00724098" w:rsidRDefault="00724098" w:rsidP="00495506">
      <w:pPr>
        <w:rPr>
          <w:rFonts w:ascii="Aptos" w:eastAsia="Arial" w:hAnsi="Aptos" w:cs="Arial"/>
          <w:b/>
          <w:sz w:val="20"/>
          <w:szCs w:val="20"/>
        </w:rPr>
      </w:pPr>
    </w:p>
    <w:p w14:paraId="3F25CD01" w14:textId="7BB2649F" w:rsidR="000E41D0" w:rsidRPr="00557FFE" w:rsidRDefault="005C1AA0" w:rsidP="00557FFE">
      <w:pPr>
        <w:pStyle w:val="BodyTextIndent"/>
        <w:ind w:left="0" w:firstLine="0"/>
        <w:jc w:val="both"/>
        <w:rPr>
          <w:rFonts w:ascii="Aptos" w:hAnsi="Aptos"/>
          <w:bCs/>
          <w:color w:val="000000" w:themeColor="text1"/>
          <w:sz w:val="20"/>
        </w:rPr>
      </w:pPr>
      <w:r w:rsidRPr="002508E9">
        <w:rPr>
          <w:rFonts w:ascii="Aptos" w:hAnsi="Aptos"/>
          <w:b/>
          <w:color w:val="000000" w:themeColor="text1"/>
          <w:sz w:val="20"/>
        </w:rPr>
        <w:t>Conclusion:</w:t>
      </w:r>
      <w:r w:rsidRPr="002508E9">
        <w:rPr>
          <w:rFonts w:ascii="Aptos" w:hAnsi="Aptos"/>
          <w:bCs/>
          <w:color w:val="000000" w:themeColor="text1"/>
          <w:sz w:val="20"/>
        </w:rPr>
        <w:t xml:space="preserve"> On the basis of DNA and protein similarity, </w:t>
      </w:r>
      <w:r>
        <w:rPr>
          <w:rFonts w:ascii="Aptos" w:hAnsi="Aptos" w:cs="Arial"/>
          <w:i/>
          <w:iCs/>
          <w:color w:val="000000" w:themeColor="text1"/>
          <w:sz w:val="20"/>
        </w:rPr>
        <w:t>Hirszfeldviridae</w:t>
      </w:r>
      <w:r w:rsidRPr="002508E9">
        <w:rPr>
          <w:rFonts w:ascii="Aptos" w:hAnsi="Aptos" w:cs="Arial"/>
          <w:i/>
          <w:iCs/>
          <w:color w:val="000000" w:themeColor="text1"/>
          <w:sz w:val="20"/>
        </w:rPr>
        <w:t xml:space="preserve"> </w:t>
      </w:r>
      <w:r w:rsidRPr="002508E9">
        <w:rPr>
          <w:rFonts w:ascii="Aptos" w:hAnsi="Aptos"/>
          <w:bCs/>
          <w:color w:val="000000" w:themeColor="text1"/>
          <w:sz w:val="20"/>
        </w:rPr>
        <w:t>is a cohesive family.</w:t>
      </w:r>
    </w:p>
    <w:sectPr w:rsidR="000E41D0" w:rsidRPr="00557FFE"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B06C" w14:textId="77777777" w:rsidR="00B864A0" w:rsidRDefault="00B864A0">
      <w:r>
        <w:separator/>
      </w:r>
    </w:p>
  </w:endnote>
  <w:endnote w:type="continuationSeparator" w:id="0">
    <w:p w14:paraId="3DF3F329" w14:textId="77777777" w:rsidR="00B864A0" w:rsidRDefault="00B86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altName w:val="Microsoft YaHei"/>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9D57" w14:textId="77777777" w:rsidR="00B864A0" w:rsidRDefault="00B864A0">
      <w:r>
        <w:separator/>
      </w:r>
    </w:p>
  </w:footnote>
  <w:footnote w:type="continuationSeparator" w:id="0">
    <w:p w14:paraId="08A19AA5" w14:textId="77777777" w:rsidR="00B864A0" w:rsidRDefault="00B86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A5"/>
    <w:multiLevelType w:val="hybridMultilevel"/>
    <w:tmpl w:val="844CC15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98701B"/>
    <w:multiLevelType w:val="hybridMultilevel"/>
    <w:tmpl w:val="27927E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E6440"/>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4F7155"/>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512B75"/>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5D4327"/>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E722FD8"/>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32802074">
    <w:abstractNumId w:val="6"/>
  </w:num>
  <w:num w:numId="2" w16cid:durableId="1179275074">
    <w:abstractNumId w:val="11"/>
  </w:num>
  <w:num w:numId="3" w16cid:durableId="1079256511">
    <w:abstractNumId w:val="9"/>
  </w:num>
  <w:num w:numId="4" w16cid:durableId="241258030">
    <w:abstractNumId w:val="10"/>
  </w:num>
  <w:num w:numId="5" w16cid:durableId="1813212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31011">
    <w:abstractNumId w:val="1"/>
  </w:num>
  <w:num w:numId="7" w16cid:durableId="410780728">
    <w:abstractNumId w:val="0"/>
  </w:num>
  <w:num w:numId="8" w16cid:durableId="708845986">
    <w:abstractNumId w:val="8"/>
  </w:num>
  <w:num w:numId="9" w16cid:durableId="1347633868">
    <w:abstractNumId w:val="4"/>
  </w:num>
  <w:num w:numId="10" w16cid:durableId="922837288">
    <w:abstractNumId w:val="2"/>
  </w:num>
  <w:num w:numId="11" w16cid:durableId="661851939">
    <w:abstractNumId w:val="3"/>
  </w:num>
  <w:num w:numId="12" w16cid:durableId="1688671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033DB"/>
    <w:rsid w:val="00012063"/>
    <w:rsid w:val="000126BA"/>
    <w:rsid w:val="000157DE"/>
    <w:rsid w:val="00016867"/>
    <w:rsid w:val="00017BF9"/>
    <w:rsid w:val="00023385"/>
    <w:rsid w:val="000261C6"/>
    <w:rsid w:val="0002621F"/>
    <w:rsid w:val="000312E1"/>
    <w:rsid w:val="00031989"/>
    <w:rsid w:val="00031F0C"/>
    <w:rsid w:val="00035A87"/>
    <w:rsid w:val="00037561"/>
    <w:rsid w:val="000406E1"/>
    <w:rsid w:val="00040CB0"/>
    <w:rsid w:val="0004156B"/>
    <w:rsid w:val="0004176B"/>
    <w:rsid w:val="000432B5"/>
    <w:rsid w:val="000449DB"/>
    <w:rsid w:val="0005075F"/>
    <w:rsid w:val="000569B0"/>
    <w:rsid w:val="00060930"/>
    <w:rsid w:val="00070F5D"/>
    <w:rsid w:val="00071575"/>
    <w:rsid w:val="00071C55"/>
    <w:rsid w:val="00072482"/>
    <w:rsid w:val="0007290B"/>
    <w:rsid w:val="000755C3"/>
    <w:rsid w:val="00075881"/>
    <w:rsid w:val="0008012E"/>
    <w:rsid w:val="0008397D"/>
    <w:rsid w:val="0009236D"/>
    <w:rsid w:val="00093336"/>
    <w:rsid w:val="00094E7C"/>
    <w:rsid w:val="00096DFF"/>
    <w:rsid w:val="000A146A"/>
    <w:rsid w:val="000A7027"/>
    <w:rsid w:val="000B06A2"/>
    <w:rsid w:val="000B0D7E"/>
    <w:rsid w:val="000B1BF3"/>
    <w:rsid w:val="000B231E"/>
    <w:rsid w:val="000B412D"/>
    <w:rsid w:val="000B5D78"/>
    <w:rsid w:val="000B6878"/>
    <w:rsid w:val="000B714C"/>
    <w:rsid w:val="000C3D53"/>
    <w:rsid w:val="000C494A"/>
    <w:rsid w:val="000D13C9"/>
    <w:rsid w:val="000D1471"/>
    <w:rsid w:val="000D182E"/>
    <w:rsid w:val="000D3AE9"/>
    <w:rsid w:val="000D5024"/>
    <w:rsid w:val="000D595F"/>
    <w:rsid w:val="000E1239"/>
    <w:rsid w:val="000E41D0"/>
    <w:rsid w:val="000E79C7"/>
    <w:rsid w:val="000F1B19"/>
    <w:rsid w:val="000F2B6D"/>
    <w:rsid w:val="000F2F3D"/>
    <w:rsid w:val="000F3FD9"/>
    <w:rsid w:val="000F51F4"/>
    <w:rsid w:val="000F6E4B"/>
    <w:rsid w:val="000F7067"/>
    <w:rsid w:val="00101265"/>
    <w:rsid w:val="0010322B"/>
    <w:rsid w:val="00106232"/>
    <w:rsid w:val="0011008F"/>
    <w:rsid w:val="00111246"/>
    <w:rsid w:val="00117C72"/>
    <w:rsid w:val="001215FF"/>
    <w:rsid w:val="001251BC"/>
    <w:rsid w:val="00127A83"/>
    <w:rsid w:val="00130117"/>
    <w:rsid w:val="0013113D"/>
    <w:rsid w:val="001322FC"/>
    <w:rsid w:val="001346D8"/>
    <w:rsid w:val="0013477C"/>
    <w:rsid w:val="00143054"/>
    <w:rsid w:val="00144727"/>
    <w:rsid w:val="00150481"/>
    <w:rsid w:val="00150FD4"/>
    <w:rsid w:val="0015515D"/>
    <w:rsid w:val="00155542"/>
    <w:rsid w:val="001555BE"/>
    <w:rsid w:val="00156B07"/>
    <w:rsid w:val="00162BBB"/>
    <w:rsid w:val="00171083"/>
    <w:rsid w:val="001722F5"/>
    <w:rsid w:val="00172351"/>
    <w:rsid w:val="00177822"/>
    <w:rsid w:val="00182091"/>
    <w:rsid w:val="0018605C"/>
    <w:rsid w:val="001862F7"/>
    <w:rsid w:val="0018671A"/>
    <w:rsid w:val="0019424E"/>
    <w:rsid w:val="001A074B"/>
    <w:rsid w:val="001A0ACA"/>
    <w:rsid w:val="001A1D4E"/>
    <w:rsid w:val="001A2927"/>
    <w:rsid w:val="001A617A"/>
    <w:rsid w:val="001B1AB6"/>
    <w:rsid w:val="001B2653"/>
    <w:rsid w:val="001B3475"/>
    <w:rsid w:val="001B49FB"/>
    <w:rsid w:val="001C45FE"/>
    <w:rsid w:val="001C4CF3"/>
    <w:rsid w:val="001D0007"/>
    <w:rsid w:val="001D3E3E"/>
    <w:rsid w:val="001D7048"/>
    <w:rsid w:val="001E1CEB"/>
    <w:rsid w:val="001F0744"/>
    <w:rsid w:val="001F25D9"/>
    <w:rsid w:val="001F67A0"/>
    <w:rsid w:val="00203983"/>
    <w:rsid w:val="0020611F"/>
    <w:rsid w:val="00220A26"/>
    <w:rsid w:val="0022323A"/>
    <w:rsid w:val="00226B5B"/>
    <w:rsid w:val="002312CE"/>
    <w:rsid w:val="0023149A"/>
    <w:rsid w:val="00231971"/>
    <w:rsid w:val="00232421"/>
    <w:rsid w:val="0023696B"/>
    <w:rsid w:val="00240520"/>
    <w:rsid w:val="0024086E"/>
    <w:rsid w:val="002408EE"/>
    <w:rsid w:val="00245E0D"/>
    <w:rsid w:val="002507A8"/>
    <w:rsid w:val="002516E1"/>
    <w:rsid w:val="0025498B"/>
    <w:rsid w:val="00256CE4"/>
    <w:rsid w:val="00256DB4"/>
    <w:rsid w:val="00262656"/>
    <w:rsid w:val="00265BF3"/>
    <w:rsid w:val="00273642"/>
    <w:rsid w:val="00273F1C"/>
    <w:rsid w:val="002822CE"/>
    <w:rsid w:val="002831F9"/>
    <w:rsid w:val="00283D91"/>
    <w:rsid w:val="00292E80"/>
    <w:rsid w:val="00293691"/>
    <w:rsid w:val="00294B03"/>
    <w:rsid w:val="00296DA3"/>
    <w:rsid w:val="002A1345"/>
    <w:rsid w:val="002A1B43"/>
    <w:rsid w:val="002A3BD6"/>
    <w:rsid w:val="002A42CB"/>
    <w:rsid w:val="002A5A83"/>
    <w:rsid w:val="002B119D"/>
    <w:rsid w:val="002B3772"/>
    <w:rsid w:val="002B4E21"/>
    <w:rsid w:val="002C79E3"/>
    <w:rsid w:val="002C7D47"/>
    <w:rsid w:val="002D4340"/>
    <w:rsid w:val="002E00A5"/>
    <w:rsid w:val="002F628C"/>
    <w:rsid w:val="00301F60"/>
    <w:rsid w:val="0030232A"/>
    <w:rsid w:val="00305707"/>
    <w:rsid w:val="0031100E"/>
    <w:rsid w:val="003113BD"/>
    <w:rsid w:val="003129FB"/>
    <w:rsid w:val="00312B6C"/>
    <w:rsid w:val="00315E9F"/>
    <w:rsid w:val="00317344"/>
    <w:rsid w:val="00324047"/>
    <w:rsid w:val="00324253"/>
    <w:rsid w:val="003243F1"/>
    <w:rsid w:val="00325896"/>
    <w:rsid w:val="00327E73"/>
    <w:rsid w:val="00330093"/>
    <w:rsid w:val="00333392"/>
    <w:rsid w:val="0033658D"/>
    <w:rsid w:val="00336E92"/>
    <w:rsid w:val="003428FD"/>
    <w:rsid w:val="00346142"/>
    <w:rsid w:val="00352E6F"/>
    <w:rsid w:val="00354D41"/>
    <w:rsid w:val="00355CE0"/>
    <w:rsid w:val="0035664B"/>
    <w:rsid w:val="00357AF8"/>
    <w:rsid w:val="00360273"/>
    <w:rsid w:val="00361516"/>
    <w:rsid w:val="003621EE"/>
    <w:rsid w:val="00363A30"/>
    <w:rsid w:val="00364CD6"/>
    <w:rsid w:val="00364E1F"/>
    <w:rsid w:val="0036565C"/>
    <w:rsid w:val="003656FA"/>
    <w:rsid w:val="00366170"/>
    <w:rsid w:val="00366D40"/>
    <w:rsid w:val="0037243A"/>
    <w:rsid w:val="003737AE"/>
    <w:rsid w:val="00376A20"/>
    <w:rsid w:val="00381EA9"/>
    <w:rsid w:val="00382F39"/>
    <w:rsid w:val="00382FE8"/>
    <w:rsid w:val="00383BBF"/>
    <w:rsid w:val="0038593F"/>
    <w:rsid w:val="0039336A"/>
    <w:rsid w:val="003934CC"/>
    <w:rsid w:val="003938D0"/>
    <w:rsid w:val="003A0897"/>
    <w:rsid w:val="003A1593"/>
    <w:rsid w:val="003A166F"/>
    <w:rsid w:val="003A18C5"/>
    <w:rsid w:val="003A43F5"/>
    <w:rsid w:val="003A5ED7"/>
    <w:rsid w:val="003B0883"/>
    <w:rsid w:val="003B1B02"/>
    <w:rsid w:val="003B1D32"/>
    <w:rsid w:val="003B3832"/>
    <w:rsid w:val="003B6113"/>
    <w:rsid w:val="003C38A3"/>
    <w:rsid w:val="003C5428"/>
    <w:rsid w:val="003C6A99"/>
    <w:rsid w:val="003D119F"/>
    <w:rsid w:val="003D548C"/>
    <w:rsid w:val="003E14AC"/>
    <w:rsid w:val="003E354B"/>
    <w:rsid w:val="003E678A"/>
    <w:rsid w:val="003E695F"/>
    <w:rsid w:val="003E7A76"/>
    <w:rsid w:val="003F2A97"/>
    <w:rsid w:val="003F3B57"/>
    <w:rsid w:val="003F6E82"/>
    <w:rsid w:val="00406087"/>
    <w:rsid w:val="00406F85"/>
    <w:rsid w:val="004104DF"/>
    <w:rsid w:val="0041183F"/>
    <w:rsid w:val="004207EF"/>
    <w:rsid w:val="0043110C"/>
    <w:rsid w:val="00431A3E"/>
    <w:rsid w:val="00436F96"/>
    <w:rsid w:val="00437970"/>
    <w:rsid w:val="00437FB2"/>
    <w:rsid w:val="00440E68"/>
    <w:rsid w:val="00440FD4"/>
    <w:rsid w:val="00444AF7"/>
    <w:rsid w:val="004563C2"/>
    <w:rsid w:val="00456A00"/>
    <w:rsid w:val="004571D2"/>
    <w:rsid w:val="0045792F"/>
    <w:rsid w:val="00463D82"/>
    <w:rsid w:val="004666B6"/>
    <w:rsid w:val="004667C8"/>
    <w:rsid w:val="0046691A"/>
    <w:rsid w:val="00466F77"/>
    <w:rsid w:val="004704C6"/>
    <w:rsid w:val="00471256"/>
    <w:rsid w:val="00472172"/>
    <w:rsid w:val="00473989"/>
    <w:rsid w:val="00475FCF"/>
    <w:rsid w:val="00481B71"/>
    <w:rsid w:val="0048773E"/>
    <w:rsid w:val="00491569"/>
    <w:rsid w:val="00492877"/>
    <w:rsid w:val="00495506"/>
    <w:rsid w:val="004958BA"/>
    <w:rsid w:val="004A2691"/>
    <w:rsid w:val="004B08CF"/>
    <w:rsid w:val="004B0D14"/>
    <w:rsid w:val="004B1953"/>
    <w:rsid w:val="004B31F6"/>
    <w:rsid w:val="004C465B"/>
    <w:rsid w:val="004C75E7"/>
    <w:rsid w:val="004D093C"/>
    <w:rsid w:val="004E0747"/>
    <w:rsid w:val="004E0E9D"/>
    <w:rsid w:val="004F25EB"/>
    <w:rsid w:val="004F2A13"/>
    <w:rsid w:val="004F2CF6"/>
    <w:rsid w:val="004F2F1E"/>
    <w:rsid w:val="004F3196"/>
    <w:rsid w:val="004F4954"/>
    <w:rsid w:val="0051119B"/>
    <w:rsid w:val="00513D89"/>
    <w:rsid w:val="00520B74"/>
    <w:rsid w:val="00522C44"/>
    <w:rsid w:val="00524D30"/>
    <w:rsid w:val="005263D7"/>
    <w:rsid w:val="00527D4A"/>
    <w:rsid w:val="00532BEE"/>
    <w:rsid w:val="0053353D"/>
    <w:rsid w:val="00534233"/>
    <w:rsid w:val="005360DF"/>
    <w:rsid w:val="00536426"/>
    <w:rsid w:val="00543589"/>
    <w:rsid w:val="00543F86"/>
    <w:rsid w:val="00546B8D"/>
    <w:rsid w:val="0055461D"/>
    <w:rsid w:val="005547DE"/>
    <w:rsid w:val="00557FFE"/>
    <w:rsid w:val="005641CD"/>
    <w:rsid w:val="00564C1F"/>
    <w:rsid w:val="00565B1D"/>
    <w:rsid w:val="005668DA"/>
    <w:rsid w:val="0058465A"/>
    <w:rsid w:val="00584A1D"/>
    <w:rsid w:val="00587381"/>
    <w:rsid w:val="00590DF3"/>
    <w:rsid w:val="0059256A"/>
    <w:rsid w:val="005931A6"/>
    <w:rsid w:val="00594CC9"/>
    <w:rsid w:val="00595E38"/>
    <w:rsid w:val="005A25EE"/>
    <w:rsid w:val="005A270E"/>
    <w:rsid w:val="005A54C3"/>
    <w:rsid w:val="005A6051"/>
    <w:rsid w:val="005B2704"/>
    <w:rsid w:val="005B464E"/>
    <w:rsid w:val="005C1AA0"/>
    <w:rsid w:val="005C285F"/>
    <w:rsid w:val="005C2CA1"/>
    <w:rsid w:val="005C5803"/>
    <w:rsid w:val="005D0402"/>
    <w:rsid w:val="005E3307"/>
    <w:rsid w:val="005E6CF0"/>
    <w:rsid w:val="005F0FA8"/>
    <w:rsid w:val="00602BBB"/>
    <w:rsid w:val="00603A56"/>
    <w:rsid w:val="006042AF"/>
    <w:rsid w:val="006043FB"/>
    <w:rsid w:val="00606831"/>
    <w:rsid w:val="00606A27"/>
    <w:rsid w:val="00607227"/>
    <w:rsid w:val="00607707"/>
    <w:rsid w:val="006109F7"/>
    <w:rsid w:val="00612F65"/>
    <w:rsid w:val="006141CA"/>
    <w:rsid w:val="00620C41"/>
    <w:rsid w:val="00620EBE"/>
    <w:rsid w:val="0062644F"/>
    <w:rsid w:val="00627211"/>
    <w:rsid w:val="00630675"/>
    <w:rsid w:val="00630739"/>
    <w:rsid w:val="006456D9"/>
    <w:rsid w:val="00647814"/>
    <w:rsid w:val="006505E8"/>
    <w:rsid w:val="00650A39"/>
    <w:rsid w:val="006572E9"/>
    <w:rsid w:val="00663931"/>
    <w:rsid w:val="00664B9F"/>
    <w:rsid w:val="00665412"/>
    <w:rsid w:val="006706C2"/>
    <w:rsid w:val="00672070"/>
    <w:rsid w:val="0067795B"/>
    <w:rsid w:val="00680264"/>
    <w:rsid w:val="00683D0C"/>
    <w:rsid w:val="00691CD5"/>
    <w:rsid w:val="0069537A"/>
    <w:rsid w:val="0069543B"/>
    <w:rsid w:val="006A03DD"/>
    <w:rsid w:val="006A36CC"/>
    <w:rsid w:val="006A454E"/>
    <w:rsid w:val="006B2232"/>
    <w:rsid w:val="006B2446"/>
    <w:rsid w:val="006B5114"/>
    <w:rsid w:val="006B7AB8"/>
    <w:rsid w:val="006C054E"/>
    <w:rsid w:val="006C0F51"/>
    <w:rsid w:val="006C4C21"/>
    <w:rsid w:val="006C5E1E"/>
    <w:rsid w:val="006D18D1"/>
    <w:rsid w:val="006D18F6"/>
    <w:rsid w:val="006D2AA7"/>
    <w:rsid w:val="006D428E"/>
    <w:rsid w:val="006D6221"/>
    <w:rsid w:val="006E110A"/>
    <w:rsid w:val="006F3297"/>
    <w:rsid w:val="006F3A05"/>
    <w:rsid w:val="007070C2"/>
    <w:rsid w:val="00707C1F"/>
    <w:rsid w:val="007107DE"/>
    <w:rsid w:val="00721443"/>
    <w:rsid w:val="00721891"/>
    <w:rsid w:val="00721EDA"/>
    <w:rsid w:val="00723577"/>
    <w:rsid w:val="00724098"/>
    <w:rsid w:val="0072682D"/>
    <w:rsid w:val="00735A12"/>
    <w:rsid w:val="00736440"/>
    <w:rsid w:val="00737875"/>
    <w:rsid w:val="00740A3F"/>
    <w:rsid w:val="00741AE8"/>
    <w:rsid w:val="007426D6"/>
    <w:rsid w:val="00743F5C"/>
    <w:rsid w:val="00752416"/>
    <w:rsid w:val="0075467E"/>
    <w:rsid w:val="0075624A"/>
    <w:rsid w:val="007648D2"/>
    <w:rsid w:val="007657B0"/>
    <w:rsid w:val="00765980"/>
    <w:rsid w:val="00765C94"/>
    <w:rsid w:val="0077012A"/>
    <w:rsid w:val="0077232B"/>
    <w:rsid w:val="00772485"/>
    <w:rsid w:val="00777D18"/>
    <w:rsid w:val="0078175E"/>
    <w:rsid w:val="00782838"/>
    <w:rsid w:val="0078774C"/>
    <w:rsid w:val="0079208A"/>
    <w:rsid w:val="007952E4"/>
    <w:rsid w:val="00796992"/>
    <w:rsid w:val="007A3324"/>
    <w:rsid w:val="007A3D52"/>
    <w:rsid w:val="007A593F"/>
    <w:rsid w:val="007B0607"/>
    <w:rsid w:val="007B0F70"/>
    <w:rsid w:val="007B2866"/>
    <w:rsid w:val="007B6511"/>
    <w:rsid w:val="007D07BC"/>
    <w:rsid w:val="007D3D71"/>
    <w:rsid w:val="007D5655"/>
    <w:rsid w:val="007D5949"/>
    <w:rsid w:val="007E0EF5"/>
    <w:rsid w:val="007E4178"/>
    <w:rsid w:val="007E667B"/>
    <w:rsid w:val="007F2EBF"/>
    <w:rsid w:val="007F35F2"/>
    <w:rsid w:val="007F4AA5"/>
    <w:rsid w:val="007F65EB"/>
    <w:rsid w:val="008007BC"/>
    <w:rsid w:val="008010F4"/>
    <w:rsid w:val="00810F9F"/>
    <w:rsid w:val="0082061B"/>
    <w:rsid w:val="00822B3A"/>
    <w:rsid w:val="00822BEA"/>
    <w:rsid w:val="00824208"/>
    <w:rsid w:val="00824D4E"/>
    <w:rsid w:val="008308A0"/>
    <w:rsid w:val="00833339"/>
    <w:rsid w:val="00833448"/>
    <w:rsid w:val="00836FC8"/>
    <w:rsid w:val="008375DF"/>
    <w:rsid w:val="00841284"/>
    <w:rsid w:val="00844EF3"/>
    <w:rsid w:val="00845986"/>
    <w:rsid w:val="00847DD5"/>
    <w:rsid w:val="00852D43"/>
    <w:rsid w:val="00853A98"/>
    <w:rsid w:val="00862574"/>
    <w:rsid w:val="00862FA4"/>
    <w:rsid w:val="008632A5"/>
    <w:rsid w:val="00865726"/>
    <w:rsid w:val="00871F8A"/>
    <w:rsid w:val="00873A5C"/>
    <w:rsid w:val="008753F3"/>
    <w:rsid w:val="00880A07"/>
    <w:rsid w:val="008815EE"/>
    <w:rsid w:val="00881ACF"/>
    <w:rsid w:val="008827FE"/>
    <w:rsid w:val="00882A16"/>
    <w:rsid w:val="008932A3"/>
    <w:rsid w:val="008952A4"/>
    <w:rsid w:val="0089639B"/>
    <w:rsid w:val="0089754D"/>
    <w:rsid w:val="008A22E9"/>
    <w:rsid w:val="008A53B5"/>
    <w:rsid w:val="008B29D5"/>
    <w:rsid w:val="008B43B1"/>
    <w:rsid w:val="008B5738"/>
    <w:rsid w:val="008C024D"/>
    <w:rsid w:val="008C48AC"/>
    <w:rsid w:val="008E2FD0"/>
    <w:rsid w:val="008F068F"/>
    <w:rsid w:val="008F51E2"/>
    <w:rsid w:val="008F6DF7"/>
    <w:rsid w:val="009014E3"/>
    <w:rsid w:val="009016EE"/>
    <w:rsid w:val="00901EBC"/>
    <w:rsid w:val="00903048"/>
    <w:rsid w:val="00903871"/>
    <w:rsid w:val="00905206"/>
    <w:rsid w:val="009065AC"/>
    <w:rsid w:val="009078FF"/>
    <w:rsid w:val="00910367"/>
    <w:rsid w:val="00911093"/>
    <w:rsid w:val="0091315B"/>
    <w:rsid w:val="009214AE"/>
    <w:rsid w:val="00932400"/>
    <w:rsid w:val="00936830"/>
    <w:rsid w:val="00943E4A"/>
    <w:rsid w:val="009447C7"/>
    <w:rsid w:val="009457C8"/>
    <w:rsid w:val="009471AD"/>
    <w:rsid w:val="0095007C"/>
    <w:rsid w:val="00953FFE"/>
    <w:rsid w:val="00957419"/>
    <w:rsid w:val="00957F7E"/>
    <w:rsid w:val="00960C7A"/>
    <w:rsid w:val="00961B1E"/>
    <w:rsid w:val="00964775"/>
    <w:rsid w:val="00964F7C"/>
    <w:rsid w:val="00965084"/>
    <w:rsid w:val="009703AF"/>
    <w:rsid w:val="0097321B"/>
    <w:rsid w:val="00974174"/>
    <w:rsid w:val="009741D1"/>
    <w:rsid w:val="00974C28"/>
    <w:rsid w:val="00976E37"/>
    <w:rsid w:val="00981665"/>
    <w:rsid w:val="009826D7"/>
    <w:rsid w:val="009839AD"/>
    <w:rsid w:val="0098767A"/>
    <w:rsid w:val="00987E13"/>
    <w:rsid w:val="00987F3B"/>
    <w:rsid w:val="00994FBE"/>
    <w:rsid w:val="00996D3B"/>
    <w:rsid w:val="009A3B4A"/>
    <w:rsid w:val="009A548B"/>
    <w:rsid w:val="009B2868"/>
    <w:rsid w:val="009B2F08"/>
    <w:rsid w:val="009C08F7"/>
    <w:rsid w:val="009C226E"/>
    <w:rsid w:val="009C303C"/>
    <w:rsid w:val="009D02B6"/>
    <w:rsid w:val="009D0EE9"/>
    <w:rsid w:val="009D0FF1"/>
    <w:rsid w:val="009D3D8A"/>
    <w:rsid w:val="009D41EC"/>
    <w:rsid w:val="009D4EC5"/>
    <w:rsid w:val="009D5C7A"/>
    <w:rsid w:val="009D6A15"/>
    <w:rsid w:val="009D7F0A"/>
    <w:rsid w:val="009E5F33"/>
    <w:rsid w:val="009F0465"/>
    <w:rsid w:val="009F4E52"/>
    <w:rsid w:val="009F4F5D"/>
    <w:rsid w:val="009F52E5"/>
    <w:rsid w:val="009F53C1"/>
    <w:rsid w:val="009F5A5E"/>
    <w:rsid w:val="009F7856"/>
    <w:rsid w:val="009F7EF3"/>
    <w:rsid w:val="00A035B2"/>
    <w:rsid w:val="00A10BA1"/>
    <w:rsid w:val="00A10FB4"/>
    <w:rsid w:val="00A11FC4"/>
    <w:rsid w:val="00A145B7"/>
    <w:rsid w:val="00A174CC"/>
    <w:rsid w:val="00A2228C"/>
    <w:rsid w:val="00A2357C"/>
    <w:rsid w:val="00A252AD"/>
    <w:rsid w:val="00A257EB"/>
    <w:rsid w:val="00A25D38"/>
    <w:rsid w:val="00A27DF5"/>
    <w:rsid w:val="00A359DD"/>
    <w:rsid w:val="00A4039D"/>
    <w:rsid w:val="00A4154E"/>
    <w:rsid w:val="00A41B75"/>
    <w:rsid w:val="00A443CA"/>
    <w:rsid w:val="00A459DC"/>
    <w:rsid w:val="00A55B22"/>
    <w:rsid w:val="00A57E47"/>
    <w:rsid w:val="00A73CE3"/>
    <w:rsid w:val="00A76A3B"/>
    <w:rsid w:val="00A77B8E"/>
    <w:rsid w:val="00A77C25"/>
    <w:rsid w:val="00A82FBB"/>
    <w:rsid w:val="00A87897"/>
    <w:rsid w:val="00A9271D"/>
    <w:rsid w:val="00AA4711"/>
    <w:rsid w:val="00AA684A"/>
    <w:rsid w:val="00AB375B"/>
    <w:rsid w:val="00AB47E2"/>
    <w:rsid w:val="00AB66F9"/>
    <w:rsid w:val="00AC0CFA"/>
    <w:rsid w:val="00AD024E"/>
    <w:rsid w:val="00AD087E"/>
    <w:rsid w:val="00AD127C"/>
    <w:rsid w:val="00AD1761"/>
    <w:rsid w:val="00AD201A"/>
    <w:rsid w:val="00AD2884"/>
    <w:rsid w:val="00AD50EA"/>
    <w:rsid w:val="00AD5A3A"/>
    <w:rsid w:val="00AD759B"/>
    <w:rsid w:val="00AE08B0"/>
    <w:rsid w:val="00AE2E79"/>
    <w:rsid w:val="00AE528C"/>
    <w:rsid w:val="00AF4998"/>
    <w:rsid w:val="00AF4C3B"/>
    <w:rsid w:val="00AF7130"/>
    <w:rsid w:val="00B00E4B"/>
    <w:rsid w:val="00B03B7F"/>
    <w:rsid w:val="00B04F0D"/>
    <w:rsid w:val="00B116A6"/>
    <w:rsid w:val="00B1187F"/>
    <w:rsid w:val="00B14E25"/>
    <w:rsid w:val="00B17A3C"/>
    <w:rsid w:val="00B201FF"/>
    <w:rsid w:val="00B2156F"/>
    <w:rsid w:val="00B334C3"/>
    <w:rsid w:val="00B35CC8"/>
    <w:rsid w:val="00B4382E"/>
    <w:rsid w:val="00B4559B"/>
    <w:rsid w:val="00B47589"/>
    <w:rsid w:val="00B50948"/>
    <w:rsid w:val="00B55D8B"/>
    <w:rsid w:val="00B6297C"/>
    <w:rsid w:val="00B64E7D"/>
    <w:rsid w:val="00B7595B"/>
    <w:rsid w:val="00B80910"/>
    <w:rsid w:val="00B81915"/>
    <w:rsid w:val="00B848CE"/>
    <w:rsid w:val="00B864A0"/>
    <w:rsid w:val="00BA3DD3"/>
    <w:rsid w:val="00BB0DD7"/>
    <w:rsid w:val="00BB4DF0"/>
    <w:rsid w:val="00BB5497"/>
    <w:rsid w:val="00BB75E4"/>
    <w:rsid w:val="00BC0E07"/>
    <w:rsid w:val="00BC7345"/>
    <w:rsid w:val="00BD60EE"/>
    <w:rsid w:val="00BD7967"/>
    <w:rsid w:val="00BE2C72"/>
    <w:rsid w:val="00BE4F5A"/>
    <w:rsid w:val="00BE7AF7"/>
    <w:rsid w:val="00BF38AE"/>
    <w:rsid w:val="00BF69EA"/>
    <w:rsid w:val="00C0061C"/>
    <w:rsid w:val="00C03711"/>
    <w:rsid w:val="00C04A64"/>
    <w:rsid w:val="00C154E1"/>
    <w:rsid w:val="00C22C08"/>
    <w:rsid w:val="00C253F2"/>
    <w:rsid w:val="00C26BD7"/>
    <w:rsid w:val="00C26EDD"/>
    <w:rsid w:val="00C272A4"/>
    <w:rsid w:val="00C311D8"/>
    <w:rsid w:val="00C33871"/>
    <w:rsid w:val="00C33DA9"/>
    <w:rsid w:val="00C37216"/>
    <w:rsid w:val="00C4227B"/>
    <w:rsid w:val="00C43852"/>
    <w:rsid w:val="00C4733D"/>
    <w:rsid w:val="00C535C2"/>
    <w:rsid w:val="00C55102"/>
    <w:rsid w:val="00C55633"/>
    <w:rsid w:val="00C65545"/>
    <w:rsid w:val="00C73094"/>
    <w:rsid w:val="00C7391A"/>
    <w:rsid w:val="00C76CCB"/>
    <w:rsid w:val="00C80702"/>
    <w:rsid w:val="00C8775F"/>
    <w:rsid w:val="00C95FB7"/>
    <w:rsid w:val="00CA1383"/>
    <w:rsid w:val="00CA2655"/>
    <w:rsid w:val="00CA2673"/>
    <w:rsid w:val="00CB0A1B"/>
    <w:rsid w:val="00CB3128"/>
    <w:rsid w:val="00CB400B"/>
    <w:rsid w:val="00CB4296"/>
    <w:rsid w:val="00CB4FD1"/>
    <w:rsid w:val="00CB55DD"/>
    <w:rsid w:val="00CC5C73"/>
    <w:rsid w:val="00CC5F34"/>
    <w:rsid w:val="00CC5FC6"/>
    <w:rsid w:val="00CD1F62"/>
    <w:rsid w:val="00CD2C82"/>
    <w:rsid w:val="00CD5FED"/>
    <w:rsid w:val="00CE2F35"/>
    <w:rsid w:val="00CE5DE0"/>
    <w:rsid w:val="00CE6D60"/>
    <w:rsid w:val="00CF59EA"/>
    <w:rsid w:val="00D01669"/>
    <w:rsid w:val="00D02439"/>
    <w:rsid w:val="00D034A3"/>
    <w:rsid w:val="00D04287"/>
    <w:rsid w:val="00D04D6B"/>
    <w:rsid w:val="00D04F15"/>
    <w:rsid w:val="00D062BE"/>
    <w:rsid w:val="00D10857"/>
    <w:rsid w:val="00D12C0B"/>
    <w:rsid w:val="00D13AD5"/>
    <w:rsid w:val="00D14F1E"/>
    <w:rsid w:val="00D23567"/>
    <w:rsid w:val="00D26843"/>
    <w:rsid w:val="00D26C79"/>
    <w:rsid w:val="00D343FC"/>
    <w:rsid w:val="00D46663"/>
    <w:rsid w:val="00D5044F"/>
    <w:rsid w:val="00D60195"/>
    <w:rsid w:val="00D6029B"/>
    <w:rsid w:val="00D6106C"/>
    <w:rsid w:val="00D63108"/>
    <w:rsid w:val="00D64287"/>
    <w:rsid w:val="00D642CD"/>
    <w:rsid w:val="00D65FB9"/>
    <w:rsid w:val="00D66A65"/>
    <w:rsid w:val="00D7157C"/>
    <w:rsid w:val="00D72C2E"/>
    <w:rsid w:val="00D7588C"/>
    <w:rsid w:val="00D77E1C"/>
    <w:rsid w:val="00D81092"/>
    <w:rsid w:val="00D81A4A"/>
    <w:rsid w:val="00D83974"/>
    <w:rsid w:val="00D90E8C"/>
    <w:rsid w:val="00D95246"/>
    <w:rsid w:val="00DA0750"/>
    <w:rsid w:val="00DA4573"/>
    <w:rsid w:val="00DA518E"/>
    <w:rsid w:val="00DA5E30"/>
    <w:rsid w:val="00DA7DE2"/>
    <w:rsid w:val="00DB3F59"/>
    <w:rsid w:val="00DB47E5"/>
    <w:rsid w:val="00DC4DB6"/>
    <w:rsid w:val="00DC564C"/>
    <w:rsid w:val="00DC6D3D"/>
    <w:rsid w:val="00DD113D"/>
    <w:rsid w:val="00DD2E29"/>
    <w:rsid w:val="00DD58AA"/>
    <w:rsid w:val="00DE01F5"/>
    <w:rsid w:val="00DE274C"/>
    <w:rsid w:val="00DE36AF"/>
    <w:rsid w:val="00DE3B0E"/>
    <w:rsid w:val="00DE43C8"/>
    <w:rsid w:val="00DE58F1"/>
    <w:rsid w:val="00DF34CB"/>
    <w:rsid w:val="00DF3CC0"/>
    <w:rsid w:val="00DF5535"/>
    <w:rsid w:val="00DF5B8A"/>
    <w:rsid w:val="00DF5EAE"/>
    <w:rsid w:val="00DF7598"/>
    <w:rsid w:val="00E034BE"/>
    <w:rsid w:val="00E035F1"/>
    <w:rsid w:val="00E0471D"/>
    <w:rsid w:val="00E0545C"/>
    <w:rsid w:val="00E07585"/>
    <w:rsid w:val="00E11592"/>
    <w:rsid w:val="00E124A9"/>
    <w:rsid w:val="00E20AB6"/>
    <w:rsid w:val="00E21BD8"/>
    <w:rsid w:val="00E23416"/>
    <w:rsid w:val="00E24025"/>
    <w:rsid w:val="00E26A0D"/>
    <w:rsid w:val="00E37077"/>
    <w:rsid w:val="00E37128"/>
    <w:rsid w:val="00E40CAD"/>
    <w:rsid w:val="00E450E7"/>
    <w:rsid w:val="00E478CD"/>
    <w:rsid w:val="00E500A5"/>
    <w:rsid w:val="00E50727"/>
    <w:rsid w:val="00E5073E"/>
    <w:rsid w:val="00E51B1E"/>
    <w:rsid w:val="00E540F6"/>
    <w:rsid w:val="00E60D83"/>
    <w:rsid w:val="00E62BC8"/>
    <w:rsid w:val="00E75998"/>
    <w:rsid w:val="00E808D9"/>
    <w:rsid w:val="00E83D8D"/>
    <w:rsid w:val="00E863D4"/>
    <w:rsid w:val="00E873EF"/>
    <w:rsid w:val="00E969AE"/>
    <w:rsid w:val="00EA2846"/>
    <w:rsid w:val="00EA5AE9"/>
    <w:rsid w:val="00EB086A"/>
    <w:rsid w:val="00EB0970"/>
    <w:rsid w:val="00EB2D9E"/>
    <w:rsid w:val="00EB732A"/>
    <w:rsid w:val="00EB79ED"/>
    <w:rsid w:val="00EC08D2"/>
    <w:rsid w:val="00EC523D"/>
    <w:rsid w:val="00EC5C8E"/>
    <w:rsid w:val="00EC6F70"/>
    <w:rsid w:val="00ED1441"/>
    <w:rsid w:val="00ED4569"/>
    <w:rsid w:val="00ED719C"/>
    <w:rsid w:val="00ED7642"/>
    <w:rsid w:val="00EE0779"/>
    <w:rsid w:val="00EE484F"/>
    <w:rsid w:val="00EE5795"/>
    <w:rsid w:val="00EE6ED2"/>
    <w:rsid w:val="00EF2448"/>
    <w:rsid w:val="00EF28B8"/>
    <w:rsid w:val="00F06E6E"/>
    <w:rsid w:val="00F1089C"/>
    <w:rsid w:val="00F110F7"/>
    <w:rsid w:val="00F1260E"/>
    <w:rsid w:val="00F13DD7"/>
    <w:rsid w:val="00F17F31"/>
    <w:rsid w:val="00F368CC"/>
    <w:rsid w:val="00F43950"/>
    <w:rsid w:val="00F44958"/>
    <w:rsid w:val="00F470BA"/>
    <w:rsid w:val="00F5331C"/>
    <w:rsid w:val="00F5409D"/>
    <w:rsid w:val="00F554A4"/>
    <w:rsid w:val="00F60C9C"/>
    <w:rsid w:val="00F62692"/>
    <w:rsid w:val="00F70C06"/>
    <w:rsid w:val="00F711CE"/>
    <w:rsid w:val="00F74510"/>
    <w:rsid w:val="00F75D42"/>
    <w:rsid w:val="00F8338A"/>
    <w:rsid w:val="00F9028E"/>
    <w:rsid w:val="00F911F1"/>
    <w:rsid w:val="00F916BF"/>
    <w:rsid w:val="00FA157C"/>
    <w:rsid w:val="00FA1DC3"/>
    <w:rsid w:val="00FA3AC4"/>
    <w:rsid w:val="00FA3E7B"/>
    <w:rsid w:val="00FA4063"/>
    <w:rsid w:val="00FA6B36"/>
    <w:rsid w:val="00FB26EF"/>
    <w:rsid w:val="00FB300C"/>
    <w:rsid w:val="00FB3F03"/>
    <w:rsid w:val="00FB4BD7"/>
    <w:rsid w:val="00FB5D6C"/>
    <w:rsid w:val="00FB73BE"/>
    <w:rsid w:val="00FC2269"/>
    <w:rsid w:val="00FC24F2"/>
    <w:rsid w:val="00FC6658"/>
    <w:rsid w:val="00FC6B64"/>
    <w:rsid w:val="00FD31A7"/>
    <w:rsid w:val="00FD6462"/>
    <w:rsid w:val="00FE3202"/>
    <w:rsid w:val="00FE51F6"/>
    <w:rsid w:val="00FE6448"/>
    <w:rsid w:val="00FE7DF5"/>
    <w:rsid w:val="00FF0B89"/>
    <w:rsid w:val="00FF13FB"/>
    <w:rsid w:val="00FF4171"/>
    <w:rsid w:val="00FF49F6"/>
    <w:rsid w:val="00FF7AE2"/>
    <w:rsid w:val="08D820C1"/>
    <w:rsid w:val="14EDFC82"/>
    <w:rsid w:val="1D46CAA8"/>
    <w:rsid w:val="367AAA91"/>
    <w:rsid w:val="3743E4C6"/>
    <w:rsid w:val="3C76C3B8"/>
    <w:rsid w:val="3E23275D"/>
    <w:rsid w:val="3F4B9248"/>
    <w:rsid w:val="41564268"/>
    <w:rsid w:val="42CB556E"/>
    <w:rsid w:val="4594ABED"/>
    <w:rsid w:val="492AF27A"/>
    <w:rsid w:val="4D5C8ECB"/>
    <w:rsid w:val="5B9B38EC"/>
    <w:rsid w:val="61EC3A94"/>
    <w:rsid w:val="688B49E8"/>
    <w:rsid w:val="69BDC974"/>
    <w:rsid w:val="6ACE13E4"/>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C1AA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1926145">
      <w:bodyDiv w:val="1"/>
      <w:marLeft w:val="0"/>
      <w:marRight w:val="0"/>
      <w:marTop w:val="0"/>
      <w:marBottom w:val="0"/>
      <w:divBdr>
        <w:top w:val="none" w:sz="0" w:space="0" w:color="auto"/>
        <w:left w:val="none" w:sz="0" w:space="0" w:color="auto"/>
        <w:bottom w:val="none" w:sz="0" w:space="0" w:color="auto"/>
        <w:right w:val="none" w:sz="0" w:space="0" w:color="auto"/>
      </w:divBdr>
    </w:div>
    <w:div w:id="46926472">
      <w:bodyDiv w:val="1"/>
      <w:marLeft w:val="0"/>
      <w:marRight w:val="0"/>
      <w:marTop w:val="0"/>
      <w:marBottom w:val="0"/>
      <w:divBdr>
        <w:top w:val="none" w:sz="0" w:space="0" w:color="auto"/>
        <w:left w:val="none" w:sz="0" w:space="0" w:color="auto"/>
        <w:bottom w:val="none" w:sz="0" w:space="0" w:color="auto"/>
        <w:right w:val="none" w:sz="0" w:space="0" w:color="auto"/>
      </w:divBdr>
    </w:div>
    <w:div w:id="48649130">
      <w:bodyDiv w:val="1"/>
      <w:marLeft w:val="0"/>
      <w:marRight w:val="0"/>
      <w:marTop w:val="0"/>
      <w:marBottom w:val="0"/>
      <w:divBdr>
        <w:top w:val="none" w:sz="0" w:space="0" w:color="auto"/>
        <w:left w:val="none" w:sz="0" w:space="0" w:color="auto"/>
        <w:bottom w:val="none" w:sz="0" w:space="0" w:color="auto"/>
        <w:right w:val="none" w:sz="0" w:space="0" w:color="auto"/>
      </w:divBdr>
    </w:div>
    <w:div w:id="115367042">
      <w:bodyDiv w:val="1"/>
      <w:marLeft w:val="0"/>
      <w:marRight w:val="0"/>
      <w:marTop w:val="0"/>
      <w:marBottom w:val="0"/>
      <w:divBdr>
        <w:top w:val="none" w:sz="0" w:space="0" w:color="auto"/>
        <w:left w:val="none" w:sz="0" w:space="0" w:color="auto"/>
        <w:bottom w:val="none" w:sz="0" w:space="0" w:color="auto"/>
        <w:right w:val="none" w:sz="0" w:space="0" w:color="auto"/>
      </w:divBdr>
    </w:div>
    <w:div w:id="173691544">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19679711">
      <w:bodyDiv w:val="1"/>
      <w:marLeft w:val="0"/>
      <w:marRight w:val="0"/>
      <w:marTop w:val="0"/>
      <w:marBottom w:val="0"/>
      <w:divBdr>
        <w:top w:val="none" w:sz="0" w:space="0" w:color="auto"/>
        <w:left w:val="none" w:sz="0" w:space="0" w:color="auto"/>
        <w:bottom w:val="none" w:sz="0" w:space="0" w:color="auto"/>
        <w:right w:val="none" w:sz="0" w:space="0" w:color="auto"/>
      </w:divBdr>
    </w:div>
    <w:div w:id="273639177">
      <w:bodyDiv w:val="1"/>
      <w:marLeft w:val="0"/>
      <w:marRight w:val="0"/>
      <w:marTop w:val="0"/>
      <w:marBottom w:val="0"/>
      <w:divBdr>
        <w:top w:val="none" w:sz="0" w:space="0" w:color="auto"/>
        <w:left w:val="none" w:sz="0" w:space="0" w:color="auto"/>
        <w:bottom w:val="none" w:sz="0" w:space="0" w:color="auto"/>
        <w:right w:val="none" w:sz="0" w:space="0" w:color="auto"/>
      </w:divBdr>
    </w:div>
    <w:div w:id="30625240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60404707">
      <w:bodyDiv w:val="1"/>
      <w:marLeft w:val="0"/>
      <w:marRight w:val="0"/>
      <w:marTop w:val="0"/>
      <w:marBottom w:val="0"/>
      <w:divBdr>
        <w:top w:val="none" w:sz="0" w:space="0" w:color="auto"/>
        <w:left w:val="none" w:sz="0" w:space="0" w:color="auto"/>
        <w:bottom w:val="none" w:sz="0" w:space="0" w:color="auto"/>
        <w:right w:val="none" w:sz="0" w:space="0" w:color="auto"/>
      </w:divBdr>
    </w:div>
    <w:div w:id="600335683">
      <w:bodyDiv w:val="1"/>
      <w:marLeft w:val="0"/>
      <w:marRight w:val="0"/>
      <w:marTop w:val="0"/>
      <w:marBottom w:val="0"/>
      <w:divBdr>
        <w:top w:val="none" w:sz="0" w:space="0" w:color="auto"/>
        <w:left w:val="none" w:sz="0" w:space="0" w:color="auto"/>
        <w:bottom w:val="none" w:sz="0" w:space="0" w:color="auto"/>
        <w:right w:val="none" w:sz="0" w:space="0" w:color="auto"/>
      </w:divBdr>
    </w:div>
    <w:div w:id="616915991">
      <w:bodyDiv w:val="1"/>
      <w:marLeft w:val="0"/>
      <w:marRight w:val="0"/>
      <w:marTop w:val="0"/>
      <w:marBottom w:val="0"/>
      <w:divBdr>
        <w:top w:val="none" w:sz="0" w:space="0" w:color="auto"/>
        <w:left w:val="none" w:sz="0" w:space="0" w:color="auto"/>
        <w:bottom w:val="none" w:sz="0" w:space="0" w:color="auto"/>
        <w:right w:val="none" w:sz="0" w:space="0" w:color="auto"/>
      </w:divBdr>
    </w:div>
    <w:div w:id="638459461">
      <w:bodyDiv w:val="1"/>
      <w:marLeft w:val="0"/>
      <w:marRight w:val="0"/>
      <w:marTop w:val="0"/>
      <w:marBottom w:val="0"/>
      <w:divBdr>
        <w:top w:val="none" w:sz="0" w:space="0" w:color="auto"/>
        <w:left w:val="none" w:sz="0" w:space="0" w:color="auto"/>
        <w:bottom w:val="none" w:sz="0" w:space="0" w:color="auto"/>
        <w:right w:val="none" w:sz="0" w:space="0" w:color="auto"/>
      </w:divBdr>
    </w:div>
    <w:div w:id="688993512">
      <w:bodyDiv w:val="1"/>
      <w:marLeft w:val="0"/>
      <w:marRight w:val="0"/>
      <w:marTop w:val="0"/>
      <w:marBottom w:val="0"/>
      <w:divBdr>
        <w:top w:val="none" w:sz="0" w:space="0" w:color="auto"/>
        <w:left w:val="none" w:sz="0" w:space="0" w:color="auto"/>
        <w:bottom w:val="none" w:sz="0" w:space="0" w:color="auto"/>
        <w:right w:val="none" w:sz="0" w:space="0" w:color="auto"/>
      </w:divBdr>
    </w:div>
    <w:div w:id="887493214">
      <w:bodyDiv w:val="1"/>
      <w:marLeft w:val="0"/>
      <w:marRight w:val="0"/>
      <w:marTop w:val="0"/>
      <w:marBottom w:val="0"/>
      <w:divBdr>
        <w:top w:val="none" w:sz="0" w:space="0" w:color="auto"/>
        <w:left w:val="none" w:sz="0" w:space="0" w:color="auto"/>
        <w:bottom w:val="none" w:sz="0" w:space="0" w:color="auto"/>
        <w:right w:val="none" w:sz="0" w:space="0" w:color="auto"/>
      </w:divBdr>
    </w:div>
    <w:div w:id="891579041">
      <w:bodyDiv w:val="1"/>
      <w:marLeft w:val="0"/>
      <w:marRight w:val="0"/>
      <w:marTop w:val="0"/>
      <w:marBottom w:val="0"/>
      <w:divBdr>
        <w:top w:val="none" w:sz="0" w:space="0" w:color="auto"/>
        <w:left w:val="none" w:sz="0" w:space="0" w:color="auto"/>
        <w:bottom w:val="none" w:sz="0" w:space="0" w:color="auto"/>
        <w:right w:val="none" w:sz="0" w:space="0" w:color="auto"/>
      </w:divBdr>
    </w:div>
    <w:div w:id="920485643">
      <w:bodyDiv w:val="1"/>
      <w:marLeft w:val="0"/>
      <w:marRight w:val="0"/>
      <w:marTop w:val="0"/>
      <w:marBottom w:val="0"/>
      <w:divBdr>
        <w:top w:val="none" w:sz="0" w:space="0" w:color="auto"/>
        <w:left w:val="none" w:sz="0" w:space="0" w:color="auto"/>
        <w:bottom w:val="none" w:sz="0" w:space="0" w:color="auto"/>
        <w:right w:val="none" w:sz="0" w:space="0" w:color="auto"/>
      </w:divBdr>
    </w:div>
    <w:div w:id="924070901">
      <w:bodyDiv w:val="1"/>
      <w:marLeft w:val="0"/>
      <w:marRight w:val="0"/>
      <w:marTop w:val="0"/>
      <w:marBottom w:val="0"/>
      <w:divBdr>
        <w:top w:val="none" w:sz="0" w:space="0" w:color="auto"/>
        <w:left w:val="none" w:sz="0" w:space="0" w:color="auto"/>
        <w:bottom w:val="none" w:sz="0" w:space="0" w:color="auto"/>
        <w:right w:val="none" w:sz="0" w:space="0" w:color="auto"/>
      </w:divBdr>
    </w:div>
    <w:div w:id="1021858893">
      <w:bodyDiv w:val="1"/>
      <w:marLeft w:val="0"/>
      <w:marRight w:val="0"/>
      <w:marTop w:val="0"/>
      <w:marBottom w:val="0"/>
      <w:divBdr>
        <w:top w:val="none" w:sz="0" w:space="0" w:color="auto"/>
        <w:left w:val="none" w:sz="0" w:space="0" w:color="auto"/>
        <w:bottom w:val="none" w:sz="0" w:space="0" w:color="auto"/>
        <w:right w:val="none" w:sz="0" w:space="0" w:color="auto"/>
      </w:divBdr>
    </w:div>
    <w:div w:id="1160803059">
      <w:bodyDiv w:val="1"/>
      <w:marLeft w:val="0"/>
      <w:marRight w:val="0"/>
      <w:marTop w:val="0"/>
      <w:marBottom w:val="0"/>
      <w:divBdr>
        <w:top w:val="none" w:sz="0" w:space="0" w:color="auto"/>
        <w:left w:val="none" w:sz="0" w:space="0" w:color="auto"/>
        <w:bottom w:val="none" w:sz="0" w:space="0" w:color="auto"/>
        <w:right w:val="none" w:sz="0" w:space="0" w:color="auto"/>
      </w:divBdr>
    </w:div>
    <w:div w:id="1199123584">
      <w:bodyDiv w:val="1"/>
      <w:marLeft w:val="0"/>
      <w:marRight w:val="0"/>
      <w:marTop w:val="0"/>
      <w:marBottom w:val="0"/>
      <w:divBdr>
        <w:top w:val="none" w:sz="0" w:space="0" w:color="auto"/>
        <w:left w:val="none" w:sz="0" w:space="0" w:color="auto"/>
        <w:bottom w:val="none" w:sz="0" w:space="0" w:color="auto"/>
        <w:right w:val="none" w:sz="0" w:space="0" w:color="auto"/>
      </w:divBdr>
    </w:div>
    <w:div w:id="1231423081">
      <w:bodyDiv w:val="1"/>
      <w:marLeft w:val="0"/>
      <w:marRight w:val="0"/>
      <w:marTop w:val="0"/>
      <w:marBottom w:val="0"/>
      <w:divBdr>
        <w:top w:val="none" w:sz="0" w:space="0" w:color="auto"/>
        <w:left w:val="none" w:sz="0" w:space="0" w:color="auto"/>
        <w:bottom w:val="none" w:sz="0" w:space="0" w:color="auto"/>
        <w:right w:val="none" w:sz="0" w:space="0" w:color="auto"/>
      </w:divBdr>
    </w:div>
    <w:div w:id="1258177701">
      <w:bodyDiv w:val="1"/>
      <w:marLeft w:val="0"/>
      <w:marRight w:val="0"/>
      <w:marTop w:val="0"/>
      <w:marBottom w:val="0"/>
      <w:divBdr>
        <w:top w:val="none" w:sz="0" w:space="0" w:color="auto"/>
        <w:left w:val="none" w:sz="0" w:space="0" w:color="auto"/>
        <w:bottom w:val="none" w:sz="0" w:space="0" w:color="auto"/>
        <w:right w:val="none" w:sz="0" w:space="0" w:color="auto"/>
      </w:divBdr>
    </w:div>
    <w:div w:id="1306468026">
      <w:bodyDiv w:val="1"/>
      <w:marLeft w:val="0"/>
      <w:marRight w:val="0"/>
      <w:marTop w:val="0"/>
      <w:marBottom w:val="0"/>
      <w:divBdr>
        <w:top w:val="none" w:sz="0" w:space="0" w:color="auto"/>
        <w:left w:val="none" w:sz="0" w:space="0" w:color="auto"/>
        <w:bottom w:val="none" w:sz="0" w:space="0" w:color="auto"/>
        <w:right w:val="none" w:sz="0" w:space="0" w:color="auto"/>
      </w:divBdr>
    </w:div>
    <w:div w:id="1311057638">
      <w:bodyDiv w:val="1"/>
      <w:marLeft w:val="0"/>
      <w:marRight w:val="0"/>
      <w:marTop w:val="0"/>
      <w:marBottom w:val="0"/>
      <w:divBdr>
        <w:top w:val="none" w:sz="0" w:space="0" w:color="auto"/>
        <w:left w:val="none" w:sz="0" w:space="0" w:color="auto"/>
        <w:bottom w:val="none" w:sz="0" w:space="0" w:color="auto"/>
        <w:right w:val="none" w:sz="0" w:space="0" w:color="auto"/>
      </w:divBdr>
    </w:div>
    <w:div w:id="1314985766">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02050194">
      <w:bodyDiv w:val="1"/>
      <w:marLeft w:val="0"/>
      <w:marRight w:val="0"/>
      <w:marTop w:val="0"/>
      <w:marBottom w:val="0"/>
      <w:divBdr>
        <w:top w:val="none" w:sz="0" w:space="0" w:color="auto"/>
        <w:left w:val="none" w:sz="0" w:space="0" w:color="auto"/>
        <w:bottom w:val="none" w:sz="0" w:space="0" w:color="auto"/>
        <w:right w:val="none" w:sz="0" w:space="0" w:color="auto"/>
      </w:divBdr>
    </w:div>
    <w:div w:id="1764493759">
      <w:bodyDiv w:val="1"/>
      <w:marLeft w:val="0"/>
      <w:marRight w:val="0"/>
      <w:marTop w:val="0"/>
      <w:marBottom w:val="0"/>
      <w:divBdr>
        <w:top w:val="none" w:sz="0" w:space="0" w:color="auto"/>
        <w:left w:val="none" w:sz="0" w:space="0" w:color="auto"/>
        <w:bottom w:val="none" w:sz="0" w:space="0" w:color="auto"/>
        <w:right w:val="none" w:sz="0" w:space="0" w:color="auto"/>
      </w:divBdr>
    </w:div>
    <w:div w:id="1801874904">
      <w:bodyDiv w:val="1"/>
      <w:marLeft w:val="0"/>
      <w:marRight w:val="0"/>
      <w:marTop w:val="0"/>
      <w:marBottom w:val="0"/>
      <w:divBdr>
        <w:top w:val="none" w:sz="0" w:space="0" w:color="auto"/>
        <w:left w:val="none" w:sz="0" w:space="0" w:color="auto"/>
        <w:bottom w:val="none" w:sz="0" w:space="0" w:color="auto"/>
        <w:right w:val="none" w:sz="0" w:space="0" w:color="auto"/>
      </w:divBdr>
    </w:div>
    <w:div w:id="1864903514">
      <w:bodyDiv w:val="1"/>
      <w:marLeft w:val="0"/>
      <w:marRight w:val="0"/>
      <w:marTop w:val="0"/>
      <w:marBottom w:val="0"/>
      <w:divBdr>
        <w:top w:val="none" w:sz="0" w:space="0" w:color="auto"/>
        <w:left w:val="none" w:sz="0" w:space="0" w:color="auto"/>
        <w:bottom w:val="none" w:sz="0" w:space="0" w:color="auto"/>
        <w:right w:val="none" w:sz="0" w:space="0" w:color="auto"/>
      </w:divBdr>
    </w:div>
    <w:div w:id="1875652802">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 w:id="2141654922">
      <w:bodyDiv w:val="1"/>
      <w:marLeft w:val="0"/>
      <w:marRight w:val="0"/>
      <w:marTop w:val="0"/>
      <w:marBottom w:val="0"/>
      <w:divBdr>
        <w:top w:val="none" w:sz="0" w:space="0" w:color="auto"/>
        <w:left w:val="none" w:sz="0" w:space="0" w:color="auto"/>
        <w:bottom w:val="none" w:sz="0" w:space="0" w:color="auto"/>
        <w:right w:val="none" w:sz="0" w:space="0" w:color="auto"/>
      </w:divBdr>
    </w:div>
    <w:div w:id="214604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zej.gorski@hirszfeld.p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edyta.pawlak@hirszfeld.pl"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yna.cieslik@hirszfeld.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dann2.turner@uwe.ac.uk"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ewa.jonczyk-matysiak@hirszfeld.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20</Pages>
  <Words>4459</Words>
  <Characters>32866</Characters>
  <Application>Microsoft Office Word</Application>
  <DocSecurity>0</DocSecurity>
  <Lines>1173</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Richard Mayne</cp:lastModifiedBy>
  <cp:revision>863</cp:revision>
  <dcterms:created xsi:type="dcterms:W3CDTF">2024-12-13T11:58:00Z</dcterms:created>
  <dcterms:modified xsi:type="dcterms:W3CDTF">2026-01-26T13:43:00Z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