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5E06660" w:rsidR="00A174CC" w:rsidRPr="00DB3AB2" w:rsidRDefault="00DB3AB2">
            <w:pPr>
              <w:pStyle w:val="BodyTextIndent"/>
              <w:ind w:left="0" w:firstLine="0"/>
              <w:jc w:val="center"/>
              <w:rPr>
                <w:rFonts w:ascii="Arial" w:hAnsi="Arial" w:cs="Arial"/>
                <w:b/>
                <w:bCs/>
                <w:i/>
                <w:iCs/>
                <w:sz w:val="28"/>
                <w:szCs w:val="28"/>
              </w:rPr>
            </w:pPr>
            <w:r w:rsidRPr="00DB3AB2">
              <w:rPr>
                <w:rFonts w:ascii="Arial" w:hAnsi="Arial" w:cs="Arial"/>
                <w:b/>
                <w:bCs/>
                <w:i/>
                <w:iCs/>
                <w:color w:val="000000" w:themeColor="text1"/>
                <w:sz w:val="28"/>
                <w:szCs w:val="28"/>
              </w:rPr>
              <w:t>2023.023B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C6B224D"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8960E2">
              <w:rPr>
                <w:rFonts w:ascii="Arial" w:hAnsi="Arial" w:cs="Arial"/>
                <w:bCs/>
              </w:rPr>
              <w:t xml:space="preserve">To </w:t>
            </w:r>
            <w:r w:rsidR="00DB3AB2">
              <w:rPr>
                <w:rFonts w:ascii="Arial" w:hAnsi="Arial" w:cs="Arial"/>
                <w:bCs/>
              </w:rPr>
              <w:t>create 41 new species in</w:t>
            </w:r>
            <w:r w:rsidR="008960E2">
              <w:rPr>
                <w:rFonts w:ascii="Arial" w:hAnsi="Arial" w:cs="Arial"/>
                <w:bCs/>
              </w:rPr>
              <w:t xml:space="preserve"> the genus </w:t>
            </w:r>
            <w:r w:rsidR="008960E2">
              <w:rPr>
                <w:rFonts w:ascii="Arial" w:hAnsi="Arial" w:cs="Arial"/>
                <w:bCs/>
                <w:i/>
                <w:iCs/>
              </w:rPr>
              <w:t>Epseptimavirus</w:t>
            </w:r>
            <w:r w:rsidR="008960E2" w:rsidRPr="00A37266">
              <w:rPr>
                <w:rFonts w:ascii="Arial" w:hAnsi="Arial" w:cs="Arial"/>
                <w:bCs/>
                <w:i/>
                <w:iCs/>
              </w:rPr>
              <w:t xml:space="preserve"> </w:t>
            </w:r>
            <w:r w:rsidR="008960E2">
              <w:rPr>
                <w:rFonts w:ascii="Arial" w:hAnsi="Arial" w:cs="Arial"/>
                <w:bCs/>
              </w:rPr>
              <w:t>[</w:t>
            </w:r>
            <w:r w:rsidR="008960E2" w:rsidRPr="00C74508">
              <w:rPr>
                <w:rFonts w:ascii="Arial" w:hAnsi="Arial" w:cs="Arial"/>
                <w:bCs/>
                <w:i/>
                <w:iCs/>
              </w:rPr>
              <w:t>Caudoviricetes</w:t>
            </w:r>
            <w:r w:rsidR="008960E2">
              <w:rPr>
                <w:rFonts w:ascii="Arial" w:hAnsi="Arial" w:cs="Arial"/>
                <w:bCs/>
              </w:rPr>
              <w:t xml:space="preserve">; Family </w:t>
            </w:r>
            <w:r w:rsidR="008960E2" w:rsidRPr="00A37266">
              <w:rPr>
                <w:rFonts w:ascii="Arial" w:hAnsi="Arial" w:cs="Arial"/>
                <w:bCs/>
                <w:i/>
                <w:iCs/>
              </w:rPr>
              <w:t>D</w:t>
            </w:r>
            <w:r w:rsidR="008960E2">
              <w:rPr>
                <w:rFonts w:ascii="Arial" w:hAnsi="Arial" w:cs="Arial"/>
                <w:bCs/>
                <w:i/>
                <w:iCs/>
              </w:rPr>
              <w:t>emerec</w:t>
            </w:r>
            <w:r w:rsidR="008960E2" w:rsidRPr="00A37266">
              <w:rPr>
                <w:rFonts w:ascii="Arial" w:hAnsi="Arial" w:cs="Arial"/>
                <w:bCs/>
                <w:i/>
                <w:iCs/>
              </w:rPr>
              <w:t>viridae</w:t>
            </w:r>
            <w:r w:rsidR="008960E2">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5B4DA008" w14:textId="3A00D8A6" w:rsidR="00A174CC" w:rsidRDefault="008960E2">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tc>
        <w:tc>
          <w:tcPr>
            <w:tcW w:w="4704" w:type="dxa"/>
            <w:shd w:val="clear" w:color="auto" w:fill="auto"/>
          </w:tcPr>
          <w:p w14:paraId="4C0145EC" w14:textId="2C6F470A" w:rsidR="00A174CC" w:rsidRDefault="008960E2">
            <w:pPr>
              <w:rPr>
                <w:rFonts w:ascii="Arial" w:hAnsi="Arial" w:cs="Arial"/>
                <w:sz w:val="22"/>
                <w:szCs w:val="22"/>
              </w:rPr>
            </w:pPr>
            <w:r w:rsidRPr="008960E2">
              <w:rPr>
                <w:rFonts w:ascii="Arial" w:hAnsi="Arial" w:cs="Arial"/>
                <w:sz w:val="22"/>
                <w:szCs w:val="22"/>
              </w:rPr>
              <w:t>Dann2.Turner@uwe.ac.uk; liliana.cristina.moraru@uol.de; tolstoy@ncbi.nlm.nih.gov; Phage.Canada@gmail.com</w:t>
            </w:r>
          </w:p>
        </w:tc>
      </w:tr>
    </w:tbl>
    <w:p w14:paraId="66BE9775" w14:textId="4D2EDC04" w:rsidR="00A174CC" w:rsidRPr="00DB3AB2" w:rsidRDefault="008815EE" w:rsidP="00DB3AB2">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F74C9EB" w14:textId="77777777" w:rsidR="008960E2" w:rsidRDefault="008960E2" w:rsidP="008960E2">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3E7348DD" w14:textId="77777777" w:rsidR="008960E2" w:rsidRPr="00DB3AB2" w:rsidRDefault="008960E2" w:rsidP="008960E2">
            <w:pPr>
              <w:rPr>
                <w:rFonts w:ascii="Arial" w:hAnsi="Arial" w:cs="Arial"/>
                <w:sz w:val="22"/>
                <w:szCs w:val="22"/>
                <w:lang w:val="de-DE"/>
              </w:rPr>
            </w:pPr>
            <w:r w:rsidRPr="00DB3AB2">
              <w:rPr>
                <w:rFonts w:ascii="Arial" w:hAnsi="Arial" w:cs="Arial"/>
                <w:sz w:val="22"/>
                <w:szCs w:val="22"/>
                <w:lang w:val="de-DE"/>
              </w:rPr>
              <w:t>Carl von Ossietzky Universität Oldenburg, Germany [CM]</w:t>
            </w:r>
          </w:p>
          <w:p w14:paraId="67BF0FF0" w14:textId="77777777" w:rsidR="008960E2" w:rsidRDefault="008960E2" w:rsidP="008960E2">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4FA83914" w:rsidR="00A174CC" w:rsidRDefault="008960E2">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AE74AB5" w:rsidR="00437970" w:rsidRDefault="008960E2" w:rsidP="007C06EB">
            <w:pPr>
              <w:rPr>
                <w:rFonts w:ascii="Arial" w:hAnsi="Arial" w:cs="Arial"/>
                <w:sz w:val="22"/>
                <w:szCs w:val="22"/>
              </w:rPr>
            </w:pPr>
            <w:r>
              <w:rPr>
                <w:rFonts w:ascii="Arial" w:hAnsi="Arial" w:cs="Arial"/>
                <w:sz w:val="22"/>
                <w:szCs w:val="22"/>
              </w:rPr>
              <w:t>Andrew M. Kropinski</w:t>
            </w:r>
          </w:p>
        </w:tc>
      </w:tr>
    </w:tbl>
    <w:p w14:paraId="3A50F9C2" w14:textId="1BCBE5D0" w:rsidR="00437970" w:rsidRPr="00DB3AB2" w:rsidRDefault="008815EE" w:rsidP="00DB3AB2">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08DE6581" w14:textId="77777777" w:rsidR="008960E2" w:rsidRDefault="008960E2" w:rsidP="008960E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rsidP="00843648">
            <w:pPr>
              <w:rPr>
                <w:rFonts w:ascii="Arial" w:hAnsi="Arial" w:cs="Arial"/>
                <w:sz w:val="22"/>
                <w:szCs w:val="22"/>
              </w:rPr>
            </w:pPr>
          </w:p>
        </w:tc>
      </w:tr>
    </w:tbl>
    <w:p w14:paraId="0D538D50" w14:textId="783C179A" w:rsidR="00A174CC" w:rsidRDefault="008815EE" w:rsidP="00DB3AB2">
      <w:pPr>
        <w:spacing w:before="120" w:after="120"/>
        <w:rPr>
          <w:rFonts w:ascii="Arial" w:hAnsi="Arial" w:cs="Arial"/>
          <w:color w:val="0000FF"/>
          <w:sz w:val="20"/>
          <w:szCs w:val="20"/>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3462743E" w:rsidR="0037243A" w:rsidRPr="000F51F4" w:rsidRDefault="0037243A" w:rsidP="00DB3AB2">
      <w:pPr>
        <w:spacing w:before="120" w:after="120"/>
        <w:rPr>
          <w:rFonts w:ascii="Arial" w:hAnsi="Arial" w:cs="Arial"/>
          <w:color w:val="0000FF"/>
          <w:sz w:val="20"/>
          <w:szCs w:val="20"/>
          <w:u w:val="single"/>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75CCCF05" w:rsidR="00A174CC" w:rsidRPr="00DB3AB2" w:rsidRDefault="008815EE" w:rsidP="00DB3AB2">
      <w:pPr>
        <w:spacing w:before="120" w:after="120"/>
        <w:rPr>
          <w:rFonts w:ascii="Arial" w:hAnsi="Arial" w:cs="Arial"/>
          <w:b/>
        </w:rPr>
      </w:pPr>
      <w:r>
        <w:rPr>
          <w:rFonts w:ascii="Arial" w:hAnsi="Arial" w:cs="Arial"/>
          <w:b/>
        </w:rPr>
        <w:t>Authority to use the name of a living perso</w:t>
      </w:r>
      <w:r w:rsidR="00DB3AB2">
        <w:rPr>
          <w:rFonts w:ascii="Arial" w:hAnsi="Arial" w:cs="Arial"/>
          <w:b/>
        </w:rPr>
        <w:t>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8C8A70F" w:rsidR="00A174CC" w:rsidRDefault="00C74508">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4B740AA" w:rsidR="00A174CC" w:rsidRPr="007C06EB" w:rsidRDefault="00DB3AB2">
            <w:pPr>
              <w:spacing w:before="120" w:after="120"/>
              <w:rPr>
                <w:rFonts w:ascii="Arial" w:hAnsi="Arial" w:cs="Arial"/>
                <w:bCs/>
                <w:sz w:val="22"/>
                <w:szCs w:val="22"/>
              </w:rPr>
            </w:pPr>
            <w:r w:rsidRPr="00DB3AB2">
              <w:rPr>
                <w:rFonts w:ascii="Arial" w:hAnsi="Arial" w:cs="Arial"/>
                <w:bCs/>
                <w:sz w:val="22"/>
                <w:szCs w:val="22"/>
              </w:rPr>
              <w:t>2023.023B.N.v1.Epseptimavirus_4</w:t>
            </w:r>
            <w:r>
              <w:rPr>
                <w:rFonts w:ascii="Arial" w:hAnsi="Arial" w:cs="Arial"/>
                <w:bCs/>
                <w:sz w:val="22"/>
                <w:szCs w:val="22"/>
              </w:rPr>
              <w:t>1</w:t>
            </w:r>
            <w:r w:rsidRPr="00DB3AB2">
              <w:rPr>
                <w:rFonts w:ascii="Arial" w:hAnsi="Arial" w:cs="Arial"/>
                <w:bCs/>
                <w:sz w:val="22"/>
                <w:szCs w:val="22"/>
              </w:rPr>
              <w:t>ns.xlsx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C342EC4" w14:textId="71F27C4B" w:rsidR="008960E2" w:rsidRDefault="008960E2">
            <w:pPr>
              <w:rPr>
                <w:rFonts w:ascii="Arial" w:hAnsi="Arial" w:cs="Arial"/>
                <w:bCs/>
                <w:sz w:val="22"/>
                <w:szCs w:val="22"/>
              </w:rPr>
            </w:pPr>
            <w:r>
              <w:rPr>
                <w:rFonts w:ascii="Arial" w:hAnsi="Arial" w:cs="Arial"/>
                <w:bCs/>
                <w:sz w:val="22"/>
                <w:szCs w:val="22"/>
              </w:rPr>
              <w:t>This proposal adds 4</w:t>
            </w:r>
            <w:r w:rsidR="00C74508">
              <w:rPr>
                <w:rFonts w:ascii="Arial" w:hAnsi="Arial" w:cs="Arial"/>
                <w:bCs/>
                <w:sz w:val="22"/>
                <w:szCs w:val="22"/>
              </w:rPr>
              <w:t>1</w:t>
            </w:r>
            <w:r w:rsidRPr="001E2538">
              <w:rPr>
                <w:rFonts w:ascii="Arial" w:hAnsi="Arial" w:cs="Arial"/>
                <w:bCs/>
                <w:sz w:val="22"/>
                <w:szCs w:val="22"/>
              </w:rPr>
              <w:t xml:space="preserve"> new species of to the genus </w:t>
            </w:r>
            <w:r>
              <w:rPr>
                <w:rFonts w:ascii="Arial" w:hAnsi="Arial" w:cs="Arial"/>
                <w:bCs/>
                <w:i/>
                <w:iCs/>
                <w:sz w:val="22"/>
                <w:szCs w:val="22"/>
              </w:rPr>
              <w:t>Epseptima</w:t>
            </w:r>
            <w:r w:rsidRPr="001E2538">
              <w:rPr>
                <w:rFonts w:ascii="Arial" w:hAnsi="Arial" w:cs="Arial"/>
                <w:bCs/>
                <w:i/>
                <w:iCs/>
                <w:sz w:val="22"/>
                <w:szCs w:val="22"/>
              </w:rPr>
              <w:t>virus.</w:t>
            </w:r>
          </w:p>
          <w:p w14:paraId="2AB201D8" w14:textId="77777777" w:rsidR="00A174CC" w:rsidRDefault="00A174CC" w:rsidP="00843648">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F24C5EF" w14:textId="77777777" w:rsidR="008960E2" w:rsidRDefault="008960E2" w:rsidP="008960E2">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50CA5297" w14:textId="77777777" w:rsidR="008960E2" w:rsidRDefault="008960E2" w:rsidP="008960E2">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CCF52DA" w14:textId="77777777" w:rsidR="008960E2" w:rsidRDefault="008960E2" w:rsidP="008960E2">
                  <w:pPr>
                    <w:rPr>
                      <w:rFonts w:ascii="Arial" w:hAnsi="Arial" w:cs="Arial"/>
                      <w:color w:val="0000FF"/>
                      <w:sz w:val="22"/>
                      <w:szCs w:val="22"/>
                    </w:rPr>
                  </w:pPr>
                </w:p>
                <w:p w14:paraId="38AA79E5" w14:textId="77777777" w:rsidR="008960E2" w:rsidRDefault="008960E2" w:rsidP="008960E2">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rsidP="00843648">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98E1F44" w14:textId="77777777" w:rsidR="007C06EB" w:rsidRDefault="007C06EB" w:rsidP="007C06EB">
      <w:pPr>
        <w:rPr>
          <w:rFonts w:ascii="Arial" w:hAnsi="Arial" w:cs="Arial"/>
          <w:b/>
          <w:sz w:val="22"/>
          <w:szCs w:val="22"/>
        </w:rPr>
      </w:pPr>
    </w:p>
    <w:p w14:paraId="47AE79DD" w14:textId="77777777" w:rsidR="008960E2" w:rsidRDefault="008960E2" w:rsidP="008960E2">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BC5DA23" w14:textId="77777777" w:rsidR="00DB3AB2" w:rsidRDefault="00DB3AB2" w:rsidP="008960E2">
      <w:pPr>
        <w:pStyle w:val="BodyTextIndent"/>
        <w:spacing w:before="120" w:after="120"/>
        <w:ind w:left="0" w:firstLine="0"/>
        <w:rPr>
          <w:rFonts w:ascii="Arial" w:hAnsi="Arial" w:cs="Arial"/>
          <w:b/>
          <w:color w:val="0000FF"/>
          <w:szCs w:val="24"/>
        </w:rPr>
      </w:pPr>
    </w:p>
    <w:p w14:paraId="0B85F60B" w14:textId="150FD75D" w:rsidR="008960E2" w:rsidRDefault="008960E2" w:rsidP="008960E2">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Proposals:</w:t>
      </w:r>
    </w:p>
    <w:p w14:paraId="22DD45CF" w14:textId="77777777" w:rsidR="00DB3AB2" w:rsidRDefault="00DB3AB2" w:rsidP="008960E2">
      <w:pPr>
        <w:pStyle w:val="BodyTextIndent"/>
        <w:spacing w:before="120" w:after="120"/>
        <w:ind w:left="0" w:firstLine="0"/>
        <w:rPr>
          <w:rFonts w:ascii="Arial" w:hAnsi="Arial" w:cs="Arial"/>
          <w:b/>
          <w:color w:val="0000FF"/>
          <w:szCs w:val="24"/>
        </w:rPr>
      </w:pPr>
    </w:p>
    <w:p w14:paraId="2D3CC6E9" w14:textId="3A2B0AD1" w:rsidR="008960E2" w:rsidRPr="000E3D69" w:rsidRDefault="008960E2" w:rsidP="008960E2">
      <w:pPr>
        <w:pStyle w:val="BodyTextIndent"/>
        <w:numPr>
          <w:ilvl w:val="0"/>
          <w:numId w:val="4"/>
        </w:numPr>
        <w:spacing w:before="120" w:after="120"/>
        <w:rPr>
          <w:rFonts w:ascii="Arial" w:hAnsi="Arial" w:cs="Arial"/>
          <w:b/>
          <w:color w:val="0000FF"/>
          <w:szCs w:val="24"/>
        </w:rPr>
      </w:pPr>
      <w:bookmarkStart w:id="0" w:name="_Hlk135925926"/>
      <w:bookmarkStart w:id="1" w:name="_Hlk133073968"/>
      <w:r>
        <w:rPr>
          <w:rFonts w:ascii="Arial" w:hAnsi="Arial" w:cs="Arial"/>
          <w:b/>
          <w:color w:val="0000FF"/>
          <w:szCs w:val="24"/>
        </w:rPr>
        <w:t>To add forty-</w:t>
      </w:r>
      <w:r w:rsidR="00C74508">
        <w:rPr>
          <w:rFonts w:ascii="Arial" w:hAnsi="Arial" w:cs="Arial"/>
          <w:b/>
          <w:color w:val="0000FF"/>
          <w:szCs w:val="24"/>
        </w:rPr>
        <w:t>one</w:t>
      </w:r>
      <w:r>
        <w:rPr>
          <w:rFonts w:ascii="Arial" w:hAnsi="Arial" w:cs="Arial"/>
          <w:b/>
          <w:color w:val="0000FF"/>
          <w:szCs w:val="24"/>
        </w:rPr>
        <w:t xml:space="preserve"> (4</w:t>
      </w:r>
      <w:r w:rsidR="00C74508">
        <w:rPr>
          <w:rFonts w:ascii="Arial" w:hAnsi="Arial" w:cs="Arial"/>
          <w:b/>
          <w:color w:val="0000FF"/>
          <w:szCs w:val="24"/>
        </w:rPr>
        <w:t>1</w:t>
      </w:r>
      <w:r>
        <w:rPr>
          <w:rFonts w:ascii="Arial" w:hAnsi="Arial" w:cs="Arial"/>
          <w:b/>
          <w:color w:val="0000FF"/>
          <w:szCs w:val="24"/>
        </w:rPr>
        <w:t xml:space="preserve">) new species to the genus, </w:t>
      </w:r>
      <w:r>
        <w:rPr>
          <w:rFonts w:ascii="Arial" w:hAnsi="Arial" w:cs="Arial"/>
          <w:b/>
          <w:i/>
          <w:iCs/>
          <w:color w:val="0000FF"/>
        </w:rPr>
        <w:t>Epseptima</w:t>
      </w:r>
      <w:r w:rsidRPr="00EE3688">
        <w:rPr>
          <w:rFonts w:ascii="Arial" w:hAnsi="Arial" w:cs="Arial"/>
          <w:b/>
          <w:i/>
          <w:iCs/>
          <w:color w:val="0000FF"/>
        </w:rPr>
        <w:t>virus</w:t>
      </w:r>
    </w:p>
    <w:bookmarkEnd w:id="0"/>
    <w:bookmarkEnd w:id="1"/>
    <w:p w14:paraId="2FEA8DAA" w14:textId="77777777" w:rsidR="00DB3AB2" w:rsidRDefault="00DB3AB2" w:rsidP="008960E2">
      <w:pPr>
        <w:rPr>
          <w:rFonts w:ascii="Arial" w:hAnsi="Arial" w:cs="Arial"/>
          <w:b/>
          <w:color w:val="0000FF"/>
          <w:sz w:val="22"/>
          <w:szCs w:val="22"/>
        </w:rPr>
      </w:pPr>
    </w:p>
    <w:p w14:paraId="2AE5255B" w14:textId="1DCBD657" w:rsidR="008960E2" w:rsidRDefault="008960E2" w:rsidP="008960E2">
      <w:pPr>
        <w:rPr>
          <w:rFonts w:ascii="Arial" w:hAnsi="Arial" w:cs="Arial"/>
          <w:b/>
          <w:noProof/>
          <w:sz w:val="22"/>
          <w:szCs w:val="22"/>
        </w:rPr>
      </w:pPr>
      <w:r>
        <w:rPr>
          <w:rFonts w:ascii="Arial" w:hAnsi="Arial" w:cs="Arial"/>
          <w:b/>
          <w:noProof/>
          <w:sz w:val="22"/>
          <w:szCs w:val="22"/>
        </w:rPr>
        <w:drawing>
          <wp:inline distT="0" distB="0" distL="0" distR="0" wp14:anchorId="11104DF7" wp14:editId="398BAFD5">
            <wp:extent cx="5731510" cy="2636520"/>
            <wp:effectExtent l="0" t="0" r="2540" b="0"/>
            <wp:docPr id="1897685293" name="Picture 1" descr="A picture containing text, screenshot, line, sti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85293" name="Picture 1" descr="A picture containing text, screenshot, line, stitc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636520"/>
                    </a:xfrm>
                    <a:prstGeom prst="rect">
                      <a:avLst/>
                    </a:prstGeom>
                  </pic:spPr>
                </pic:pic>
              </a:graphicData>
            </a:graphic>
          </wp:inline>
        </w:drawing>
      </w:r>
    </w:p>
    <w:p w14:paraId="33D6E2BC" w14:textId="77777777" w:rsidR="008960E2" w:rsidRDefault="008960E2" w:rsidP="008960E2">
      <w:pPr>
        <w:rPr>
          <w:rFonts w:ascii="Arial" w:hAnsi="Arial" w:cs="Arial"/>
          <w:b/>
          <w:sz w:val="22"/>
          <w:szCs w:val="22"/>
        </w:rPr>
      </w:pPr>
    </w:p>
    <w:p w14:paraId="55C5157F" w14:textId="77777777" w:rsidR="008960E2" w:rsidRDefault="008960E2" w:rsidP="008960E2">
      <w:pPr>
        <w:rPr>
          <w:rFonts w:ascii="Arial" w:hAnsi="Arial" w:cs="Arial"/>
          <w:b/>
          <w:bCs/>
          <w:color w:val="0000FF"/>
          <w:sz w:val="22"/>
          <w:szCs w:val="22"/>
          <w:lang w:val="en-GB"/>
        </w:rPr>
      </w:pPr>
    </w:p>
    <w:p w14:paraId="04D682C1" w14:textId="403C8201" w:rsidR="008960E2" w:rsidRDefault="008960E2" w:rsidP="008960E2">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Blue, existing species; yellow, new species.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Pr>
          <w:rFonts w:ascii="Arial" w:hAnsi="Arial" w:cs="Arial"/>
          <w:sz w:val="22"/>
          <w:szCs w:val="22"/>
          <w:lang w:val="en-GB"/>
        </w:rPr>
        <w:t>vir</w:t>
      </w:r>
      <w:proofErr w:type="spellEnd"/>
      <w:r>
        <w:rPr>
          <w:rFonts w:ascii="Arial" w:hAnsi="Arial" w:cs="Arial"/>
          <w:sz w:val="22"/>
          <w:szCs w:val="22"/>
          <w:lang w:val="en-GB"/>
        </w:rPr>
        <w:t xml:space="preserve"> = virus; Esch = Escherichia; Salm = Salmonella; Phage = Phage.  The Excel spreadsheet for this figure it attached to this proposal – </w:t>
      </w:r>
      <w:r w:rsidR="00DB3AB2" w:rsidRPr="00DB3AB2">
        <w:rPr>
          <w:rFonts w:ascii="Arial" w:hAnsi="Arial" w:cs="Arial"/>
          <w:sz w:val="22"/>
          <w:szCs w:val="22"/>
          <w:lang w:val="en-GB"/>
        </w:rPr>
        <w:t>2023.023B.N.v1.Epseptimavirus_42ns</w:t>
      </w:r>
      <w:r w:rsidR="00DB3AB2">
        <w:rPr>
          <w:rFonts w:ascii="Arial" w:hAnsi="Arial" w:cs="Arial"/>
          <w:sz w:val="22"/>
          <w:szCs w:val="22"/>
          <w:lang w:val="en-GB"/>
        </w:rPr>
        <w:t>_Suppl</w:t>
      </w:r>
      <w:r>
        <w:rPr>
          <w:rFonts w:ascii="Arial" w:hAnsi="Arial" w:cs="Arial"/>
          <w:sz w:val="22"/>
          <w:szCs w:val="22"/>
          <w:lang w:val="en-GB"/>
        </w:rPr>
        <w:t>.xlsx</w:t>
      </w:r>
    </w:p>
    <w:p w14:paraId="3462E2E2" w14:textId="77777777" w:rsidR="008960E2" w:rsidRDefault="008960E2" w:rsidP="008960E2">
      <w:pPr>
        <w:rPr>
          <w:rFonts w:ascii="Arial" w:hAnsi="Arial" w:cs="Arial"/>
          <w:b/>
          <w:bCs/>
          <w:color w:val="0000FF"/>
          <w:sz w:val="22"/>
          <w:szCs w:val="22"/>
          <w:lang w:val="en-GB"/>
        </w:rPr>
      </w:pPr>
    </w:p>
    <w:p w14:paraId="50A6B77D" w14:textId="77777777" w:rsidR="008960E2" w:rsidRDefault="008960E2" w:rsidP="008960E2">
      <w:pPr>
        <w:rPr>
          <w:rFonts w:ascii="Arial" w:hAnsi="Arial" w:cs="Arial"/>
          <w:sz w:val="22"/>
          <w:szCs w:val="22"/>
          <w:lang w:val="en-GB"/>
        </w:rPr>
      </w:pPr>
    </w:p>
    <w:p w14:paraId="26DA29E0" w14:textId="77777777" w:rsidR="008960E2" w:rsidRDefault="008960E2" w:rsidP="008960E2">
      <w:pPr>
        <w:rPr>
          <w:rFonts w:ascii="Arial" w:hAnsi="Arial" w:cs="Arial"/>
          <w:b/>
          <w:sz w:val="22"/>
          <w:szCs w:val="22"/>
        </w:rPr>
      </w:pPr>
      <w:r>
        <w:rPr>
          <w:rFonts w:ascii="Arial" w:hAnsi="Arial" w:cs="Arial"/>
          <w:b/>
          <w:sz w:val="22"/>
          <w:szCs w:val="22"/>
        </w:rPr>
        <w:t xml:space="preserve">Taxonomic Proposals: </w:t>
      </w:r>
    </w:p>
    <w:p w14:paraId="1A854CB2" w14:textId="77777777" w:rsidR="008960E2" w:rsidRDefault="008960E2" w:rsidP="008960E2">
      <w:pPr>
        <w:rPr>
          <w:rFonts w:ascii="Arial" w:hAnsi="Arial" w:cs="Arial"/>
          <w:sz w:val="22"/>
          <w:szCs w:val="22"/>
          <w:lang w:val="en-GB"/>
        </w:rPr>
      </w:pPr>
    </w:p>
    <w:p w14:paraId="06DC05BC" w14:textId="358E765A" w:rsidR="008960E2" w:rsidRPr="000E3D69" w:rsidRDefault="008960E2" w:rsidP="008960E2">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To add forty-</w:t>
      </w:r>
      <w:r w:rsidR="00C74508">
        <w:rPr>
          <w:rFonts w:ascii="Arial" w:hAnsi="Arial" w:cs="Arial"/>
          <w:b/>
          <w:color w:val="0000FF"/>
          <w:szCs w:val="24"/>
        </w:rPr>
        <w:t>one</w:t>
      </w:r>
      <w:r>
        <w:rPr>
          <w:rFonts w:ascii="Arial" w:hAnsi="Arial" w:cs="Arial"/>
          <w:b/>
          <w:color w:val="0000FF"/>
          <w:szCs w:val="24"/>
        </w:rPr>
        <w:t xml:space="preserve"> (4</w:t>
      </w:r>
      <w:r w:rsidR="00C74508">
        <w:rPr>
          <w:rFonts w:ascii="Arial" w:hAnsi="Arial" w:cs="Arial"/>
          <w:b/>
          <w:color w:val="0000FF"/>
          <w:szCs w:val="24"/>
        </w:rPr>
        <w:t>1</w:t>
      </w:r>
      <w:r>
        <w:rPr>
          <w:rFonts w:ascii="Arial" w:hAnsi="Arial" w:cs="Arial"/>
          <w:b/>
          <w:color w:val="0000FF"/>
          <w:szCs w:val="24"/>
        </w:rPr>
        <w:t xml:space="preserve">) new species to the genus, </w:t>
      </w:r>
      <w:r>
        <w:rPr>
          <w:rFonts w:ascii="Arial" w:hAnsi="Arial" w:cs="Arial"/>
          <w:b/>
          <w:i/>
          <w:iCs/>
          <w:color w:val="0000FF"/>
        </w:rPr>
        <w:t>Epseptima</w:t>
      </w:r>
      <w:r w:rsidRPr="00EE3688">
        <w:rPr>
          <w:rFonts w:ascii="Arial" w:hAnsi="Arial" w:cs="Arial"/>
          <w:b/>
          <w:i/>
          <w:iCs/>
          <w:color w:val="0000FF"/>
        </w:rPr>
        <w:t>virus</w:t>
      </w:r>
    </w:p>
    <w:p w14:paraId="41D4B232" w14:textId="77777777" w:rsidR="008960E2" w:rsidRDefault="008960E2" w:rsidP="008960E2">
      <w:pPr>
        <w:rPr>
          <w:rFonts w:ascii="Arial" w:hAnsi="Arial" w:cs="Arial"/>
          <w:b/>
          <w:sz w:val="22"/>
          <w:szCs w:val="22"/>
        </w:rPr>
      </w:pPr>
    </w:p>
    <w:p w14:paraId="17C50B26" w14:textId="77777777" w:rsidR="008960E2" w:rsidRDefault="008960E2" w:rsidP="008960E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7D496241" w14:textId="77777777" w:rsidR="008960E2" w:rsidRPr="007F6A64" w:rsidRDefault="008960E2" w:rsidP="008960E2">
      <w:pPr>
        <w:rPr>
          <w:rFonts w:ascii="Arial" w:hAnsi="Arial" w:cs="Arial"/>
          <w:b/>
          <w:bCs/>
          <w:color w:val="0000FF"/>
          <w:sz w:val="22"/>
          <w:szCs w:val="22"/>
          <w:lang w:val="en-GB"/>
        </w:rPr>
      </w:pPr>
    </w:p>
    <w:p w14:paraId="034B5353" w14:textId="77777777" w:rsidR="008960E2" w:rsidRDefault="008960E2" w:rsidP="008960E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 genus </w:t>
      </w:r>
      <w:r>
        <w:rPr>
          <w:rFonts w:ascii="Arial" w:hAnsi="Arial" w:cs="Arial"/>
          <w:i/>
          <w:iCs/>
          <w:sz w:val="22"/>
          <w:szCs w:val="22"/>
          <w:lang w:val="en-GB"/>
        </w:rPr>
        <w:t>Epseptima</w:t>
      </w:r>
      <w:r w:rsidRPr="000C2237">
        <w:rPr>
          <w:rFonts w:ascii="Arial" w:hAnsi="Arial" w:cs="Arial"/>
          <w:i/>
          <w:iCs/>
          <w:sz w:val="22"/>
          <w:szCs w:val="22"/>
          <w:lang w:val="en-GB"/>
        </w:rPr>
        <w:t>virus</w:t>
      </w:r>
      <w:r>
        <w:rPr>
          <w:rFonts w:ascii="Arial" w:hAnsi="Arial" w:cs="Arial"/>
          <w:sz w:val="22"/>
          <w:szCs w:val="22"/>
          <w:lang w:val="en-GB"/>
        </w:rPr>
        <w:t xml:space="preserve"> was created through Taxonomy Proposal </w:t>
      </w:r>
      <w:r w:rsidRPr="00F06C26">
        <w:rPr>
          <w:rFonts w:ascii="Arial" w:hAnsi="Arial" w:cs="Arial"/>
          <w:sz w:val="22"/>
          <w:szCs w:val="22"/>
          <w:lang w:val="en-GB"/>
        </w:rPr>
        <w:t>2019.099B</w:t>
      </w:r>
      <w:r>
        <w:rPr>
          <w:rFonts w:ascii="Arial" w:hAnsi="Arial" w:cs="Arial"/>
          <w:sz w:val="22"/>
          <w:szCs w:val="22"/>
          <w:lang w:val="en-GB"/>
        </w:rPr>
        <w:t xml:space="preserve">.  It currently consists of 37 species we are now adding 42 new species.  </w:t>
      </w:r>
    </w:p>
    <w:p w14:paraId="7BC8466E" w14:textId="77777777" w:rsidR="008960E2" w:rsidRDefault="008960E2" w:rsidP="008960E2">
      <w:pPr>
        <w:rPr>
          <w:rFonts w:ascii="Arial" w:hAnsi="Arial" w:cs="Arial"/>
          <w:sz w:val="22"/>
          <w:szCs w:val="22"/>
          <w:lang w:val="en-GB"/>
        </w:rPr>
      </w:pPr>
    </w:p>
    <w:p w14:paraId="4D42DB67" w14:textId="77777777" w:rsidR="008960E2" w:rsidRPr="007F6A64" w:rsidRDefault="008960E2" w:rsidP="008960E2">
      <w:pPr>
        <w:rPr>
          <w:rFonts w:ascii="Arial" w:eastAsiaTheme="minorHAnsi" w:hAnsi="Arial" w:cs="Arial"/>
          <w:color w:val="000000"/>
          <w:sz w:val="22"/>
          <w:szCs w:val="22"/>
          <w:lang w:val="en-CA"/>
        </w:rPr>
      </w:pPr>
    </w:p>
    <w:p w14:paraId="18E7EF7D" w14:textId="7E5D8358" w:rsidR="008960E2" w:rsidRPr="001970D7" w:rsidRDefault="008960E2" w:rsidP="008960E2">
      <w:pPr>
        <w:rPr>
          <w:rFonts w:ascii="Arial" w:hAnsi="Arial" w:cs="Arial"/>
          <w:sz w:val="22"/>
          <w:szCs w:val="22"/>
          <w:lang w:val="en-GB"/>
        </w:rPr>
      </w:pPr>
      <w:bookmarkStart w:id="2" w:name="_Hlk136245615"/>
      <w:r w:rsidRPr="007F6A64">
        <w:rPr>
          <w:rFonts w:ascii="Arial" w:hAnsi="Arial" w:cs="Arial"/>
          <w:b/>
          <w:bCs/>
          <w:color w:val="0000FF"/>
          <w:sz w:val="22"/>
          <w:szCs w:val="22"/>
          <w:lang w:val="en-GB"/>
        </w:rPr>
        <w:t>Genome summary:</w:t>
      </w:r>
    </w:p>
    <w:p w14:paraId="14DB458F" w14:textId="77777777" w:rsidR="008960E2" w:rsidRPr="007F6A64" w:rsidRDefault="008960E2" w:rsidP="008960E2">
      <w:pPr>
        <w:rPr>
          <w:rFonts w:ascii="Arial" w:hAnsi="Arial" w:cs="Arial"/>
          <w:sz w:val="22"/>
          <w:szCs w:val="22"/>
          <w:lang w:val="en-GB"/>
        </w:rPr>
      </w:pPr>
    </w:p>
    <w:tbl>
      <w:tblPr>
        <w:tblW w:w="6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3860"/>
        <w:gridCol w:w="1240"/>
      </w:tblGrid>
      <w:tr w:rsidR="008960E2" w14:paraId="1980A71B" w14:textId="77777777" w:rsidTr="008960E2">
        <w:trPr>
          <w:trHeight w:val="890"/>
        </w:trPr>
        <w:tc>
          <w:tcPr>
            <w:tcW w:w="1500" w:type="dxa"/>
            <w:shd w:val="clear" w:color="auto" w:fill="auto"/>
            <w:noWrap/>
            <w:vAlign w:val="center"/>
            <w:hideMark/>
          </w:tcPr>
          <w:bookmarkEnd w:id="2"/>
          <w:p w14:paraId="3B084CCD" w14:textId="77777777" w:rsidR="008960E2" w:rsidRDefault="008960E2" w:rsidP="00110BDC">
            <w:pPr>
              <w:rPr>
                <w:rFonts w:ascii="Calibri" w:hAnsi="Calibri" w:cs="Calibri"/>
                <w:b/>
                <w:bCs/>
                <w:color w:val="000000"/>
                <w:sz w:val="22"/>
                <w:szCs w:val="22"/>
                <w:lang w:val="en-CA"/>
              </w:rPr>
            </w:pPr>
            <w:r>
              <w:rPr>
                <w:rFonts w:ascii="Calibri" w:hAnsi="Calibri" w:cs="Calibri"/>
                <w:b/>
                <w:bCs/>
                <w:color w:val="000000"/>
                <w:sz w:val="22"/>
                <w:szCs w:val="22"/>
              </w:rPr>
              <w:t>Accession No.</w:t>
            </w:r>
          </w:p>
        </w:tc>
        <w:tc>
          <w:tcPr>
            <w:tcW w:w="3860" w:type="dxa"/>
            <w:shd w:val="clear" w:color="auto" w:fill="auto"/>
            <w:noWrap/>
            <w:vAlign w:val="center"/>
            <w:hideMark/>
          </w:tcPr>
          <w:p w14:paraId="487723BF" w14:textId="77777777" w:rsidR="008960E2" w:rsidRDefault="008960E2" w:rsidP="00110BDC">
            <w:pPr>
              <w:rPr>
                <w:rFonts w:ascii="Calibri" w:hAnsi="Calibri" w:cs="Calibri"/>
                <w:b/>
                <w:bCs/>
                <w:color w:val="000000"/>
                <w:sz w:val="22"/>
                <w:szCs w:val="22"/>
              </w:rPr>
            </w:pPr>
            <w:r>
              <w:rPr>
                <w:rFonts w:ascii="Calibri" w:hAnsi="Calibri" w:cs="Calibri"/>
                <w:b/>
                <w:bCs/>
                <w:color w:val="000000"/>
                <w:sz w:val="22"/>
                <w:szCs w:val="22"/>
              </w:rPr>
              <w:t xml:space="preserve">Phage name </w:t>
            </w:r>
          </w:p>
        </w:tc>
        <w:tc>
          <w:tcPr>
            <w:tcW w:w="1240" w:type="dxa"/>
            <w:shd w:val="clear" w:color="auto" w:fill="auto"/>
            <w:vAlign w:val="center"/>
            <w:hideMark/>
          </w:tcPr>
          <w:p w14:paraId="1DA336F9" w14:textId="77777777" w:rsidR="008960E2" w:rsidRDefault="008960E2" w:rsidP="00110BDC">
            <w:pPr>
              <w:rPr>
                <w:rFonts w:ascii="Calibri" w:hAnsi="Calibri" w:cs="Calibri"/>
                <w:b/>
                <w:bCs/>
                <w:color w:val="000000"/>
                <w:sz w:val="22"/>
                <w:szCs w:val="22"/>
              </w:rPr>
            </w:pPr>
            <w:r>
              <w:rPr>
                <w:rFonts w:ascii="Calibri" w:hAnsi="Calibri" w:cs="Calibri"/>
                <w:b/>
                <w:bCs/>
                <w:color w:val="000000"/>
                <w:sz w:val="22"/>
                <w:szCs w:val="22"/>
              </w:rPr>
              <w:t>Overall DNA sequence similarity (*)</w:t>
            </w:r>
          </w:p>
        </w:tc>
      </w:tr>
      <w:tr w:rsidR="008960E2" w14:paraId="1A3F7806" w14:textId="77777777" w:rsidTr="0048424A">
        <w:trPr>
          <w:trHeight w:val="310"/>
        </w:trPr>
        <w:tc>
          <w:tcPr>
            <w:tcW w:w="1500" w:type="dxa"/>
            <w:shd w:val="clear" w:color="auto" w:fill="auto"/>
            <w:noWrap/>
            <w:vAlign w:val="bottom"/>
            <w:hideMark/>
          </w:tcPr>
          <w:p w14:paraId="77977692" w14:textId="77777777" w:rsidR="008960E2" w:rsidRPr="0048424A" w:rsidRDefault="008960E2" w:rsidP="00110BDC">
            <w:pPr>
              <w:rPr>
                <w:rFonts w:ascii="Calibri" w:hAnsi="Calibri" w:cs="Calibri"/>
                <w:color w:val="000000"/>
                <w:sz w:val="22"/>
                <w:szCs w:val="22"/>
              </w:rPr>
            </w:pPr>
            <w:r w:rsidRPr="0048424A">
              <w:rPr>
                <w:rFonts w:ascii="Calibri" w:hAnsi="Calibri" w:cs="Calibri"/>
                <w:color w:val="000000"/>
                <w:sz w:val="22"/>
                <w:szCs w:val="22"/>
              </w:rPr>
              <w:t>CP000917.1</w:t>
            </w:r>
          </w:p>
        </w:tc>
        <w:tc>
          <w:tcPr>
            <w:tcW w:w="3860" w:type="dxa"/>
            <w:shd w:val="clear" w:color="auto" w:fill="auto"/>
            <w:noWrap/>
            <w:vAlign w:val="bottom"/>
            <w:hideMark/>
          </w:tcPr>
          <w:p w14:paraId="08ACAEFC" w14:textId="77777777" w:rsidR="008960E2" w:rsidRPr="0048424A" w:rsidRDefault="008960E2" w:rsidP="00110BDC">
            <w:pPr>
              <w:rPr>
                <w:rFonts w:ascii="Calibri" w:hAnsi="Calibri" w:cs="Calibri"/>
                <w:color w:val="000000"/>
                <w:sz w:val="22"/>
                <w:szCs w:val="22"/>
              </w:rPr>
            </w:pPr>
            <w:r w:rsidRPr="0048424A">
              <w:rPr>
                <w:rFonts w:ascii="Calibri" w:hAnsi="Calibri" w:cs="Calibri"/>
                <w:color w:val="000000"/>
                <w:sz w:val="22"/>
                <w:szCs w:val="22"/>
              </w:rPr>
              <w:t>Escherichia phage Eps7</w:t>
            </w:r>
          </w:p>
        </w:tc>
        <w:tc>
          <w:tcPr>
            <w:tcW w:w="1240" w:type="dxa"/>
            <w:shd w:val="clear" w:color="auto" w:fill="auto"/>
            <w:noWrap/>
            <w:vAlign w:val="bottom"/>
            <w:hideMark/>
          </w:tcPr>
          <w:p w14:paraId="63C1BB68" w14:textId="77777777" w:rsidR="008960E2" w:rsidRPr="0048424A" w:rsidRDefault="008960E2" w:rsidP="00110BDC">
            <w:pPr>
              <w:jc w:val="center"/>
              <w:rPr>
                <w:rFonts w:ascii="Calibri" w:hAnsi="Calibri" w:cs="Calibri"/>
                <w:color w:val="000000"/>
                <w:sz w:val="22"/>
                <w:szCs w:val="22"/>
              </w:rPr>
            </w:pPr>
            <w:r w:rsidRPr="0048424A">
              <w:rPr>
                <w:rFonts w:ascii="Calibri" w:hAnsi="Calibri" w:cs="Calibri"/>
                <w:color w:val="000000"/>
                <w:sz w:val="22"/>
                <w:szCs w:val="22"/>
              </w:rPr>
              <w:t>100.0</w:t>
            </w:r>
          </w:p>
        </w:tc>
      </w:tr>
      <w:tr w:rsidR="008960E2" w14:paraId="5F7FB9AB" w14:textId="77777777" w:rsidTr="008960E2">
        <w:trPr>
          <w:trHeight w:val="310"/>
        </w:trPr>
        <w:tc>
          <w:tcPr>
            <w:tcW w:w="1500" w:type="dxa"/>
            <w:shd w:val="clear" w:color="auto" w:fill="auto"/>
            <w:noWrap/>
            <w:vAlign w:val="bottom"/>
            <w:hideMark/>
          </w:tcPr>
          <w:p w14:paraId="0FEC3F98"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MZ501108.1</w:t>
            </w:r>
          </w:p>
        </w:tc>
        <w:tc>
          <w:tcPr>
            <w:tcW w:w="3860" w:type="dxa"/>
            <w:shd w:val="clear" w:color="auto" w:fill="auto"/>
            <w:noWrap/>
            <w:vAlign w:val="bottom"/>
            <w:hideMark/>
          </w:tcPr>
          <w:p w14:paraId="755073A5"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TrudiGerster</w:t>
            </w:r>
            <w:proofErr w:type="spellEnd"/>
          </w:p>
        </w:tc>
        <w:tc>
          <w:tcPr>
            <w:tcW w:w="1240" w:type="dxa"/>
            <w:shd w:val="clear" w:color="auto" w:fill="auto"/>
            <w:noWrap/>
            <w:vAlign w:val="bottom"/>
            <w:hideMark/>
          </w:tcPr>
          <w:p w14:paraId="2A718172"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76.1</w:t>
            </w:r>
          </w:p>
        </w:tc>
      </w:tr>
      <w:tr w:rsidR="008960E2" w14:paraId="57A79341" w14:textId="77777777" w:rsidTr="008960E2">
        <w:trPr>
          <w:trHeight w:val="310"/>
        </w:trPr>
        <w:tc>
          <w:tcPr>
            <w:tcW w:w="1500" w:type="dxa"/>
            <w:shd w:val="clear" w:color="auto" w:fill="auto"/>
            <w:noWrap/>
            <w:vAlign w:val="bottom"/>
            <w:hideMark/>
          </w:tcPr>
          <w:p w14:paraId="4202CB5C"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OQ359889.1</w:t>
            </w:r>
          </w:p>
        </w:tc>
        <w:tc>
          <w:tcPr>
            <w:tcW w:w="3860" w:type="dxa"/>
            <w:shd w:val="clear" w:color="auto" w:fill="auto"/>
            <w:noWrap/>
            <w:vAlign w:val="bottom"/>
            <w:hideMark/>
          </w:tcPr>
          <w:p w14:paraId="00405407" w14:textId="77777777" w:rsidR="008960E2" w:rsidRPr="00DB3AB2" w:rsidRDefault="008960E2" w:rsidP="00110BDC">
            <w:pPr>
              <w:rPr>
                <w:rFonts w:ascii="Calibri" w:hAnsi="Calibri" w:cs="Calibri"/>
                <w:color w:val="000000"/>
                <w:sz w:val="22"/>
                <w:szCs w:val="22"/>
                <w:lang w:val="fr-FR"/>
              </w:rPr>
            </w:pPr>
            <w:r w:rsidRPr="00DB3AB2">
              <w:rPr>
                <w:rFonts w:ascii="Calibri" w:hAnsi="Calibri" w:cs="Calibri"/>
                <w:color w:val="000000"/>
                <w:sz w:val="22"/>
                <w:szCs w:val="22"/>
                <w:lang w:val="fr-FR"/>
              </w:rPr>
              <w:t>Salmonella phage vB_SenS_UTK0009</w:t>
            </w:r>
          </w:p>
        </w:tc>
        <w:tc>
          <w:tcPr>
            <w:tcW w:w="1240" w:type="dxa"/>
            <w:shd w:val="clear" w:color="auto" w:fill="auto"/>
            <w:noWrap/>
            <w:vAlign w:val="bottom"/>
            <w:hideMark/>
          </w:tcPr>
          <w:p w14:paraId="3EE44E96"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75.9</w:t>
            </w:r>
          </w:p>
        </w:tc>
      </w:tr>
      <w:tr w:rsidR="008960E2" w14:paraId="12979A60" w14:textId="77777777" w:rsidTr="008960E2">
        <w:trPr>
          <w:trHeight w:val="310"/>
        </w:trPr>
        <w:tc>
          <w:tcPr>
            <w:tcW w:w="1500" w:type="dxa"/>
            <w:shd w:val="clear" w:color="auto" w:fill="auto"/>
            <w:noWrap/>
            <w:vAlign w:val="bottom"/>
            <w:hideMark/>
          </w:tcPr>
          <w:p w14:paraId="52C906C5"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OQ362005.1</w:t>
            </w:r>
          </w:p>
        </w:tc>
        <w:tc>
          <w:tcPr>
            <w:tcW w:w="3860" w:type="dxa"/>
            <w:shd w:val="clear" w:color="auto" w:fill="auto"/>
            <w:noWrap/>
            <w:vAlign w:val="bottom"/>
            <w:hideMark/>
          </w:tcPr>
          <w:p w14:paraId="05158B76"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GSW6</w:t>
            </w:r>
          </w:p>
        </w:tc>
        <w:tc>
          <w:tcPr>
            <w:tcW w:w="1240" w:type="dxa"/>
            <w:shd w:val="clear" w:color="auto" w:fill="auto"/>
            <w:noWrap/>
            <w:vAlign w:val="bottom"/>
            <w:hideMark/>
          </w:tcPr>
          <w:p w14:paraId="2693E3D1"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73.3</w:t>
            </w:r>
          </w:p>
        </w:tc>
      </w:tr>
      <w:tr w:rsidR="008960E2" w14:paraId="04BED364" w14:textId="77777777" w:rsidTr="008960E2">
        <w:trPr>
          <w:trHeight w:val="310"/>
        </w:trPr>
        <w:tc>
          <w:tcPr>
            <w:tcW w:w="1500" w:type="dxa"/>
            <w:shd w:val="clear" w:color="auto" w:fill="auto"/>
            <w:noWrap/>
            <w:vAlign w:val="bottom"/>
            <w:hideMark/>
          </w:tcPr>
          <w:p w14:paraId="5D0A195C"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MW006478.1</w:t>
            </w:r>
          </w:p>
        </w:tc>
        <w:tc>
          <w:tcPr>
            <w:tcW w:w="3860" w:type="dxa"/>
            <w:shd w:val="clear" w:color="auto" w:fill="auto"/>
            <w:noWrap/>
            <w:vAlign w:val="bottom"/>
            <w:hideMark/>
          </w:tcPr>
          <w:p w14:paraId="677BB902"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GEC_vB_N3</w:t>
            </w:r>
          </w:p>
        </w:tc>
        <w:tc>
          <w:tcPr>
            <w:tcW w:w="1240" w:type="dxa"/>
            <w:shd w:val="clear" w:color="auto" w:fill="auto"/>
            <w:noWrap/>
            <w:vAlign w:val="bottom"/>
            <w:hideMark/>
          </w:tcPr>
          <w:p w14:paraId="107572B9"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78.0</w:t>
            </w:r>
          </w:p>
        </w:tc>
      </w:tr>
      <w:tr w:rsidR="008960E2" w14:paraId="3A3CF855" w14:textId="77777777" w:rsidTr="008960E2">
        <w:trPr>
          <w:trHeight w:val="310"/>
        </w:trPr>
        <w:tc>
          <w:tcPr>
            <w:tcW w:w="1500" w:type="dxa"/>
            <w:shd w:val="clear" w:color="auto" w:fill="auto"/>
            <w:noWrap/>
            <w:vAlign w:val="bottom"/>
            <w:hideMark/>
          </w:tcPr>
          <w:p w14:paraId="27C04EF0"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MW006481.1</w:t>
            </w:r>
          </w:p>
        </w:tc>
        <w:tc>
          <w:tcPr>
            <w:tcW w:w="3860" w:type="dxa"/>
            <w:shd w:val="clear" w:color="auto" w:fill="auto"/>
            <w:noWrap/>
            <w:vAlign w:val="bottom"/>
            <w:hideMark/>
          </w:tcPr>
          <w:p w14:paraId="17A11C17"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GEC_vB_N7</w:t>
            </w:r>
          </w:p>
        </w:tc>
        <w:tc>
          <w:tcPr>
            <w:tcW w:w="1240" w:type="dxa"/>
            <w:shd w:val="clear" w:color="auto" w:fill="auto"/>
            <w:noWrap/>
            <w:vAlign w:val="bottom"/>
            <w:hideMark/>
          </w:tcPr>
          <w:p w14:paraId="1ABF5C19"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79.4</w:t>
            </w:r>
          </w:p>
        </w:tc>
      </w:tr>
      <w:tr w:rsidR="008960E2" w14:paraId="1312F162" w14:textId="77777777" w:rsidTr="008960E2">
        <w:trPr>
          <w:trHeight w:val="310"/>
        </w:trPr>
        <w:tc>
          <w:tcPr>
            <w:tcW w:w="1500" w:type="dxa"/>
            <w:shd w:val="clear" w:color="auto" w:fill="auto"/>
            <w:noWrap/>
            <w:vAlign w:val="bottom"/>
            <w:hideMark/>
          </w:tcPr>
          <w:p w14:paraId="500FB922"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MW567727.1</w:t>
            </w:r>
          </w:p>
        </w:tc>
        <w:tc>
          <w:tcPr>
            <w:tcW w:w="3860" w:type="dxa"/>
            <w:shd w:val="clear" w:color="auto" w:fill="auto"/>
            <w:noWrap/>
            <w:vAlign w:val="bottom"/>
            <w:hideMark/>
          </w:tcPr>
          <w:p w14:paraId="063E288B"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STWB21</w:t>
            </w:r>
          </w:p>
        </w:tc>
        <w:tc>
          <w:tcPr>
            <w:tcW w:w="1240" w:type="dxa"/>
            <w:shd w:val="clear" w:color="auto" w:fill="auto"/>
            <w:noWrap/>
            <w:vAlign w:val="bottom"/>
            <w:hideMark/>
          </w:tcPr>
          <w:p w14:paraId="19A61226"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80.9</w:t>
            </w:r>
          </w:p>
        </w:tc>
      </w:tr>
      <w:tr w:rsidR="008960E2" w14:paraId="57A72ECF" w14:textId="77777777" w:rsidTr="008960E2">
        <w:trPr>
          <w:trHeight w:val="310"/>
        </w:trPr>
        <w:tc>
          <w:tcPr>
            <w:tcW w:w="1500" w:type="dxa"/>
            <w:shd w:val="clear" w:color="auto" w:fill="auto"/>
            <w:noWrap/>
            <w:vAlign w:val="bottom"/>
            <w:hideMark/>
          </w:tcPr>
          <w:p w14:paraId="58C2EB35"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MT074461.1</w:t>
            </w:r>
          </w:p>
        </w:tc>
        <w:tc>
          <w:tcPr>
            <w:tcW w:w="3860" w:type="dxa"/>
            <w:shd w:val="clear" w:color="auto" w:fill="auto"/>
            <w:noWrap/>
            <w:vAlign w:val="bottom"/>
            <w:hideMark/>
          </w:tcPr>
          <w:p w14:paraId="48C62958"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smaug</w:t>
            </w:r>
            <w:proofErr w:type="spellEnd"/>
          </w:p>
        </w:tc>
        <w:tc>
          <w:tcPr>
            <w:tcW w:w="1240" w:type="dxa"/>
            <w:shd w:val="clear" w:color="auto" w:fill="auto"/>
            <w:noWrap/>
            <w:vAlign w:val="bottom"/>
            <w:hideMark/>
          </w:tcPr>
          <w:p w14:paraId="752CEDAE"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76.8</w:t>
            </w:r>
          </w:p>
        </w:tc>
      </w:tr>
      <w:tr w:rsidR="008960E2" w14:paraId="7C55733F" w14:textId="77777777" w:rsidTr="008960E2">
        <w:trPr>
          <w:trHeight w:val="310"/>
        </w:trPr>
        <w:tc>
          <w:tcPr>
            <w:tcW w:w="1500" w:type="dxa"/>
            <w:shd w:val="clear" w:color="auto" w:fill="auto"/>
            <w:noWrap/>
            <w:vAlign w:val="bottom"/>
            <w:hideMark/>
          </w:tcPr>
          <w:p w14:paraId="43BBAC1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OQ674103.1</w:t>
            </w:r>
          </w:p>
        </w:tc>
        <w:tc>
          <w:tcPr>
            <w:tcW w:w="3860" w:type="dxa"/>
            <w:shd w:val="clear" w:color="auto" w:fill="auto"/>
            <w:noWrap/>
            <w:vAlign w:val="bottom"/>
            <w:hideMark/>
          </w:tcPr>
          <w:p w14:paraId="11C6CA7A"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KKP</w:t>
            </w:r>
          </w:p>
        </w:tc>
        <w:tc>
          <w:tcPr>
            <w:tcW w:w="1240" w:type="dxa"/>
            <w:shd w:val="clear" w:color="auto" w:fill="auto"/>
            <w:noWrap/>
            <w:vAlign w:val="bottom"/>
            <w:hideMark/>
          </w:tcPr>
          <w:p w14:paraId="12525A0E"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80.7</w:t>
            </w:r>
          </w:p>
        </w:tc>
      </w:tr>
      <w:tr w:rsidR="008960E2" w14:paraId="2776D34E" w14:textId="77777777" w:rsidTr="008960E2">
        <w:trPr>
          <w:trHeight w:val="310"/>
        </w:trPr>
        <w:tc>
          <w:tcPr>
            <w:tcW w:w="1500" w:type="dxa"/>
            <w:shd w:val="clear" w:color="auto" w:fill="auto"/>
            <w:noWrap/>
            <w:vAlign w:val="bottom"/>
            <w:hideMark/>
          </w:tcPr>
          <w:p w14:paraId="75331F82"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MT074453.1</w:t>
            </w:r>
          </w:p>
        </w:tc>
        <w:tc>
          <w:tcPr>
            <w:tcW w:w="3860" w:type="dxa"/>
            <w:shd w:val="clear" w:color="auto" w:fill="auto"/>
            <w:noWrap/>
            <w:vAlign w:val="bottom"/>
            <w:hideMark/>
          </w:tcPr>
          <w:p w14:paraId="454CC685"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misterkot</w:t>
            </w:r>
            <w:proofErr w:type="spellEnd"/>
          </w:p>
        </w:tc>
        <w:tc>
          <w:tcPr>
            <w:tcW w:w="1240" w:type="dxa"/>
            <w:shd w:val="clear" w:color="auto" w:fill="auto"/>
            <w:noWrap/>
            <w:vAlign w:val="bottom"/>
            <w:hideMark/>
          </w:tcPr>
          <w:p w14:paraId="2D68C5BE"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85.6</w:t>
            </w:r>
          </w:p>
        </w:tc>
      </w:tr>
      <w:tr w:rsidR="008960E2" w14:paraId="17585494" w14:textId="77777777" w:rsidTr="008960E2">
        <w:trPr>
          <w:trHeight w:val="310"/>
        </w:trPr>
        <w:tc>
          <w:tcPr>
            <w:tcW w:w="1500" w:type="dxa"/>
            <w:shd w:val="clear" w:color="auto" w:fill="auto"/>
            <w:noWrap/>
            <w:vAlign w:val="bottom"/>
            <w:hideMark/>
          </w:tcPr>
          <w:p w14:paraId="1495238A"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OQ383621.1</w:t>
            </w:r>
          </w:p>
        </w:tc>
        <w:tc>
          <w:tcPr>
            <w:tcW w:w="3860" w:type="dxa"/>
            <w:shd w:val="clear" w:color="auto" w:fill="auto"/>
            <w:noWrap/>
            <w:vAlign w:val="bottom"/>
            <w:hideMark/>
          </w:tcPr>
          <w:p w14:paraId="3881348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MET_P1_137_112</w:t>
            </w:r>
          </w:p>
        </w:tc>
        <w:tc>
          <w:tcPr>
            <w:tcW w:w="1240" w:type="dxa"/>
            <w:shd w:val="clear" w:color="auto" w:fill="auto"/>
            <w:noWrap/>
            <w:vAlign w:val="bottom"/>
            <w:hideMark/>
          </w:tcPr>
          <w:p w14:paraId="4FCA1A1B"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85.2</w:t>
            </w:r>
          </w:p>
        </w:tc>
      </w:tr>
      <w:tr w:rsidR="008960E2" w14:paraId="55D87E47" w14:textId="77777777" w:rsidTr="008960E2">
        <w:trPr>
          <w:trHeight w:val="310"/>
        </w:trPr>
        <w:tc>
          <w:tcPr>
            <w:tcW w:w="1500" w:type="dxa"/>
            <w:shd w:val="clear" w:color="auto" w:fill="auto"/>
            <w:noWrap/>
            <w:vAlign w:val="bottom"/>
            <w:hideMark/>
          </w:tcPr>
          <w:p w14:paraId="7AF64A84"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MT074468.1</w:t>
            </w:r>
          </w:p>
        </w:tc>
        <w:tc>
          <w:tcPr>
            <w:tcW w:w="3860" w:type="dxa"/>
            <w:shd w:val="clear" w:color="auto" w:fill="auto"/>
            <w:noWrap/>
            <w:vAlign w:val="bottom"/>
            <w:hideMark/>
          </w:tcPr>
          <w:p w14:paraId="5595B120"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rutana</w:t>
            </w:r>
            <w:proofErr w:type="spellEnd"/>
          </w:p>
        </w:tc>
        <w:tc>
          <w:tcPr>
            <w:tcW w:w="1240" w:type="dxa"/>
            <w:shd w:val="clear" w:color="auto" w:fill="auto"/>
            <w:noWrap/>
            <w:vAlign w:val="bottom"/>
            <w:hideMark/>
          </w:tcPr>
          <w:p w14:paraId="6AB8FD40"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84.5</w:t>
            </w:r>
          </w:p>
        </w:tc>
      </w:tr>
      <w:tr w:rsidR="008960E2" w14:paraId="3A0B73B3" w14:textId="77777777" w:rsidTr="008960E2">
        <w:trPr>
          <w:trHeight w:val="310"/>
        </w:trPr>
        <w:tc>
          <w:tcPr>
            <w:tcW w:w="1500" w:type="dxa"/>
            <w:shd w:val="clear" w:color="auto" w:fill="auto"/>
            <w:noWrap/>
            <w:vAlign w:val="bottom"/>
            <w:hideMark/>
          </w:tcPr>
          <w:p w14:paraId="6D71578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MT074452.1</w:t>
            </w:r>
          </w:p>
        </w:tc>
        <w:tc>
          <w:tcPr>
            <w:tcW w:w="3860" w:type="dxa"/>
            <w:shd w:val="clear" w:color="auto" w:fill="auto"/>
            <w:noWrap/>
            <w:vAlign w:val="bottom"/>
            <w:hideMark/>
          </w:tcPr>
          <w:p w14:paraId="30390D20"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vaffelhjerte</w:t>
            </w:r>
            <w:proofErr w:type="spellEnd"/>
          </w:p>
        </w:tc>
        <w:tc>
          <w:tcPr>
            <w:tcW w:w="1240" w:type="dxa"/>
            <w:shd w:val="clear" w:color="auto" w:fill="auto"/>
            <w:noWrap/>
            <w:vAlign w:val="bottom"/>
            <w:hideMark/>
          </w:tcPr>
          <w:p w14:paraId="17B947FD"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84.7</w:t>
            </w:r>
          </w:p>
        </w:tc>
      </w:tr>
      <w:tr w:rsidR="008960E2" w14:paraId="0963653E" w14:textId="77777777" w:rsidTr="008960E2">
        <w:trPr>
          <w:trHeight w:val="310"/>
        </w:trPr>
        <w:tc>
          <w:tcPr>
            <w:tcW w:w="1500" w:type="dxa"/>
            <w:shd w:val="clear" w:color="auto" w:fill="auto"/>
            <w:noWrap/>
            <w:vAlign w:val="bottom"/>
            <w:hideMark/>
          </w:tcPr>
          <w:p w14:paraId="64627C1B"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MT074456.1</w:t>
            </w:r>
          </w:p>
        </w:tc>
        <w:tc>
          <w:tcPr>
            <w:tcW w:w="3860" w:type="dxa"/>
            <w:shd w:val="clear" w:color="auto" w:fill="auto"/>
            <w:noWrap/>
            <w:vAlign w:val="bottom"/>
            <w:hideMark/>
          </w:tcPr>
          <w:p w14:paraId="31400F18"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polluks</w:t>
            </w:r>
            <w:proofErr w:type="spellEnd"/>
          </w:p>
        </w:tc>
        <w:tc>
          <w:tcPr>
            <w:tcW w:w="1240" w:type="dxa"/>
            <w:shd w:val="clear" w:color="auto" w:fill="auto"/>
            <w:noWrap/>
            <w:vAlign w:val="bottom"/>
            <w:hideMark/>
          </w:tcPr>
          <w:p w14:paraId="018FEC28"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83.3</w:t>
            </w:r>
          </w:p>
        </w:tc>
      </w:tr>
      <w:tr w:rsidR="008960E2" w14:paraId="54B88C70" w14:textId="77777777" w:rsidTr="008960E2">
        <w:trPr>
          <w:trHeight w:val="310"/>
        </w:trPr>
        <w:tc>
          <w:tcPr>
            <w:tcW w:w="1500" w:type="dxa"/>
            <w:shd w:val="clear" w:color="auto" w:fill="auto"/>
            <w:noWrap/>
            <w:vAlign w:val="bottom"/>
            <w:hideMark/>
          </w:tcPr>
          <w:p w14:paraId="452FC388"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MT074454.1</w:t>
            </w:r>
          </w:p>
        </w:tc>
        <w:tc>
          <w:tcPr>
            <w:tcW w:w="3860" w:type="dxa"/>
            <w:shd w:val="clear" w:color="auto" w:fill="auto"/>
            <w:noWrap/>
            <w:vAlign w:val="bottom"/>
            <w:hideMark/>
          </w:tcPr>
          <w:p w14:paraId="546D0CBD"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ende</w:t>
            </w:r>
            <w:proofErr w:type="spellEnd"/>
          </w:p>
        </w:tc>
        <w:tc>
          <w:tcPr>
            <w:tcW w:w="1240" w:type="dxa"/>
            <w:shd w:val="clear" w:color="auto" w:fill="auto"/>
            <w:noWrap/>
            <w:vAlign w:val="bottom"/>
            <w:hideMark/>
          </w:tcPr>
          <w:p w14:paraId="768E8606"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84.7</w:t>
            </w:r>
          </w:p>
        </w:tc>
      </w:tr>
      <w:tr w:rsidR="008960E2" w14:paraId="40AC03CC" w14:textId="77777777" w:rsidTr="008960E2">
        <w:trPr>
          <w:trHeight w:val="310"/>
        </w:trPr>
        <w:tc>
          <w:tcPr>
            <w:tcW w:w="1500" w:type="dxa"/>
            <w:shd w:val="clear" w:color="auto" w:fill="auto"/>
            <w:noWrap/>
            <w:vAlign w:val="bottom"/>
            <w:hideMark/>
          </w:tcPr>
          <w:p w14:paraId="46F0930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MK907267.1</w:t>
            </w:r>
          </w:p>
        </w:tc>
        <w:tc>
          <w:tcPr>
            <w:tcW w:w="3860" w:type="dxa"/>
            <w:shd w:val="clear" w:color="auto" w:fill="auto"/>
            <w:noWrap/>
            <w:vAlign w:val="bottom"/>
            <w:hideMark/>
          </w:tcPr>
          <w:p w14:paraId="16466F48" w14:textId="77777777" w:rsidR="008960E2" w:rsidRPr="00DB3AB2" w:rsidRDefault="008960E2" w:rsidP="00110BDC">
            <w:pPr>
              <w:rPr>
                <w:rFonts w:ascii="Calibri" w:hAnsi="Calibri" w:cs="Calibri"/>
                <w:color w:val="000000"/>
                <w:sz w:val="22"/>
                <w:szCs w:val="22"/>
                <w:lang w:val="it-IT"/>
              </w:rPr>
            </w:pPr>
            <w:r w:rsidRPr="00DB3AB2">
              <w:rPr>
                <w:rFonts w:ascii="Calibri" w:hAnsi="Calibri" w:cs="Calibri"/>
                <w:color w:val="000000"/>
                <w:sz w:val="22"/>
                <w:szCs w:val="22"/>
                <w:lang w:val="it-IT"/>
              </w:rPr>
              <w:t>Escherichia phage vB_EcoS-26175I</w:t>
            </w:r>
          </w:p>
        </w:tc>
        <w:tc>
          <w:tcPr>
            <w:tcW w:w="1240" w:type="dxa"/>
            <w:shd w:val="clear" w:color="auto" w:fill="auto"/>
            <w:noWrap/>
            <w:vAlign w:val="bottom"/>
            <w:hideMark/>
          </w:tcPr>
          <w:p w14:paraId="2727E5EA"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84.4</w:t>
            </w:r>
          </w:p>
        </w:tc>
      </w:tr>
      <w:tr w:rsidR="008960E2" w14:paraId="1BFD4C7D" w14:textId="77777777" w:rsidTr="008960E2">
        <w:trPr>
          <w:trHeight w:val="310"/>
        </w:trPr>
        <w:tc>
          <w:tcPr>
            <w:tcW w:w="1500" w:type="dxa"/>
            <w:shd w:val="clear" w:color="auto" w:fill="auto"/>
            <w:noWrap/>
            <w:vAlign w:val="bottom"/>
            <w:hideMark/>
          </w:tcPr>
          <w:p w14:paraId="221A6F05"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MZ501109.1</w:t>
            </w:r>
          </w:p>
        </w:tc>
        <w:tc>
          <w:tcPr>
            <w:tcW w:w="3860" w:type="dxa"/>
            <w:shd w:val="clear" w:color="auto" w:fill="auto"/>
            <w:noWrap/>
            <w:vAlign w:val="bottom"/>
            <w:hideMark/>
          </w:tcPr>
          <w:p w14:paraId="6B21D859"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TrudiRoth</w:t>
            </w:r>
            <w:proofErr w:type="spellEnd"/>
          </w:p>
        </w:tc>
        <w:tc>
          <w:tcPr>
            <w:tcW w:w="1240" w:type="dxa"/>
            <w:shd w:val="clear" w:color="auto" w:fill="auto"/>
            <w:noWrap/>
            <w:vAlign w:val="bottom"/>
            <w:hideMark/>
          </w:tcPr>
          <w:p w14:paraId="0C75BDC1"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85.0</w:t>
            </w:r>
          </w:p>
        </w:tc>
      </w:tr>
      <w:tr w:rsidR="008960E2" w14:paraId="415D122A" w14:textId="77777777" w:rsidTr="008960E2">
        <w:trPr>
          <w:trHeight w:val="310"/>
        </w:trPr>
        <w:tc>
          <w:tcPr>
            <w:tcW w:w="1500" w:type="dxa"/>
            <w:shd w:val="clear" w:color="auto" w:fill="auto"/>
            <w:noWrap/>
            <w:vAlign w:val="bottom"/>
            <w:hideMark/>
          </w:tcPr>
          <w:p w14:paraId="5F6C13CD"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MW411578.1</w:t>
            </w:r>
          </w:p>
        </w:tc>
        <w:tc>
          <w:tcPr>
            <w:tcW w:w="3860" w:type="dxa"/>
            <w:shd w:val="clear" w:color="auto" w:fill="auto"/>
            <w:noWrap/>
            <w:vAlign w:val="bottom"/>
            <w:hideMark/>
          </w:tcPr>
          <w:p w14:paraId="504088B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SP_Thor</w:t>
            </w:r>
            <w:proofErr w:type="spellEnd"/>
          </w:p>
        </w:tc>
        <w:tc>
          <w:tcPr>
            <w:tcW w:w="1240" w:type="dxa"/>
            <w:shd w:val="clear" w:color="auto" w:fill="auto"/>
            <w:noWrap/>
            <w:vAlign w:val="bottom"/>
            <w:hideMark/>
          </w:tcPr>
          <w:p w14:paraId="56CAE918"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87.3</w:t>
            </w:r>
          </w:p>
        </w:tc>
      </w:tr>
      <w:tr w:rsidR="008960E2" w14:paraId="35F280E1" w14:textId="77777777" w:rsidTr="008960E2">
        <w:trPr>
          <w:trHeight w:val="310"/>
        </w:trPr>
        <w:tc>
          <w:tcPr>
            <w:tcW w:w="1500" w:type="dxa"/>
            <w:shd w:val="clear" w:color="auto" w:fill="auto"/>
            <w:noWrap/>
            <w:vAlign w:val="bottom"/>
            <w:hideMark/>
          </w:tcPr>
          <w:p w14:paraId="2A8EA3E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MT074455.1</w:t>
            </w:r>
          </w:p>
        </w:tc>
        <w:tc>
          <w:tcPr>
            <w:tcW w:w="3860" w:type="dxa"/>
            <w:shd w:val="clear" w:color="auto" w:fill="auto"/>
            <w:noWrap/>
            <w:vAlign w:val="bottom"/>
            <w:hideMark/>
          </w:tcPr>
          <w:p w14:paraId="3D33D706"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beppo</w:t>
            </w:r>
            <w:proofErr w:type="spellEnd"/>
          </w:p>
        </w:tc>
        <w:tc>
          <w:tcPr>
            <w:tcW w:w="1240" w:type="dxa"/>
            <w:shd w:val="clear" w:color="auto" w:fill="auto"/>
            <w:noWrap/>
            <w:vAlign w:val="bottom"/>
            <w:hideMark/>
          </w:tcPr>
          <w:p w14:paraId="08CCDACC"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85.6</w:t>
            </w:r>
          </w:p>
        </w:tc>
      </w:tr>
      <w:tr w:rsidR="008960E2" w14:paraId="3D0D9BEA" w14:textId="77777777" w:rsidTr="008960E2">
        <w:trPr>
          <w:trHeight w:val="310"/>
        </w:trPr>
        <w:tc>
          <w:tcPr>
            <w:tcW w:w="1500" w:type="dxa"/>
            <w:shd w:val="clear" w:color="auto" w:fill="auto"/>
            <w:noWrap/>
            <w:vAlign w:val="bottom"/>
            <w:hideMark/>
          </w:tcPr>
          <w:p w14:paraId="3346F721"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MT074460.1</w:t>
            </w:r>
          </w:p>
        </w:tc>
        <w:tc>
          <w:tcPr>
            <w:tcW w:w="3860" w:type="dxa"/>
            <w:shd w:val="clear" w:color="auto" w:fill="auto"/>
            <w:noWrap/>
            <w:vAlign w:val="bottom"/>
            <w:hideMark/>
          </w:tcPr>
          <w:p w14:paraId="44837A17"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bux</w:t>
            </w:r>
            <w:proofErr w:type="spellEnd"/>
          </w:p>
        </w:tc>
        <w:tc>
          <w:tcPr>
            <w:tcW w:w="1240" w:type="dxa"/>
            <w:shd w:val="clear" w:color="auto" w:fill="auto"/>
            <w:noWrap/>
            <w:vAlign w:val="bottom"/>
            <w:hideMark/>
          </w:tcPr>
          <w:p w14:paraId="02EF9AAD"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85.3</w:t>
            </w:r>
          </w:p>
        </w:tc>
      </w:tr>
      <w:tr w:rsidR="008960E2" w14:paraId="3904D520" w14:textId="77777777" w:rsidTr="008960E2">
        <w:trPr>
          <w:trHeight w:val="310"/>
        </w:trPr>
        <w:tc>
          <w:tcPr>
            <w:tcW w:w="1500" w:type="dxa"/>
            <w:shd w:val="clear" w:color="auto" w:fill="auto"/>
            <w:noWrap/>
            <w:vAlign w:val="bottom"/>
            <w:hideMark/>
          </w:tcPr>
          <w:p w14:paraId="4E233B46"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MT074447.1</w:t>
            </w:r>
          </w:p>
        </w:tc>
        <w:tc>
          <w:tcPr>
            <w:tcW w:w="3860" w:type="dxa"/>
            <w:shd w:val="clear" w:color="auto" w:fill="auto"/>
            <w:noWrap/>
            <w:vAlign w:val="bottom"/>
            <w:hideMark/>
          </w:tcPr>
          <w:p w14:paraId="38A5C00D"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phagemcphageface</w:t>
            </w:r>
            <w:proofErr w:type="spellEnd"/>
          </w:p>
        </w:tc>
        <w:tc>
          <w:tcPr>
            <w:tcW w:w="1240" w:type="dxa"/>
            <w:shd w:val="clear" w:color="auto" w:fill="auto"/>
            <w:noWrap/>
            <w:vAlign w:val="bottom"/>
            <w:hideMark/>
          </w:tcPr>
          <w:p w14:paraId="49C58179"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85.0</w:t>
            </w:r>
          </w:p>
        </w:tc>
      </w:tr>
      <w:tr w:rsidR="008960E2" w14:paraId="7B3A2829" w14:textId="77777777" w:rsidTr="008960E2">
        <w:trPr>
          <w:trHeight w:val="310"/>
        </w:trPr>
        <w:tc>
          <w:tcPr>
            <w:tcW w:w="1500" w:type="dxa"/>
            <w:shd w:val="clear" w:color="auto" w:fill="auto"/>
            <w:noWrap/>
            <w:vAlign w:val="bottom"/>
            <w:hideMark/>
          </w:tcPr>
          <w:p w14:paraId="0971021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lastRenderedPageBreak/>
              <w:t>MT074467.1</w:t>
            </w:r>
          </w:p>
        </w:tc>
        <w:tc>
          <w:tcPr>
            <w:tcW w:w="3860" w:type="dxa"/>
            <w:shd w:val="clear" w:color="auto" w:fill="auto"/>
            <w:noWrap/>
            <w:vAlign w:val="bottom"/>
            <w:hideMark/>
          </w:tcPr>
          <w:p w14:paraId="4F6B1C67"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falkor</w:t>
            </w:r>
            <w:proofErr w:type="spellEnd"/>
          </w:p>
        </w:tc>
        <w:tc>
          <w:tcPr>
            <w:tcW w:w="1240" w:type="dxa"/>
            <w:shd w:val="clear" w:color="auto" w:fill="auto"/>
            <w:noWrap/>
            <w:vAlign w:val="bottom"/>
            <w:hideMark/>
          </w:tcPr>
          <w:p w14:paraId="5B2D7DA6"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84.8</w:t>
            </w:r>
          </w:p>
        </w:tc>
      </w:tr>
      <w:tr w:rsidR="008960E2" w14:paraId="386DB5FC" w14:textId="77777777" w:rsidTr="008960E2">
        <w:trPr>
          <w:trHeight w:val="310"/>
        </w:trPr>
        <w:tc>
          <w:tcPr>
            <w:tcW w:w="1500" w:type="dxa"/>
            <w:shd w:val="clear" w:color="auto" w:fill="auto"/>
            <w:noWrap/>
            <w:vAlign w:val="bottom"/>
            <w:hideMark/>
          </w:tcPr>
          <w:p w14:paraId="0123AB74"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MK770410.1</w:t>
            </w:r>
          </w:p>
        </w:tc>
        <w:tc>
          <w:tcPr>
            <w:tcW w:w="3860" w:type="dxa"/>
            <w:shd w:val="clear" w:color="auto" w:fill="auto"/>
            <w:noWrap/>
            <w:vAlign w:val="bottom"/>
            <w:hideMark/>
          </w:tcPr>
          <w:p w14:paraId="50752CAC"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SE3</w:t>
            </w:r>
          </w:p>
        </w:tc>
        <w:tc>
          <w:tcPr>
            <w:tcW w:w="1240" w:type="dxa"/>
            <w:shd w:val="clear" w:color="auto" w:fill="auto"/>
            <w:noWrap/>
            <w:vAlign w:val="bottom"/>
            <w:hideMark/>
          </w:tcPr>
          <w:p w14:paraId="3A3FB0C8"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86.9</w:t>
            </w:r>
          </w:p>
        </w:tc>
      </w:tr>
      <w:tr w:rsidR="008960E2" w14:paraId="7FA4B2C1" w14:textId="77777777" w:rsidTr="008960E2">
        <w:trPr>
          <w:trHeight w:val="310"/>
        </w:trPr>
        <w:tc>
          <w:tcPr>
            <w:tcW w:w="1500" w:type="dxa"/>
            <w:shd w:val="clear" w:color="auto" w:fill="auto"/>
            <w:noWrap/>
            <w:vAlign w:val="bottom"/>
            <w:hideMark/>
          </w:tcPr>
          <w:p w14:paraId="63EB4967"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MZ501105.1</w:t>
            </w:r>
          </w:p>
        </w:tc>
        <w:tc>
          <w:tcPr>
            <w:tcW w:w="3860" w:type="dxa"/>
            <w:shd w:val="clear" w:color="auto" w:fill="auto"/>
            <w:noWrap/>
            <w:vAlign w:val="bottom"/>
            <w:hideMark/>
          </w:tcPr>
          <w:p w14:paraId="546BF1D9"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SuperGirl</w:t>
            </w:r>
            <w:proofErr w:type="spellEnd"/>
          </w:p>
        </w:tc>
        <w:tc>
          <w:tcPr>
            <w:tcW w:w="1240" w:type="dxa"/>
            <w:shd w:val="clear" w:color="auto" w:fill="auto"/>
            <w:noWrap/>
            <w:vAlign w:val="bottom"/>
            <w:hideMark/>
          </w:tcPr>
          <w:p w14:paraId="4C29EE38"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92.6</w:t>
            </w:r>
          </w:p>
        </w:tc>
      </w:tr>
      <w:tr w:rsidR="008960E2" w14:paraId="10039FD3" w14:textId="77777777" w:rsidTr="008960E2">
        <w:trPr>
          <w:trHeight w:val="310"/>
        </w:trPr>
        <w:tc>
          <w:tcPr>
            <w:tcW w:w="1500" w:type="dxa"/>
            <w:shd w:val="clear" w:color="auto" w:fill="auto"/>
            <w:noWrap/>
            <w:vAlign w:val="bottom"/>
            <w:hideMark/>
          </w:tcPr>
          <w:p w14:paraId="6C6AA333"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MW206381.1</w:t>
            </w:r>
          </w:p>
        </w:tc>
        <w:tc>
          <w:tcPr>
            <w:tcW w:w="3860" w:type="dxa"/>
            <w:shd w:val="clear" w:color="auto" w:fill="auto"/>
            <w:noWrap/>
            <w:vAlign w:val="bottom"/>
            <w:hideMark/>
          </w:tcPr>
          <w:p w14:paraId="5203DCED"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SP76</w:t>
            </w:r>
          </w:p>
        </w:tc>
        <w:tc>
          <w:tcPr>
            <w:tcW w:w="1240" w:type="dxa"/>
            <w:shd w:val="clear" w:color="auto" w:fill="auto"/>
            <w:noWrap/>
            <w:vAlign w:val="bottom"/>
            <w:hideMark/>
          </w:tcPr>
          <w:p w14:paraId="793F649C"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87.2</w:t>
            </w:r>
          </w:p>
        </w:tc>
      </w:tr>
      <w:tr w:rsidR="008960E2" w14:paraId="7D33131A" w14:textId="77777777" w:rsidTr="008960E2">
        <w:trPr>
          <w:trHeight w:val="310"/>
        </w:trPr>
        <w:tc>
          <w:tcPr>
            <w:tcW w:w="1500" w:type="dxa"/>
            <w:shd w:val="clear" w:color="auto" w:fill="auto"/>
            <w:noWrap/>
            <w:vAlign w:val="bottom"/>
            <w:hideMark/>
          </w:tcPr>
          <w:p w14:paraId="76170B89"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OL451946.1</w:t>
            </w:r>
          </w:p>
        </w:tc>
        <w:tc>
          <w:tcPr>
            <w:tcW w:w="3860" w:type="dxa"/>
            <w:shd w:val="clear" w:color="auto" w:fill="auto"/>
            <w:noWrap/>
            <w:vAlign w:val="bottom"/>
            <w:hideMark/>
          </w:tcPr>
          <w:p w14:paraId="6D227536"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BD13</w:t>
            </w:r>
          </w:p>
        </w:tc>
        <w:tc>
          <w:tcPr>
            <w:tcW w:w="1240" w:type="dxa"/>
            <w:shd w:val="clear" w:color="auto" w:fill="auto"/>
            <w:noWrap/>
            <w:vAlign w:val="bottom"/>
            <w:hideMark/>
          </w:tcPr>
          <w:p w14:paraId="5DF78EED"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92.4</w:t>
            </w:r>
          </w:p>
        </w:tc>
      </w:tr>
      <w:tr w:rsidR="008960E2" w14:paraId="6EFDD2EB" w14:textId="77777777" w:rsidTr="008960E2">
        <w:trPr>
          <w:trHeight w:val="310"/>
        </w:trPr>
        <w:tc>
          <w:tcPr>
            <w:tcW w:w="1500" w:type="dxa"/>
            <w:shd w:val="clear" w:color="auto" w:fill="auto"/>
            <w:noWrap/>
            <w:vAlign w:val="bottom"/>
            <w:hideMark/>
          </w:tcPr>
          <w:p w14:paraId="2B70DA10"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OL502173.1</w:t>
            </w:r>
          </w:p>
        </w:tc>
        <w:tc>
          <w:tcPr>
            <w:tcW w:w="3860" w:type="dxa"/>
            <w:shd w:val="clear" w:color="auto" w:fill="auto"/>
            <w:noWrap/>
            <w:vAlign w:val="bottom"/>
            <w:hideMark/>
          </w:tcPr>
          <w:p w14:paraId="236A56FB"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JN-S202001</w:t>
            </w:r>
          </w:p>
        </w:tc>
        <w:tc>
          <w:tcPr>
            <w:tcW w:w="1240" w:type="dxa"/>
            <w:shd w:val="clear" w:color="auto" w:fill="auto"/>
            <w:noWrap/>
            <w:vAlign w:val="bottom"/>
            <w:hideMark/>
          </w:tcPr>
          <w:p w14:paraId="41979361"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88.2</w:t>
            </w:r>
          </w:p>
        </w:tc>
      </w:tr>
      <w:tr w:rsidR="008960E2" w14:paraId="14779A92" w14:textId="77777777" w:rsidTr="008960E2">
        <w:trPr>
          <w:trHeight w:val="310"/>
        </w:trPr>
        <w:tc>
          <w:tcPr>
            <w:tcW w:w="1500" w:type="dxa"/>
            <w:shd w:val="clear" w:color="auto" w:fill="auto"/>
            <w:noWrap/>
            <w:vAlign w:val="bottom"/>
            <w:hideMark/>
          </w:tcPr>
          <w:p w14:paraId="1A9163A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MT074464.1</w:t>
            </w:r>
          </w:p>
        </w:tc>
        <w:tc>
          <w:tcPr>
            <w:tcW w:w="3860" w:type="dxa"/>
            <w:shd w:val="clear" w:color="auto" w:fill="auto"/>
            <w:noWrap/>
            <w:vAlign w:val="bottom"/>
            <w:hideMark/>
          </w:tcPr>
          <w:p w14:paraId="56A9C9AD"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bobsandoy</w:t>
            </w:r>
            <w:proofErr w:type="spellEnd"/>
          </w:p>
        </w:tc>
        <w:tc>
          <w:tcPr>
            <w:tcW w:w="1240" w:type="dxa"/>
            <w:shd w:val="clear" w:color="auto" w:fill="auto"/>
            <w:noWrap/>
            <w:vAlign w:val="bottom"/>
            <w:hideMark/>
          </w:tcPr>
          <w:p w14:paraId="4AAAC5EB"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86.9</w:t>
            </w:r>
          </w:p>
        </w:tc>
      </w:tr>
      <w:tr w:rsidR="008960E2" w14:paraId="45EDA725" w14:textId="77777777" w:rsidTr="008960E2">
        <w:trPr>
          <w:trHeight w:val="310"/>
        </w:trPr>
        <w:tc>
          <w:tcPr>
            <w:tcW w:w="1500" w:type="dxa"/>
            <w:shd w:val="clear" w:color="auto" w:fill="auto"/>
            <w:noWrap/>
            <w:vAlign w:val="bottom"/>
            <w:hideMark/>
          </w:tcPr>
          <w:p w14:paraId="4B71907B"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ON526840.1</w:t>
            </w:r>
          </w:p>
        </w:tc>
        <w:tc>
          <w:tcPr>
            <w:tcW w:w="3860" w:type="dxa"/>
            <w:shd w:val="clear" w:color="auto" w:fill="auto"/>
            <w:noWrap/>
            <w:vAlign w:val="bottom"/>
            <w:hideMark/>
          </w:tcPr>
          <w:p w14:paraId="5EC0966C"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GRNsp8</w:t>
            </w:r>
          </w:p>
        </w:tc>
        <w:tc>
          <w:tcPr>
            <w:tcW w:w="1240" w:type="dxa"/>
            <w:shd w:val="clear" w:color="auto" w:fill="auto"/>
            <w:noWrap/>
            <w:vAlign w:val="bottom"/>
            <w:hideMark/>
          </w:tcPr>
          <w:p w14:paraId="1D57A1FA"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88.2</w:t>
            </w:r>
          </w:p>
        </w:tc>
      </w:tr>
      <w:tr w:rsidR="008960E2" w14:paraId="77E7C901" w14:textId="77777777" w:rsidTr="008960E2">
        <w:trPr>
          <w:trHeight w:val="310"/>
        </w:trPr>
        <w:tc>
          <w:tcPr>
            <w:tcW w:w="1500" w:type="dxa"/>
            <w:shd w:val="clear" w:color="auto" w:fill="auto"/>
            <w:noWrap/>
            <w:vAlign w:val="bottom"/>
            <w:hideMark/>
          </w:tcPr>
          <w:p w14:paraId="4932208A"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MW423798.1</w:t>
            </w:r>
          </w:p>
        </w:tc>
        <w:tc>
          <w:tcPr>
            <w:tcW w:w="3860" w:type="dxa"/>
            <w:shd w:val="clear" w:color="auto" w:fill="auto"/>
            <w:noWrap/>
            <w:vAlign w:val="bottom"/>
            <w:hideMark/>
          </w:tcPr>
          <w:p w14:paraId="23172FC4"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Salmonella phage </w:t>
            </w:r>
            <w:proofErr w:type="spellStart"/>
            <w:r>
              <w:rPr>
                <w:rFonts w:ascii="Calibri" w:hAnsi="Calibri" w:cs="Calibri"/>
                <w:color w:val="000000"/>
                <w:sz w:val="22"/>
                <w:szCs w:val="22"/>
              </w:rPr>
              <w:t>vB</w:t>
            </w:r>
            <w:proofErr w:type="spellEnd"/>
            <w:r>
              <w:rPr>
                <w:rFonts w:ascii="Calibri" w:hAnsi="Calibri" w:cs="Calibri"/>
                <w:color w:val="000000"/>
                <w:sz w:val="22"/>
                <w:szCs w:val="22"/>
              </w:rPr>
              <w:t xml:space="preserve">  STyj5-1</w:t>
            </w:r>
          </w:p>
        </w:tc>
        <w:tc>
          <w:tcPr>
            <w:tcW w:w="1240" w:type="dxa"/>
            <w:shd w:val="clear" w:color="auto" w:fill="auto"/>
            <w:noWrap/>
            <w:vAlign w:val="bottom"/>
            <w:hideMark/>
          </w:tcPr>
          <w:p w14:paraId="4B903FAE"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85.4</w:t>
            </w:r>
          </w:p>
        </w:tc>
      </w:tr>
      <w:tr w:rsidR="008960E2" w14:paraId="1A5B4FA1" w14:textId="77777777" w:rsidTr="008960E2">
        <w:trPr>
          <w:trHeight w:val="310"/>
        </w:trPr>
        <w:tc>
          <w:tcPr>
            <w:tcW w:w="1500" w:type="dxa"/>
            <w:shd w:val="clear" w:color="auto" w:fill="auto"/>
            <w:noWrap/>
            <w:vAlign w:val="bottom"/>
            <w:hideMark/>
          </w:tcPr>
          <w:p w14:paraId="1217208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MK867835.1</w:t>
            </w:r>
          </w:p>
        </w:tc>
        <w:tc>
          <w:tcPr>
            <w:tcW w:w="3860" w:type="dxa"/>
            <w:shd w:val="clear" w:color="auto" w:fill="auto"/>
            <w:noWrap/>
            <w:vAlign w:val="bottom"/>
            <w:hideMark/>
          </w:tcPr>
          <w:p w14:paraId="1C489E5C" w14:textId="77777777" w:rsidR="008960E2" w:rsidRPr="00DB3AB2" w:rsidRDefault="008960E2" w:rsidP="00110BDC">
            <w:pPr>
              <w:rPr>
                <w:rFonts w:ascii="Calibri" w:hAnsi="Calibri" w:cs="Calibri"/>
                <w:color w:val="000000"/>
                <w:sz w:val="22"/>
                <w:szCs w:val="22"/>
                <w:lang w:val="fr-FR"/>
              </w:rPr>
            </w:pPr>
            <w:r w:rsidRPr="00DB3AB2">
              <w:rPr>
                <w:rFonts w:ascii="Calibri" w:hAnsi="Calibri" w:cs="Calibri"/>
                <w:color w:val="000000"/>
                <w:sz w:val="22"/>
                <w:szCs w:val="22"/>
                <w:lang w:val="fr-FR"/>
              </w:rPr>
              <w:t>Salmonella phage vB_SenS_SB9</w:t>
            </w:r>
          </w:p>
        </w:tc>
        <w:tc>
          <w:tcPr>
            <w:tcW w:w="1240" w:type="dxa"/>
            <w:shd w:val="clear" w:color="auto" w:fill="auto"/>
            <w:noWrap/>
            <w:vAlign w:val="bottom"/>
            <w:hideMark/>
          </w:tcPr>
          <w:p w14:paraId="28F000CC"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82.6</w:t>
            </w:r>
          </w:p>
        </w:tc>
      </w:tr>
      <w:tr w:rsidR="008960E2" w14:paraId="63C833C1" w14:textId="77777777" w:rsidTr="008960E2">
        <w:trPr>
          <w:trHeight w:val="310"/>
        </w:trPr>
        <w:tc>
          <w:tcPr>
            <w:tcW w:w="1500" w:type="dxa"/>
            <w:shd w:val="clear" w:color="auto" w:fill="auto"/>
            <w:noWrap/>
            <w:vAlign w:val="bottom"/>
            <w:hideMark/>
          </w:tcPr>
          <w:p w14:paraId="3C0A8BD6"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ON855039.1</w:t>
            </w:r>
          </w:p>
        </w:tc>
        <w:tc>
          <w:tcPr>
            <w:tcW w:w="3860" w:type="dxa"/>
            <w:shd w:val="clear" w:color="auto" w:fill="auto"/>
            <w:noWrap/>
            <w:vAlign w:val="bottom"/>
            <w:hideMark/>
          </w:tcPr>
          <w:p w14:paraId="7BA35AF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GSP001</w:t>
            </w:r>
          </w:p>
        </w:tc>
        <w:tc>
          <w:tcPr>
            <w:tcW w:w="1240" w:type="dxa"/>
            <w:shd w:val="clear" w:color="auto" w:fill="auto"/>
            <w:noWrap/>
            <w:vAlign w:val="bottom"/>
            <w:hideMark/>
          </w:tcPr>
          <w:p w14:paraId="44E6C2B3"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84.5</w:t>
            </w:r>
          </w:p>
        </w:tc>
      </w:tr>
      <w:tr w:rsidR="008960E2" w14:paraId="534EEB44" w14:textId="77777777" w:rsidTr="008960E2">
        <w:trPr>
          <w:trHeight w:val="310"/>
        </w:trPr>
        <w:tc>
          <w:tcPr>
            <w:tcW w:w="1500" w:type="dxa"/>
            <w:shd w:val="clear" w:color="auto" w:fill="auto"/>
            <w:noWrap/>
            <w:vAlign w:val="bottom"/>
            <w:hideMark/>
          </w:tcPr>
          <w:p w14:paraId="27CBEC70"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MT833283.1</w:t>
            </w:r>
          </w:p>
        </w:tc>
        <w:tc>
          <w:tcPr>
            <w:tcW w:w="3860" w:type="dxa"/>
            <w:shd w:val="clear" w:color="auto" w:fill="auto"/>
            <w:noWrap/>
            <w:vAlign w:val="bottom"/>
            <w:hideMark/>
          </w:tcPr>
          <w:p w14:paraId="553A4E7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vB_EcoS_Ace</w:t>
            </w:r>
            <w:proofErr w:type="spellEnd"/>
          </w:p>
        </w:tc>
        <w:tc>
          <w:tcPr>
            <w:tcW w:w="1240" w:type="dxa"/>
            <w:shd w:val="clear" w:color="auto" w:fill="auto"/>
            <w:noWrap/>
            <w:vAlign w:val="bottom"/>
            <w:hideMark/>
          </w:tcPr>
          <w:p w14:paraId="38E20E64"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85.4</w:t>
            </w:r>
          </w:p>
        </w:tc>
      </w:tr>
      <w:tr w:rsidR="008960E2" w14:paraId="381E5260" w14:textId="77777777" w:rsidTr="008960E2">
        <w:trPr>
          <w:trHeight w:val="310"/>
        </w:trPr>
        <w:tc>
          <w:tcPr>
            <w:tcW w:w="1500" w:type="dxa"/>
            <w:shd w:val="clear" w:color="auto" w:fill="auto"/>
            <w:noWrap/>
            <w:vAlign w:val="bottom"/>
            <w:hideMark/>
          </w:tcPr>
          <w:p w14:paraId="15A480D9"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MZ501076.1</w:t>
            </w:r>
          </w:p>
        </w:tc>
        <w:tc>
          <w:tcPr>
            <w:tcW w:w="3860" w:type="dxa"/>
            <w:shd w:val="clear" w:color="auto" w:fill="auto"/>
            <w:noWrap/>
            <w:vAlign w:val="bottom"/>
            <w:hideMark/>
          </w:tcPr>
          <w:p w14:paraId="62EFC2F2"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IrmaTschudi</w:t>
            </w:r>
            <w:proofErr w:type="spellEnd"/>
          </w:p>
        </w:tc>
        <w:tc>
          <w:tcPr>
            <w:tcW w:w="1240" w:type="dxa"/>
            <w:shd w:val="clear" w:color="auto" w:fill="auto"/>
            <w:noWrap/>
            <w:vAlign w:val="bottom"/>
            <w:hideMark/>
          </w:tcPr>
          <w:p w14:paraId="2316AE02"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85.1</w:t>
            </w:r>
          </w:p>
        </w:tc>
      </w:tr>
      <w:tr w:rsidR="008960E2" w14:paraId="158CADC4" w14:textId="77777777" w:rsidTr="008960E2">
        <w:trPr>
          <w:trHeight w:val="310"/>
        </w:trPr>
        <w:tc>
          <w:tcPr>
            <w:tcW w:w="1500" w:type="dxa"/>
            <w:shd w:val="clear" w:color="auto" w:fill="auto"/>
            <w:noWrap/>
            <w:vAlign w:val="bottom"/>
            <w:hideMark/>
          </w:tcPr>
          <w:p w14:paraId="7E4B09EF"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MZ501072.1</w:t>
            </w:r>
          </w:p>
        </w:tc>
        <w:tc>
          <w:tcPr>
            <w:tcW w:w="3860" w:type="dxa"/>
            <w:shd w:val="clear" w:color="auto" w:fill="auto"/>
            <w:noWrap/>
            <w:vAlign w:val="bottom"/>
            <w:hideMark/>
          </w:tcPr>
          <w:p w14:paraId="1FC90698"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GreteKellenberger</w:t>
            </w:r>
            <w:proofErr w:type="spellEnd"/>
          </w:p>
        </w:tc>
        <w:tc>
          <w:tcPr>
            <w:tcW w:w="1240" w:type="dxa"/>
            <w:shd w:val="clear" w:color="auto" w:fill="auto"/>
            <w:noWrap/>
            <w:vAlign w:val="bottom"/>
            <w:hideMark/>
          </w:tcPr>
          <w:p w14:paraId="7E0EB6ED"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85.1</w:t>
            </w:r>
          </w:p>
        </w:tc>
      </w:tr>
      <w:tr w:rsidR="008960E2" w14:paraId="6BB28204" w14:textId="77777777" w:rsidTr="008960E2">
        <w:trPr>
          <w:trHeight w:val="310"/>
        </w:trPr>
        <w:tc>
          <w:tcPr>
            <w:tcW w:w="1500" w:type="dxa"/>
            <w:shd w:val="clear" w:color="auto" w:fill="auto"/>
            <w:noWrap/>
            <w:vAlign w:val="bottom"/>
            <w:hideMark/>
          </w:tcPr>
          <w:p w14:paraId="50F301DB"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OQ359890.1</w:t>
            </w:r>
          </w:p>
        </w:tc>
        <w:tc>
          <w:tcPr>
            <w:tcW w:w="3860" w:type="dxa"/>
            <w:shd w:val="clear" w:color="auto" w:fill="auto"/>
            <w:noWrap/>
            <w:vAlign w:val="bottom"/>
            <w:hideMark/>
          </w:tcPr>
          <w:p w14:paraId="159B1D9B" w14:textId="77777777" w:rsidR="008960E2" w:rsidRPr="00DB3AB2" w:rsidRDefault="008960E2" w:rsidP="00110BDC">
            <w:pPr>
              <w:rPr>
                <w:rFonts w:ascii="Calibri" w:hAnsi="Calibri" w:cs="Calibri"/>
                <w:color w:val="000000"/>
                <w:sz w:val="22"/>
                <w:szCs w:val="22"/>
                <w:lang w:val="fr-FR"/>
              </w:rPr>
            </w:pPr>
            <w:r w:rsidRPr="00DB3AB2">
              <w:rPr>
                <w:rFonts w:ascii="Calibri" w:hAnsi="Calibri" w:cs="Calibri"/>
                <w:color w:val="000000"/>
                <w:sz w:val="22"/>
                <w:szCs w:val="22"/>
                <w:lang w:val="fr-FR"/>
              </w:rPr>
              <w:t>Salmonella phage vB_SenS_UTK0010</w:t>
            </w:r>
          </w:p>
        </w:tc>
        <w:tc>
          <w:tcPr>
            <w:tcW w:w="1240" w:type="dxa"/>
            <w:shd w:val="clear" w:color="auto" w:fill="auto"/>
            <w:noWrap/>
            <w:vAlign w:val="bottom"/>
            <w:hideMark/>
          </w:tcPr>
          <w:p w14:paraId="7ACB7E20"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85.7</w:t>
            </w:r>
          </w:p>
        </w:tc>
      </w:tr>
      <w:tr w:rsidR="008960E2" w14:paraId="61FE8FCF" w14:textId="77777777" w:rsidTr="008960E2">
        <w:trPr>
          <w:trHeight w:val="310"/>
        </w:trPr>
        <w:tc>
          <w:tcPr>
            <w:tcW w:w="1500" w:type="dxa"/>
            <w:shd w:val="clear" w:color="auto" w:fill="auto"/>
            <w:noWrap/>
            <w:vAlign w:val="bottom"/>
            <w:hideMark/>
          </w:tcPr>
          <w:p w14:paraId="3A32BEFA"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OP045498.1</w:t>
            </w:r>
          </w:p>
        </w:tc>
        <w:tc>
          <w:tcPr>
            <w:tcW w:w="3860" w:type="dxa"/>
            <w:shd w:val="clear" w:color="auto" w:fill="auto"/>
            <w:noWrap/>
            <w:vAlign w:val="bottom"/>
            <w:hideMark/>
          </w:tcPr>
          <w:p w14:paraId="47D54979"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Klebsiella phage 150049</w:t>
            </w:r>
          </w:p>
        </w:tc>
        <w:tc>
          <w:tcPr>
            <w:tcW w:w="1240" w:type="dxa"/>
            <w:shd w:val="clear" w:color="auto" w:fill="auto"/>
            <w:noWrap/>
            <w:vAlign w:val="bottom"/>
            <w:hideMark/>
          </w:tcPr>
          <w:p w14:paraId="5C7079D4"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87.5</w:t>
            </w:r>
          </w:p>
        </w:tc>
      </w:tr>
      <w:tr w:rsidR="008960E2" w14:paraId="199D9370" w14:textId="77777777" w:rsidTr="008960E2">
        <w:trPr>
          <w:trHeight w:val="310"/>
        </w:trPr>
        <w:tc>
          <w:tcPr>
            <w:tcW w:w="1500" w:type="dxa"/>
            <w:shd w:val="clear" w:color="auto" w:fill="auto"/>
            <w:noWrap/>
            <w:vAlign w:val="bottom"/>
            <w:hideMark/>
          </w:tcPr>
          <w:p w14:paraId="7DDFD136"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MZ570151.1</w:t>
            </w:r>
          </w:p>
        </w:tc>
        <w:tc>
          <w:tcPr>
            <w:tcW w:w="3860" w:type="dxa"/>
            <w:shd w:val="clear" w:color="auto" w:fill="auto"/>
            <w:noWrap/>
            <w:vAlign w:val="bottom"/>
            <w:hideMark/>
          </w:tcPr>
          <w:p w14:paraId="0E69FCBB"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JNwz02</w:t>
            </w:r>
          </w:p>
        </w:tc>
        <w:tc>
          <w:tcPr>
            <w:tcW w:w="1240" w:type="dxa"/>
            <w:shd w:val="clear" w:color="auto" w:fill="auto"/>
            <w:noWrap/>
            <w:vAlign w:val="bottom"/>
            <w:hideMark/>
          </w:tcPr>
          <w:p w14:paraId="13114C02"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84.2</w:t>
            </w:r>
          </w:p>
        </w:tc>
      </w:tr>
      <w:tr w:rsidR="008960E2" w14:paraId="6CD7530D" w14:textId="77777777" w:rsidTr="008960E2">
        <w:trPr>
          <w:trHeight w:val="310"/>
        </w:trPr>
        <w:tc>
          <w:tcPr>
            <w:tcW w:w="1500" w:type="dxa"/>
            <w:shd w:val="clear" w:color="auto" w:fill="auto"/>
            <w:noWrap/>
            <w:vAlign w:val="bottom"/>
            <w:hideMark/>
          </w:tcPr>
          <w:p w14:paraId="4D2DF7B1"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LC659915.1</w:t>
            </w:r>
          </w:p>
        </w:tc>
        <w:tc>
          <w:tcPr>
            <w:tcW w:w="3860" w:type="dxa"/>
            <w:shd w:val="clear" w:color="auto" w:fill="auto"/>
            <w:noWrap/>
            <w:vAlign w:val="bottom"/>
            <w:hideMark/>
          </w:tcPr>
          <w:p w14:paraId="7784307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Escherichia phage EscoHU1</w:t>
            </w:r>
          </w:p>
        </w:tc>
        <w:tc>
          <w:tcPr>
            <w:tcW w:w="1240" w:type="dxa"/>
            <w:shd w:val="clear" w:color="auto" w:fill="auto"/>
            <w:noWrap/>
            <w:vAlign w:val="bottom"/>
            <w:hideMark/>
          </w:tcPr>
          <w:p w14:paraId="254540E5"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85.9</w:t>
            </w:r>
          </w:p>
        </w:tc>
      </w:tr>
      <w:tr w:rsidR="008960E2" w14:paraId="60C28614" w14:textId="77777777" w:rsidTr="008960E2">
        <w:trPr>
          <w:trHeight w:val="310"/>
        </w:trPr>
        <w:tc>
          <w:tcPr>
            <w:tcW w:w="1500" w:type="dxa"/>
            <w:shd w:val="clear" w:color="auto" w:fill="auto"/>
            <w:noWrap/>
            <w:vAlign w:val="bottom"/>
            <w:hideMark/>
          </w:tcPr>
          <w:p w14:paraId="1B9A0CF7"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OQ341635.1</w:t>
            </w:r>
          </w:p>
        </w:tc>
        <w:tc>
          <w:tcPr>
            <w:tcW w:w="3860" w:type="dxa"/>
            <w:shd w:val="clear" w:color="auto" w:fill="auto"/>
            <w:noWrap/>
            <w:vAlign w:val="bottom"/>
            <w:hideMark/>
          </w:tcPr>
          <w:p w14:paraId="7FF0214A"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Salmonella phage PRF-SP13</w:t>
            </w:r>
          </w:p>
        </w:tc>
        <w:tc>
          <w:tcPr>
            <w:tcW w:w="1240" w:type="dxa"/>
            <w:shd w:val="clear" w:color="auto" w:fill="auto"/>
            <w:noWrap/>
            <w:vAlign w:val="bottom"/>
            <w:hideMark/>
          </w:tcPr>
          <w:p w14:paraId="3A3A119D"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86.4</w:t>
            </w:r>
          </w:p>
        </w:tc>
      </w:tr>
      <w:tr w:rsidR="008960E2" w14:paraId="60E7C432" w14:textId="77777777" w:rsidTr="008960E2">
        <w:trPr>
          <w:trHeight w:val="310"/>
        </w:trPr>
        <w:tc>
          <w:tcPr>
            <w:tcW w:w="1500" w:type="dxa"/>
            <w:shd w:val="clear" w:color="auto" w:fill="auto"/>
            <w:noWrap/>
            <w:vAlign w:val="bottom"/>
            <w:hideMark/>
          </w:tcPr>
          <w:p w14:paraId="219EA980"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MW357609.1</w:t>
            </w:r>
          </w:p>
        </w:tc>
        <w:tc>
          <w:tcPr>
            <w:tcW w:w="3860" w:type="dxa"/>
            <w:shd w:val="clear" w:color="auto" w:fill="auto"/>
            <w:noWrap/>
            <w:vAlign w:val="bottom"/>
            <w:hideMark/>
          </w:tcPr>
          <w:p w14:paraId="5ED94D1E" w14:textId="77777777" w:rsidR="008960E2" w:rsidRDefault="008960E2" w:rsidP="00110BDC">
            <w:pPr>
              <w:rPr>
                <w:rFonts w:ascii="Calibri" w:hAnsi="Calibri" w:cs="Calibri"/>
                <w:color w:val="000000"/>
                <w:sz w:val="22"/>
                <w:szCs w:val="22"/>
              </w:rPr>
            </w:pPr>
            <w:r>
              <w:rPr>
                <w:rFonts w:ascii="Calibri" w:hAnsi="Calibri" w:cs="Calibri"/>
                <w:color w:val="000000"/>
                <w:sz w:val="22"/>
                <w:szCs w:val="22"/>
              </w:rPr>
              <w:t>Bacteriophage vB_SabS_Sds2</w:t>
            </w:r>
          </w:p>
        </w:tc>
        <w:tc>
          <w:tcPr>
            <w:tcW w:w="1240" w:type="dxa"/>
            <w:shd w:val="clear" w:color="auto" w:fill="auto"/>
            <w:noWrap/>
            <w:vAlign w:val="bottom"/>
            <w:hideMark/>
          </w:tcPr>
          <w:p w14:paraId="51706BE3"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86.4</w:t>
            </w:r>
          </w:p>
        </w:tc>
      </w:tr>
      <w:tr w:rsidR="008960E2" w14:paraId="7D3DA352" w14:textId="77777777" w:rsidTr="008960E2">
        <w:trPr>
          <w:trHeight w:val="310"/>
        </w:trPr>
        <w:tc>
          <w:tcPr>
            <w:tcW w:w="1500" w:type="dxa"/>
            <w:shd w:val="clear" w:color="auto" w:fill="auto"/>
            <w:noWrap/>
            <w:vAlign w:val="bottom"/>
          </w:tcPr>
          <w:p w14:paraId="365E9F1C" w14:textId="77777777" w:rsidR="008960E2" w:rsidRDefault="008960E2" w:rsidP="00110BDC">
            <w:pPr>
              <w:rPr>
                <w:rFonts w:ascii="Calibri" w:hAnsi="Calibri" w:cs="Calibri"/>
                <w:color w:val="000000"/>
                <w:sz w:val="22"/>
                <w:szCs w:val="22"/>
              </w:rPr>
            </w:pPr>
            <w:r w:rsidRPr="003E2873">
              <w:rPr>
                <w:rFonts w:ascii="Calibri" w:hAnsi="Calibri" w:cs="Calibri"/>
                <w:color w:val="000000"/>
                <w:sz w:val="22"/>
                <w:szCs w:val="22"/>
              </w:rPr>
              <w:t>MK947458.1</w:t>
            </w:r>
          </w:p>
        </w:tc>
        <w:tc>
          <w:tcPr>
            <w:tcW w:w="3860" w:type="dxa"/>
            <w:shd w:val="clear" w:color="auto" w:fill="auto"/>
            <w:noWrap/>
            <w:vAlign w:val="bottom"/>
          </w:tcPr>
          <w:p w14:paraId="670AD30E" w14:textId="77777777" w:rsidR="008960E2" w:rsidRPr="00DB3AB2" w:rsidRDefault="008960E2" w:rsidP="00110BDC">
            <w:pPr>
              <w:rPr>
                <w:rFonts w:ascii="Calibri" w:hAnsi="Calibri" w:cs="Calibri"/>
                <w:color w:val="000000"/>
                <w:sz w:val="22"/>
                <w:szCs w:val="22"/>
                <w:lang w:val="fr-FR"/>
              </w:rPr>
            </w:pPr>
            <w:r w:rsidRPr="00DB3AB2">
              <w:rPr>
                <w:rFonts w:ascii="Calibri" w:hAnsi="Calibri" w:cs="Calibri"/>
                <w:color w:val="000000"/>
                <w:sz w:val="22"/>
                <w:szCs w:val="22"/>
                <w:lang w:val="fr-FR"/>
              </w:rPr>
              <w:t>Salmonella phage vB_SenS_SB10</w:t>
            </w:r>
          </w:p>
        </w:tc>
        <w:tc>
          <w:tcPr>
            <w:tcW w:w="1240" w:type="dxa"/>
            <w:shd w:val="clear" w:color="auto" w:fill="auto"/>
            <w:noWrap/>
            <w:vAlign w:val="bottom"/>
          </w:tcPr>
          <w:p w14:paraId="254FB0C8" w14:textId="77777777" w:rsidR="008960E2" w:rsidRDefault="008960E2" w:rsidP="00110BDC">
            <w:pPr>
              <w:jc w:val="center"/>
              <w:rPr>
                <w:rFonts w:ascii="Calibri" w:hAnsi="Calibri" w:cs="Calibri"/>
                <w:color w:val="000000"/>
                <w:sz w:val="22"/>
                <w:szCs w:val="22"/>
              </w:rPr>
            </w:pPr>
            <w:r>
              <w:rPr>
                <w:rFonts w:ascii="Calibri" w:hAnsi="Calibri" w:cs="Calibri"/>
                <w:color w:val="000000"/>
                <w:sz w:val="22"/>
                <w:szCs w:val="22"/>
              </w:rPr>
              <w:t>89.7</w:t>
            </w:r>
          </w:p>
        </w:tc>
      </w:tr>
    </w:tbl>
    <w:p w14:paraId="40AF899C" w14:textId="77777777" w:rsidR="008960E2" w:rsidRDefault="008960E2" w:rsidP="008960E2">
      <w:pPr>
        <w:rPr>
          <w:rFonts w:ascii="Arial" w:hAnsi="Arial" w:cs="Arial"/>
          <w:b/>
          <w:sz w:val="22"/>
          <w:szCs w:val="22"/>
        </w:rPr>
      </w:pPr>
    </w:p>
    <w:p w14:paraId="293EF339" w14:textId="77777777" w:rsidR="008960E2" w:rsidRDefault="008960E2" w:rsidP="008960E2">
      <w:pPr>
        <w:rPr>
          <w:rFonts w:ascii="Arial" w:hAnsi="Arial" w:cs="Arial"/>
          <w:b/>
          <w:bCs/>
          <w:sz w:val="22"/>
          <w:szCs w:val="22"/>
          <w:lang w:val="en-GB"/>
        </w:rPr>
      </w:pPr>
      <w:bookmarkStart w:id="3" w:name="_Hlk136245642"/>
      <w:r>
        <w:rPr>
          <w:rFonts w:ascii="Arial" w:hAnsi="Arial" w:cs="Arial"/>
          <w:b/>
          <w:bCs/>
          <w:sz w:val="22"/>
          <w:szCs w:val="22"/>
          <w:lang w:val="en-GB"/>
        </w:rPr>
        <w:t>(*) determined using VIRIDIC [3]</w:t>
      </w:r>
    </w:p>
    <w:bookmarkEnd w:id="3"/>
    <w:p w14:paraId="2F4CD91F" w14:textId="77777777" w:rsidR="00332272" w:rsidRPr="00332272" w:rsidRDefault="00332272" w:rsidP="00332272">
      <w:pPr>
        <w:rPr>
          <w:rFonts w:ascii="Arial" w:hAnsi="Arial" w:cs="Arial"/>
          <w:bCs/>
          <w:sz w:val="22"/>
          <w:szCs w:val="22"/>
        </w:rPr>
      </w:pPr>
      <w:r w:rsidRPr="00332272">
        <w:rPr>
          <w:rFonts w:ascii="Arial" w:hAnsi="Arial" w:cs="Arial"/>
          <w:bCs/>
          <w:sz w:val="22"/>
          <w:szCs w:val="22"/>
        </w:rPr>
        <w:t xml:space="preserve">Trudi Gerster (1919 – 2013) </w:t>
      </w:r>
    </w:p>
    <w:p w14:paraId="323248A3" w14:textId="77777777" w:rsidR="00332272" w:rsidRPr="00332272" w:rsidRDefault="00332272" w:rsidP="00332272">
      <w:pPr>
        <w:rPr>
          <w:rFonts w:ascii="Arial" w:hAnsi="Arial" w:cs="Arial"/>
          <w:bCs/>
          <w:sz w:val="22"/>
          <w:szCs w:val="22"/>
        </w:rPr>
      </w:pPr>
      <w:r w:rsidRPr="00332272">
        <w:rPr>
          <w:rFonts w:ascii="Arial" w:hAnsi="Arial" w:cs="Arial"/>
          <w:bCs/>
          <w:sz w:val="22"/>
          <w:szCs w:val="22"/>
        </w:rPr>
        <w:t>Trudi Roth (1930 - 2016)</w:t>
      </w:r>
    </w:p>
    <w:p w14:paraId="4E196EE7" w14:textId="77777777" w:rsidR="00332272" w:rsidRPr="00332272" w:rsidRDefault="00332272" w:rsidP="00332272">
      <w:pPr>
        <w:rPr>
          <w:rFonts w:ascii="Arial" w:hAnsi="Arial" w:cs="Arial"/>
          <w:bCs/>
          <w:sz w:val="22"/>
          <w:szCs w:val="22"/>
        </w:rPr>
      </w:pPr>
      <w:r w:rsidRPr="00332272">
        <w:rPr>
          <w:rFonts w:ascii="Arial" w:hAnsi="Arial" w:cs="Arial"/>
          <w:bCs/>
          <w:sz w:val="22"/>
          <w:szCs w:val="22"/>
        </w:rPr>
        <w:t>Irma Tschudi-Steiner (1912 - 2003)</w:t>
      </w:r>
    </w:p>
    <w:p w14:paraId="6F05AB78" w14:textId="40C07E04" w:rsidR="008960E2" w:rsidRPr="00332272" w:rsidRDefault="00332272" w:rsidP="00332272">
      <w:pPr>
        <w:rPr>
          <w:rFonts w:ascii="Arial" w:hAnsi="Arial" w:cs="Arial"/>
          <w:bCs/>
          <w:sz w:val="22"/>
          <w:szCs w:val="22"/>
        </w:rPr>
      </w:pPr>
      <w:r w:rsidRPr="00332272">
        <w:rPr>
          <w:rFonts w:ascii="Arial" w:hAnsi="Arial" w:cs="Arial"/>
          <w:bCs/>
          <w:sz w:val="22"/>
          <w:szCs w:val="22"/>
        </w:rPr>
        <w:t>Grete Kellenberger-Gujer (1919–2011)</w:t>
      </w:r>
    </w:p>
    <w:p w14:paraId="47900BA9" w14:textId="77777777" w:rsidR="008960E2" w:rsidRDefault="008960E2" w:rsidP="008960E2">
      <w:pPr>
        <w:rPr>
          <w:rFonts w:ascii="Arial" w:hAnsi="Arial" w:cs="Arial"/>
          <w:b/>
          <w:sz w:val="22"/>
          <w:szCs w:val="22"/>
        </w:rPr>
      </w:pPr>
    </w:p>
    <w:p w14:paraId="7C1C2FFA" w14:textId="77777777" w:rsidR="008960E2" w:rsidRDefault="008960E2" w:rsidP="008960E2">
      <w:pPr>
        <w:spacing w:before="120" w:after="120"/>
        <w:rPr>
          <w:rFonts w:ascii="Arial" w:hAnsi="Arial" w:cs="Arial"/>
          <w:b/>
        </w:rPr>
      </w:pPr>
      <w:r>
        <w:rPr>
          <w:rFonts w:ascii="Arial" w:hAnsi="Arial" w:cs="Arial"/>
          <w:b/>
        </w:rPr>
        <w:t>References</w:t>
      </w:r>
    </w:p>
    <w:p w14:paraId="60698500" w14:textId="77777777" w:rsidR="008960E2" w:rsidRDefault="008960E2" w:rsidP="008960E2">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Brister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4B204284" w14:textId="77777777" w:rsidR="008960E2" w:rsidRPr="005A6FDD" w:rsidRDefault="008960E2" w:rsidP="008960E2">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expansion, and functional annotation. Nucleic Acids Res. 2016;44(D1):D733-45.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2FA4A2E9" w14:textId="77777777" w:rsidR="008960E2" w:rsidRPr="005A6FDD" w:rsidRDefault="008960E2" w:rsidP="008960E2">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w:t>
      </w:r>
      <w:proofErr w:type="spellStart"/>
      <w:r w:rsidRPr="005A6FDD">
        <w:rPr>
          <w:rFonts w:ascii="Arial" w:hAnsi="Arial" w:cs="Arial"/>
          <w:bCs/>
        </w:rPr>
        <w:t>Varsani</w:t>
      </w:r>
      <w:proofErr w:type="spellEnd"/>
      <w:r w:rsidRPr="005A6FDD">
        <w:rPr>
          <w:rFonts w:ascii="Arial" w:hAnsi="Arial" w:cs="Arial"/>
          <w:bCs/>
        </w:rPr>
        <w:t xml:space="preserve"> A, Kropinski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5A0AA021" w14:textId="77777777" w:rsidR="008960E2" w:rsidRPr="005A6FDD" w:rsidRDefault="008960E2" w:rsidP="008960E2">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w:t>
      </w:r>
      <w:r w:rsidRPr="005A6FDD">
        <w:rPr>
          <w:rFonts w:ascii="Arial" w:hAnsi="Arial" w:cs="Arial"/>
          <w:bCs/>
        </w:rPr>
        <w:lastRenderedPageBreak/>
        <w:t xml:space="preserve">doi:10.1093/bioinformatics/btx157. PubMed PMID: 28379287. https://www.genome.jp/viptree/ </w:t>
      </w:r>
    </w:p>
    <w:p w14:paraId="64AE09DF" w14:textId="77777777" w:rsidR="008960E2" w:rsidRPr="005A6FDD" w:rsidRDefault="008960E2" w:rsidP="008960E2">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03BDA1D5" w14:textId="77777777" w:rsidR="008960E2" w:rsidRPr="005A6FDD" w:rsidRDefault="008960E2" w:rsidP="008960E2">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2013;6:140. </w:t>
      </w:r>
      <w:proofErr w:type="spellStart"/>
      <w:r w:rsidRPr="005A6FDD">
        <w:rPr>
          <w:rFonts w:ascii="Arial" w:hAnsi="Arial" w:cs="Arial"/>
          <w:bCs/>
        </w:rPr>
        <w:t>doi</w:t>
      </w:r>
      <w:proofErr w:type="spellEnd"/>
      <w:r w:rsidRPr="005A6FDD">
        <w:rPr>
          <w:rFonts w:ascii="Arial" w:hAnsi="Arial" w:cs="Arial"/>
          <w:bCs/>
        </w:rPr>
        <w:t>: 10.1186/1756-0500-6-140.  PMID:   23566564.</w:t>
      </w:r>
    </w:p>
    <w:p w14:paraId="1CF6187C" w14:textId="77777777" w:rsidR="008960E2" w:rsidRPr="005A6FDD" w:rsidRDefault="008960E2" w:rsidP="008960E2">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2816180D" w14:textId="77777777" w:rsidR="008960E2" w:rsidRPr="005A6FDD" w:rsidRDefault="008960E2" w:rsidP="008960E2">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Claverie JM, </w:t>
      </w:r>
      <w:proofErr w:type="spellStart"/>
      <w:r w:rsidRPr="005A6FDD">
        <w:rPr>
          <w:rFonts w:ascii="Arial" w:hAnsi="Arial" w:cs="Arial"/>
          <w:bCs/>
        </w:rPr>
        <w:t>Gascuel</w:t>
      </w:r>
      <w:proofErr w:type="spellEnd"/>
      <w:r w:rsidRPr="005A6FDD">
        <w:rPr>
          <w:rFonts w:ascii="Arial" w:hAnsi="Arial" w:cs="Arial"/>
          <w:bCs/>
        </w:rPr>
        <w:t xml:space="preserve"> O. Phylogeny.fr: robust phylogenetic analysis for the non-specialist. Nucleic Acids Res. 2008;36(Web Server issue):W465-9.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72A57DBE" w14:textId="77777777" w:rsidR="008960E2" w:rsidRPr="005A6FDD" w:rsidRDefault="008960E2" w:rsidP="008960E2">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51D5C5C1" w14:textId="77777777" w:rsidR="008960E2" w:rsidRPr="00E90CA3" w:rsidRDefault="008960E2" w:rsidP="008960E2">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PMC8003253.</w:t>
      </w:r>
    </w:p>
    <w:p w14:paraId="3437A237" w14:textId="3311B7D4" w:rsidR="00A174CC" w:rsidRDefault="00A174CC" w:rsidP="007C06EB">
      <w:pPr>
        <w:rPr>
          <w:rFonts w:ascii="Arial" w:hAnsi="Arial" w:cs="Arial"/>
          <w:b/>
        </w:rPr>
      </w:pPr>
    </w:p>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BC1F" w14:textId="77777777" w:rsidR="0075298A" w:rsidRDefault="0075298A">
      <w:r>
        <w:separator/>
      </w:r>
    </w:p>
  </w:endnote>
  <w:endnote w:type="continuationSeparator" w:id="0">
    <w:p w14:paraId="693D826B" w14:textId="77777777" w:rsidR="0075298A" w:rsidRDefault="0075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FDF3" w14:textId="77777777" w:rsidR="0075298A" w:rsidRDefault="0075298A">
      <w:r>
        <w:separator/>
      </w:r>
    </w:p>
  </w:footnote>
  <w:footnote w:type="continuationSeparator" w:id="0">
    <w:p w14:paraId="286508DE" w14:textId="77777777" w:rsidR="0075298A" w:rsidRDefault="00752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32752E8"/>
    <w:multiLevelType w:val="hybridMultilevel"/>
    <w:tmpl w:val="0F3A73A8"/>
    <w:lvl w:ilvl="0" w:tplc="FFA624C4">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B8C0318"/>
    <w:multiLevelType w:val="hybridMultilevel"/>
    <w:tmpl w:val="89227EB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96354172">
    <w:abstractNumId w:val="1"/>
  </w:num>
  <w:num w:numId="2" w16cid:durableId="1176191213">
    <w:abstractNumId w:val="3"/>
  </w:num>
  <w:num w:numId="3" w16cid:durableId="902451150">
    <w:abstractNumId w:val="0"/>
  </w:num>
  <w:num w:numId="4" w16cid:durableId="1151868011">
    <w:abstractNumId w:val="4"/>
  </w:num>
  <w:num w:numId="5" w16cid:durableId="192684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437EA"/>
    <w:rsid w:val="000A146A"/>
    <w:rsid w:val="000B60BA"/>
    <w:rsid w:val="000F51F4"/>
    <w:rsid w:val="000F7067"/>
    <w:rsid w:val="0013113D"/>
    <w:rsid w:val="00257966"/>
    <w:rsid w:val="00332272"/>
    <w:rsid w:val="003503D2"/>
    <w:rsid w:val="0037243A"/>
    <w:rsid w:val="0043110C"/>
    <w:rsid w:val="00437970"/>
    <w:rsid w:val="0048424A"/>
    <w:rsid w:val="004F3196"/>
    <w:rsid w:val="00543F86"/>
    <w:rsid w:val="005A54C3"/>
    <w:rsid w:val="0075298A"/>
    <w:rsid w:val="007C06EB"/>
    <w:rsid w:val="0081500D"/>
    <w:rsid w:val="00843648"/>
    <w:rsid w:val="008815EE"/>
    <w:rsid w:val="008960E2"/>
    <w:rsid w:val="00A174CC"/>
    <w:rsid w:val="00A2357C"/>
    <w:rsid w:val="00AD759B"/>
    <w:rsid w:val="00B35CC8"/>
    <w:rsid w:val="00B47589"/>
    <w:rsid w:val="00B960BB"/>
    <w:rsid w:val="00C74508"/>
    <w:rsid w:val="00DB3AB2"/>
    <w:rsid w:val="00E034BE"/>
    <w:rsid w:val="00EF570B"/>
    <w:rsid w:val="00FF29B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2023-09-11T16:16:00Z</dcterms:created>
  <dcterms:modified xsi:type="dcterms:W3CDTF">2023-09-11T16:16:00Z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