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7777777" w:rsidR="00A174CC" w:rsidRDefault="008815EE">
      <w:r>
        <w:rPr>
          <w:noProof/>
        </w:rPr>
        <w:drawing>
          <wp:anchor distT="0" distB="0" distL="114300" distR="114300" simplePos="0" relativeHeight="2" behindDoc="0" locked="0" layoutInCell="1" allowOverlap="1" wp14:anchorId="022C069D" wp14:editId="6E0667FC">
            <wp:simplePos x="0" y="0"/>
            <wp:positionH relativeFrom="column">
              <wp:posOffset>9525</wp:posOffset>
            </wp:positionH>
            <wp:positionV relativeFrom="paragraph">
              <wp:posOffset>55245</wp:posOffset>
            </wp:positionV>
            <wp:extent cx="1223010" cy="752475"/>
            <wp:effectExtent l="0" t="0" r="0" b="0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66958E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08456F4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008BDE9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A6A637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E75D10D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8E1A1E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F7038A3" w14:textId="77777777" w:rsidR="00A174CC" w:rsidRDefault="008815EE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color w:val="000000"/>
        </w:rPr>
        <w:t>Part 1: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TITLE, AUTHORS, APPROVALS, </w:t>
      </w:r>
      <w:proofErr w:type="spellStart"/>
      <w:r>
        <w:rPr>
          <w:rFonts w:ascii="Arial" w:hAnsi="Arial" w:cs="Arial"/>
          <w:b/>
          <w:color w:val="000000"/>
          <w:sz w:val="22"/>
          <w:szCs w:val="22"/>
          <w:u w:val="single"/>
        </w:rPr>
        <w:t>etc</w:t>
      </w:r>
      <w:proofErr w:type="spellEnd"/>
    </w:p>
    <w:p w14:paraId="5F396E33" w14:textId="77777777" w:rsidR="00A174CC" w:rsidRDefault="00A174CC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072" w:type="dxa"/>
        <w:tblInd w:w="127" w:type="dxa"/>
        <w:tblLook w:val="04A0" w:firstRow="1" w:lastRow="0" w:firstColumn="1" w:lastColumn="0" w:noHBand="0" w:noVBand="1"/>
      </w:tblPr>
      <w:tblGrid>
        <w:gridCol w:w="3553"/>
        <w:gridCol w:w="4809"/>
        <w:gridCol w:w="710"/>
      </w:tblGrid>
      <w:tr w:rsidR="00A174CC" w14:paraId="6479468A" w14:textId="77777777">
        <w:tc>
          <w:tcPr>
            <w:tcW w:w="3553" w:type="dxa"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58214" w14:textId="77777777" w:rsidR="00A174CC" w:rsidRDefault="008815EE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480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C1428" w14:textId="6F1D9BCC" w:rsidR="00A174CC" w:rsidRPr="00345CEF" w:rsidRDefault="00345CEF">
            <w:pPr>
              <w:pStyle w:val="BodyTextIndent"/>
              <w:ind w:left="0" w:firstLine="0"/>
              <w:jc w:val="center"/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</w:pPr>
            <w:r w:rsidRPr="00345CEF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8"/>
                <w:szCs w:val="28"/>
              </w:rPr>
              <w:t>2023.003B</w:t>
            </w:r>
          </w:p>
        </w:tc>
        <w:tc>
          <w:tcPr>
            <w:tcW w:w="710" w:type="dxa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0BE02A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</w:rPr>
            </w:pPr>
          </w:p>
        </w:tc>
      </w:tr>
      <w:tr w:rsidR="00A174CC" w14:paraId="0AD321B2" w14:textId="77777777">
        <w:tc>
          <w:tcPr>
            <w:tcW w:w="9072" w:type="dxa"/>
            <w:gridSpan w:val="3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14:paraId="1B1B8BE9" w14:textId="20B08F9B" w:rsidR="00A174CC" w:rsidRPr="000A146A" w:rsidRDefault="008815EE" w:rsidP="00257966">
            <w:pPr>
              <w:spacing w:before="120"/>
              <w:rPr>
                <w:rFonts w:ascii="Arial" w:hAnsi="Arial" w:cs="Arial"/>
                <w:b/>
              </w:rPr>
            </w:pPr>
            <w:r w:rsidRPr="000A146A">
              <w:rPr>
                <w:rFonts w:ascii="Arial" w:hAnsi="Arial" w:cs="Arial"/>
                <w:b/>
              </w:rPr>
              <w:t>Short title:</w:t>
            </w:r>
            <w:r w:rsidRPr="000A146A">
              <w:rPr>
                <w:rFonts w:ascii="Arial" w:hAnsi="Arial" w:cs="Arial"/>
                <w:bCs/>
              </w:rPr>
              <w:t xml:space="preserve"> </w:t>
            </w:r>
            <w:r w:rsidR="00D8794C">
              <w:rPr>
                <w:rFonts w:ascii="Arial" w:hAnsi="Arial" w:cs="Arial"/>
                <w:bCs/>
              </w:rPr>
              <w:t>To create twenty-</w:t>
            </w:r>
            <w:r w:rsidR="00F664C2">
              <w:rPr>
                <w:rFonts w:ascii="Arial" w:hAnsi="Arial" w:cs="Arial"/>
                <w:bCs/>
              </w:rPr>
              <w:t>five</w:t>
            </w:r>
            <w:r w:rsidR="00D8794C">
              <w:rPr>
                <w:rFonts w:ascii="Arial" w:hAnsi="Arial" w:cs="Arial"/>
                <w:bCs/>
              </w:rPr>
              <w:t xml:space="preserve"> (2</w:t>
            </w:r>
            <w:r w:rsidR="00F664C2">
              <w:rPr>
                <w:rFonts w:ascii="Arial" w:hAnsi="Arial" w:cs="Arial"/>
                <w:bCs/>
              </w:rPr>
              <w:t>5</w:t>
            </w:r>
            <w:r w:rsidR="00D8794C">
              <w:rPr>
                <w:rFonts w:ascii="Arial" w:hAnsi="Arial" w:cs="Arial"/>
                <w:bCs/>
              </w:rPr>
              <w:t xml:space="preserve">) new </w:t>
            </w:r>
            <w:proofErr w:type="spellStart"/>
            <w:r w:rsidR="00D8794C">
              <w:rPr>
                <w:rFonts w:ascii="Arial" w:hAnsi="Arial" w:cs="Arial"/>
                <w:bCs/>
              </w:rPr>
              <w:t>Actinobacteriophage</w:t>
            </w:r>
            <w:proofErr w:type="spellEnd"/>
            <w:r w:rsidR="00D8794C">
              <w:rPr>
                <w:rFonts w:ascii="Arial" w:hAnsi="Arial" w:cs="Arial"/>
                <w:bCs/>
              </w:rPr>
              <w:t xml:space="preserve"> genera [</w:t>
            </w:r>
            <w:proofErr w:type="spellStart"/>
            <w:r w:rsidR="00D8794C">
              <w:rPr>
                <w:rFonts w:ascii="Arial" w:hAnsi="Arial" w:cs="Arial"/>
                <w:bCs/>
              </w:rPr>
              <w:t>Caudoviricetes</w:t>
            </w:r>
            <w:proofErr w:type="spellEnd"/>
            <w:r w:rsidR="00D8794C">
              <w:rPr>
                <w:rFonts w:ascii="Arial" w:hAnsi="Arial" w:cs="Arial"/>
                <w:bCs/>
              </w:rPr>
              <w:t>]</w:t>
            </w:r>
          </w:p>
        </w:tc>
      </w:tr>
      <w:tr w:rsidR="00A174CC" w14:paraId="4DFE888B" w14:textId="77777777">
        <w:trPr>
          <w:trHeight w:val="245"/>
        </w:trPr>
        <w:tc>
          <w:tcPr>
            <w:tcW w:w="9072" w:type="dxa"/>
            <w:gridSpan w:val="3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0C0580B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8C92193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Author(s) and email address(es)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368"/>
        <w:gridCol w:w="4704"/>
      </w:tblGrid>
      <w:tr w:rsidR="00D8794C" w14:paraId="67E4419A" w14:textId="77777777" w:rsidTr="00257966">
        <w:tc>
          <w:tcPr>
            <w:tcW w:w="4368" w:type="dxa"/>
            <w:shd w:val="clear" w:color="auto" w:fill="auto"/>
          </w:tcPr>
          <w:p w14:paraId="1026D274" w14:textId="77777777" w:rsidR="00D8794C" w:rsidRPr="00D8794C" w:rsidRDefault="00D8794C" w:rsidP="00D8794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8794C">
              <w:rPr>
                <w:rFonts w:ascii="Arial" w:hAnsi="Arial" w:cs="Arial"/>
                <w:sz w:val="22"/>
                <w:szCs w:val="22"/>
              </w:rPr>
              <w:t>Kurtböke</w:t>
            </w:r>
            <w:proofErr w:type="spellEnd"/>
            <w:r w:rsidRPr="00D8794C">
              <w:rPr>
                <w:rFonts w:ascii="Arial" w:hAnsi="Arial" w:cs="Arial"/>
                <w:sz w:val="22"/>
                <w:szCs w:val="22"/>
              </w:rPr>
              <w:t xml:space="preserve"> I, Turner D, </w:t>
            </w:r>
            <w:proofErr w:type="spellStart"/>
            <w:r w:rsidRPr="00D8794C">
              <w:rPr>
                <w:rFonts w:ascii="Arial" w:hAnsi="Arial" w:cs="Arial"/>
                <w:sz w:val="22"/>
                <w:szCs w:val="22"/>
              </w:rPr>
              <w:t>Moraru</w:t>
            </w:r>
            <w:proofErr w:type="spellEnd"/>
            <w:r w:rsidRPr="00D8794C">
              <w:rPr>
                <w:rFonts w:ascii="Arial" w:hAnsi="Arial" w:cs="Arial"/>
                <w:sz w:val="22"/>
                <w:szCs w:val="22"/>
              </w:rPr>
              <w:t xml:space="preserve"> C, Tolstoy I, </w:t>
            </w:r>
            <w:proofErr w:type="spellStart"/>
            <w:r w:rsidRPr="00D8794C">
              <w:rPr>
                <w:rFonts w:ascii="Arial" w:hAnsi="Arial" w:cs="Arial"/>
                <w:sz w:val="22"/>
                <w:szCs w:val="22"/>
              </w:rPr>
              <w:t>Kropinski</w:t>
            </w:r>
            <w:proofErr w:type="spellEnd"/>
            <w:r w:rsidRPr="00D8794C">
              <w:rPr>
                <w:rFonts w:ascii="Arial" w:hAnsi="Arial" w:cs="Arial"/>
                <w:sz w:val="22"/>
                <w:szCs w:val="22"/>
              </w:rPr>
              <w:t xml:space="preserve"> AM</w:t>
            </w:r>
          </w:p>
          <w:p w14:paraId="3C645700" w14:textId="77777777" w:rsidR="00D8794C" w:rsidRPr="00D8794C" w:rsidRDefault="00D8794C" w:rsidP="00D8794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06A70F1" w14:textId="77777777" w:rsidR="00D8794C" w:rsidRPr="00D8794C" w:rsidRDefault="00D8794C" w:rsidP="00D8794C">
            <w:pPr>
              <w:rPr>
                <w:rFonts w:ascii="Arial" w:hAnsi="Arial" w:cs="Arial"/>
                <w:sz w:val="22"/>
                <w:szCs w:val="22"/>
              </w:rPr>
            </w:pPr>
          </w:p>
          <w:p w14:paraId="3E7BB481" w14:textId="77777777" w:rsidR="00D8794C" w:rsidRPr="00D8794C" w:rsidRDefault="00D8794C" w:rsidP="00D8794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B4DA008" w14:textId="77777777" w:rsidR="00D8794C" w:rsidRPr="00D8794C" w:rsidRDefault="00D8794C" w:rsidP="00D879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04" w:type="dxa"/>
            <w:shd w:val="clear" w:color="auto" w:fill="auto"/>
          </w:tcPr>
          <w:p w14:paraId="2AC88285" w14:textId="2EE42B04" w:rsidR="00D8794C" w:rsidRPr="00D8794C" w:rsidRDefault="00000000" w:rsidP="00D8794C">
            <w:pPr>
              <w:rPr>
                <w:rFonts w:ascii="Arial" w:hAnsi="Arial" w:cs="Arial"/>
                <w:sz w:val="22"/>
                <w:szCs w:val="22"/>
              </w:rPr>
            </w:pPr>
            <w:hyperlink r:id="rId8" w:history="1">
              <w:r w:rsidR="00D8794C" w:rsidRPr="00D8794C">
                <w:rPr>
                  <w:rStyle w:val="Hyperlink"/>
                  <w:rFonts w:ascii="Arial" w:hAnsi="Arial" w:cs="Arial"/>
                  <w:sz w:val="22"/>
                  <w:szCs w:val="22"/>
                </w:rPr>
                <w:t>IKurtbok@usc.edu.au</w:t>
              </w:r>
            </w:hyperlink>
            <w:r w:rsidR="00D8794C" w:rsidRPr="00D8794C">
              <w:rPr>
                <w:rFonts w:ascii="Arial" w:hAnsi="Arial" w:cs="Arial"/>
                <w:sz w:val="22"/>
                <w:szCs w:val="22"/>
              </w:rPr>
              <w:t xml:space="preserve">; </w:t>
            </w:r>
            <w:hyperlink r:id="rId9" w:history="1">
              <w:r w:rsidR="00D8794C" w:rsidRPr="00D8794C">
                <w:rPr>
                  <w:rStyle w:val="Hyperlink"/>
                  <w:rFonts w:ascii="Arial" w:hAnsi="Arial" w:cs="Arial"/>
                  <w:sz w:val="22"/>
                  <w:szCs w:val="22"/>
                </w:rPr>
                <w:t>Dann2.Turner@uwe.ac.uk</w:t>
              </w:r>
            </w:hyperlink>
            <w:r w:rsidR="00D8794C" w:rsidRPr="00D8794C">
              <w:rPr>
                <w:rFonts w:ascii="Arial" w:hAnsi="Arial" w:cs="Arial"/>
                <w:sz w:val="22"/>
                <w:szCs w:val="22"/>
              </w:rPr>
              <w:t xml:space="preserve">; </w:t>
            </w:r>
            <w:hyperlink r:id="rId10" w:history="1">
              <w:r w:rsidR="00D8794C" w:rsidRPr="00D8794C">
                <w:rPr>
                  <w:rStyle w:val="Hyperlink"/>
                  <w:rFonts w:ascii="Arial" w:hAnsi="Arial" w:cs="Arial"/>
                  <w:sz w:val="22"/>
                  <w:szCs w:val="22"/>
                </w:rPr>
                <w:t>liliana.cristina.moraru@uol.de</w:t>
              </w:r>
            </w:hyperlink>
            <w:r w:rsidR="00D8794C" w:rsidRPr="00D8794C">
              <w:rPr>
                <w:rFonts w:ascii="Arial" w:hAnsi="Arial" w:cs="Arial"/>
                <w:sz w:val="22"/>
                <w:szCs w:val="22"/>
              </w:rPr>
              <w:t xml:space="preserve">; </w:t>
            </w:r>
            <w:hyperlink r:id="rId11" w:history="1">
              <w:r w:rsidR="00D8794C" w:rsidRPr="00D8794C">
                <w:rPr>
                  <w:rStyle w:val="Hyperlink"/>
                  <w:rFonts w:ascii="Arial" w:hAnsi="Arial" w:cs="Arial"/>
                  <w:sz w:val="22"/>
                  <w:szCs w:val="22"/>
                </w:rPr>
                <w:t>tolstoy@ncbi.nlm.nih.gov</w:t>
              </w:r>
            </w:hyperlink>
            <w:r w:rsidR="00D8794C" w:rsidRPr="00D8794C">
              <w:rPr>
                <w:rStyle w:val="Hyperlink"/>
                <w:rFonts w:ascii="Arial" w:hAnsi="Arial" w:cs="Arial"/>
                <w:sz w:val="22"/>
                <w:szCs w:val="22"/>
              </w:rPr>
              <w:t xml:space="preserve">;  </w:t>
            </w:r>
            <w:hyperlink r:id="rId12" w:history="1">
              <w:r w:rsidR="00D8794C" w:rsidRPr="00D8794C">
                <w:rPr>
                  <w:rStyle w:val="Hyperlink"/>
                  <w:rFonts w:ascii="Arial" w:hAnsi="Arial" w:cs="Arial"/>
                  <w:sz w:val="22"/>
                  <w:szCs w:val="22"/>
                </w:rPr>
                <w:t>Phage.Canada@gmail.com</w:t>
              </w:r>
            </w:hyperlink>
          </w:p>
          <w:p w14:paraId="4C0145EC" w14:textId="77777777" w:rsidR="00D8794C" w:rsidRPr="00D8794C" w:rsidRDefault="00D8794C" w:rsidP="00D8794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AB5AD1A" w14:textId="77777777" w:rsidR="00A174CC" w:rsidRDefault="008815EE">
      <w:pPr>
        <w:spacing w:before="120" w:after="120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b/>
        </w:rPr>
        <w:t>Author(s) institutional address(es) (optional)</w:t>
      </w:r>
    </w:p>
    <w:p w14:paraId="66BE9775" w14:textId="7B20DBEF" w:rsidR="00A174CC" w:rsidRDefault="00A174CC">
      <w:pPr>
        <w:spacing w:before="120" w:after="120"/>
        <w:rPr>
          <w:rFonts w:ascii="Arial" w:hAnsi="Arial" w:cs="Arial"/>
          <w:b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467A41D" w14:textId="77777777">
        <w:tc>
          <w:tcPr>
            <w:tcW w:w="9072" w:type="dxa"/>
            <w:shd w:val="clear" w:color="auto" w:fill="auto"/>
          </w:tcPr>
          <w:p w14:paraId="2A4E05C8" w14:textId="77777777" w:rsidR="005938D5" w:rsidRDefault="005938D5" w:rsidP="005938D5">
            <w:pPr>
              <w:rPr>
                <w:rFonts w:ascii="Arial" w:hAnsi="Arial" w:cs="Arial"/>
                <w:sz w:val="22"/>
                <w:szCs w:val="22"/>
              </w:rPr>
            </w:pPr>
            <w:r w:rsidRPr="002713EF">
              <w:rPr>
                <w:rFonts w:ascii="Arial" w:hAnsi="Arial" w:cs="Arial"/>
                <w:sz w:val="22"/>
                <w:szCs w:val="22"/>
              </w:rPr>
              <w:t>University of the Sunshine Coast, Queensland, Australia [IK]</w:t>
            </w:r>
          </w:p>
          <w:p w14:paraId="0E408454" w14:textId="77777777" w:rsidR="005938D5" w:rsidRDefault="005938D5" w:rsidP="005938D5">
            <w:pPr>
              <w:rPr>
                <w:rFonts w:ascii="Arial" w:hAnsi="Arial" w:cs="Arial"/>
                <w:sz w:val="22"/>
                <w:szCs w:val="22"/>
              </w:rPr>
            </w:pPr>
            <w:r w:rsidRPr="00E90CA3">
              <w:rPr>
                <w:rFonts w:ascii="Arial" w:hAnsi="Arial" w:cs="Arial"/>
                <w:sz w:val="22"/>
                <w:szCs w:val="22"/>
              </w:rPr>
              <w:t>University of the West of England, Bristol</w:t>
            </w:r>
            <w:r>
              <w:rPr>
                <w:rFonts w:ascii="Arial" w:hAnsi="Arial" w:cs="Arial"/>
                <w:sz w:val="22"/>
                <w:szCs w:val="22"/>
              </w:rPr>
              <w:t>, UK [DT]</w:t>
            </w:r>
          </w:p>
          <w:p w14:paraId="5C21469B" w14:textId="77777777" w:rsidR="005938D5" w:rsidRPr="00345CEF" w:rsidRDefault="005938D5" w:rsidP="005938D5">
            <w:pPr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345CEF">
              <w:rPr>
                <w:rFonts w:ascii="Arial" w:hAnsi="Arial" w:cs="Arial"/>
                <w:sz w:val="22"/>
                <w:szCs w:val="22"/>
                <w:lang w:val="de-DE"/>
              </w:rPr>
              <w:t>Carl von Ossietzky Universität Oldenburg, Germany [CM]</w:t>
            </w:r>
          </w:p>
          <w:p w14:paraId="039E9C14" w14:textId="77777777" w:rsidR="005938D5" w:rsidRDefault="005938D5" w:rsidP="005938D5">
            <w:pPr>
              <w:rPr>
                <w:rFonts w:ascii="Arial" w:hAnsi="Arial" w:cs="Arial"/>
                <w:sz w:val="22"/>
                <w:szCs w:val="22"/>
              </w:rPr>
            </w:pPr>
            <w:r w:rsidRPr="009B0276">
              <w:rPr>
                <w:rFonts w:ascii="Arial" w:hAnsi="Arial" w:cs="Arial"/>
                <w:sz w:val="22"/>
                <w:szCs w:val="22"/>
              </w:rPr>
              <w:t xml:space="preserve">National Center for Biotechnology Information, </w:t>
            </w:r>
            <w:r>
              <w:rPr>
                <w:rFonts w:ascii="Arial" w:hAnsi="Arial" w:cs="Arial"/>
                <w:sz w:val="22"/>
                <w:szCs w:val="22"/>
              </w:rPr>
              <w:t>MD, USA [IT]</w:t>
            </w:r>
          </w:p>
          <w:p w14:paraId="76D650BA" w14:textId="77777777" w:rsidR="005938D5" w:rsidRDefault="005938D5" w:rsidP="005938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University of Guelph, Ontario, Canada [AMK]</w:t>
            </w:r>
          </w:p>
          <w:p w14:paraId="1033F5C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70FAC7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Corresponding author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5D211014" w14:textId="77777777">
        <w:tc>
          <w:tcPr>
            <w:tcW w:w="9072" w:type="dxa"/>
            <w:shd w:val="clear" w:color="auto" w:fill="auto"/>
          </w:tcPr>
          <w:p w14:paraId="7F578F4A" w14:textId="605AB14E" w:rsidR="00437970" w:rsidRDefault="005938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Andrew M.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Kropinski</w:t>
            </w:r>
            <w:proofErr w:type="spellEnd"/>
          </w:p>
        </w:tc>
      </w:tr>
    </w:tbl>
    <w:p w14:paraId="5872B56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List the ICTV Study Group(s) that have seen this </w:t>
      </w:r>
      <w:proofErr w:type="gramStart"/>
      <w:r>
        <w:rPr>
          <w:rFonts w:ascii="Arial" w:hAnsi="Arial" w:cs="Arial"/>
          <w:b/>
        </w:rPr>
        <w:t>proposal</w:t>
      </w:r>
      <w:proofErr w:type="gramEnd"/>
    </w:p>
    <w:p w14:paraId="3A50F9C2" w14:textId="77777777" w:rsidR="00437970" w:rsidRDefault="00437970"/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0BD955D" w14:textId="77777777">
        <w:tc>
          <w:tcPr>
            <w:tcW w:w="9072" w:type="dxa"/>
            <w:shd w:val="clear" w:color="auto" w:fill="auto"/>
          </w:tcPr>
          <w:p w14:paraId="49997BE5" w14:textId="77777777" w:rsidR="005938D5" w:rsidRDefault="005938D5" w:rsidP="005938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Actinophage Study Group</w:t>
            </w:r>
          </w:p>
          <w:p w14:paraId="208F33A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417E8C0" w14:textId="7C77ACDC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ICTV </w:t>
      </w:r>
      <w:r w:rsidR="0037243A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tudy </w:t>
      </w:r>
      <w:r w:rsidR="0037243A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roup comments and response of proposer</w:t>
      </w:r>
    </w:p>
    <w:p w14:paraId="0D538D50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7D72A422" w14:textId="77777777">
        <w:tc>
          <w:tcPr>
            <w:tcW w:w="9072" w:type="dxa"/>
            <w:shd w:val="clear" w:color="auto" w:fill="auto"/>
          </w:tcPr>
          <w:p w14:paraId="5960DB87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3D29CFC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1DD72A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7850587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073E55EA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68D6CB8" w14:textId="6B3DBA18" w:rsidR="0037243A" w:rsidRDefault="0037243A" w:rsidP="0037243A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 Study Group votes on proposal</w:t>
      </w:r>
    </w:p>
    <w:p w14:paraId="4B508B7C" w14:textId="77777777" w:rsidR="0037243A" w:rsidRPr="000F51F4" w:rsidRDefault="0037243A" w:rsidP="0037243A">
      <w:pPr>
        <w:rPr>
          <w:rFonts w:ascii="Arial" w:hAnsi="Arial" w:cs="Arial"/>
          <w:color w:val="0000FF"/>
          <w:sz w:val="20"/>
          <w:szCs w:val="20"/>
          <w:u w:val="single"/>
        </w:rPr>
      </w:pPr>
    </w:p>
    <w:tbl>
      <w:tblPr>
        <w:tblStyle w:val="TableGrid"/>
        <w:tblW w:w="90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1984"/>
        <w:gridCol w:w="1985"/>
        <w:gridCol w:w="2126"/>
      </w:tblGrid>
      <w:tr w:rsidR="0037243A" w14:paraId="7DCD6D13" w14:textId="565F9AE3" w:rsidTr="0037243A">
        <w:tc>
          <w:tcPr>
            <w:tcW w:w="2977" w:type="dxa"/>
            <w:vMerge w:val="restart"/>
            <w:shd w:val="clear" w:color="auto" w:fill="auto"/>
          </w:tcPr>
          <w:p w14:paraId="042D318C" w14:textId="1900F67B" w:rsidR="0037243A" w:rsidRDefault="0037243A" w:rsidP="000A0D8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Study </w:t>
            </w:r>
            <w:r w:rsidR="004F31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roup</w:t>
            </w:r>
          </w:p>
        </w:tc>
        <w:tc>
          <w:tcPr>
            <w:tcW w:w="6095" w:type="dxa"/>
            <w:gridSpan w:val="3"/>
            <w:shd w:val="clear" w:color="auto" w:fill="auto"/>
          </w:tcPr>
          <w:p w14:paraId="2CC5EB5B" w14:textId="6311375D" w:rsidR="0037243A" w:rsidRDefault="0037243A" w:rsidP="0037243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 of member</w:t>
            </w:r>
            <w:r w:rsidR="000F51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</w:t>
            </w:r>
          </w:p>
        </w:tc>
      </w:tr>
      <w:tr w:rsidR="0037243A" w14:paraId="09ADD7D8" w14:textId="796C02A4" w:rsidTr="004F3196">
        <w:tc>
          <w:tcPr>
            <w:tcW w:w="2977" w:type="dxa"/>
            <w:vMerge/>
            <w:shd w:val="clear" w:color="auto" w:fill="auto"/>
          </w:tcPr>
          <w:p w14:paraId="4CDE6FC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C732B7E" w14:textId="10977B36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Votes 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support</w:t>
            </w:r>
          </w:p>
        </w:tc>
        <w:tc>
          <w:tcPr>
            <w:tcW w:w="1985" w:type="dxa"/>
            <w:shd w:val="clear" w:color="auto" w:fill="auto"/>
          </w:tcPr>
          <w:p w14:paraId="39584077" w14:textId="5A1B6183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Votes against</w:t>
            </w:r>
          </w:p>
        </w:tc>
        <w:tc>
          <w:tcPr>
            <w:tcW w:w="2126" w:type="dxa"/>
          </w:tcPr>
          <w:p w14:paraId="3FAE5653" w14:textId="1C50F0C2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o vote</w:t>
            </w:r>
          </w:p>
        </w:tc>
      </w:tr>
      <w:tr w:rsidR="0037243A" w14:paraId="1702CDE1" w14:textId="10B24E51" w:rsidTr="004F3196">
        <w:tc>
          <w:tcPr>
            <w:tcW w:w="2977" w:type="dxa"/>
            <w:shd w:val="clear" w:color="auto" w:fill="auto"/>
          </w:tcPr>
          <w:p w14:paraId="6D3E3F4D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80F51E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4EC5D82B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3732184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243A" w14:paraId="594F4C66" w14:textId="3CF379DD" w:rsidTr="004F3196">
        <w:tc>
          <w:tcPr>
            <w:tcW w:w="2977" w:type="dxa"/>
            <w:shd w:val="clear" w:color="auto" w:fill="auto"/>
          </w:tcPr>
          <w:p w14:paraId="61A0E590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493A152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5EA0C916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396F54A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20F9A0C" w14:textId="4548BB65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Authority to use the name of a living </w:t>
      </w:r>
      <w:proofErr w:type="gramStart"/>
      <w:r>
        <w:rPr>
          <w:rFonts w:ascii="Arial" w:hAnsi="Arial" w:cs="Arial"/>
          <w:b/>
        </w:rPr>
        <w:t>person</w:t>
      </w:r>
      <w:proofErr w:type="gramEnd"/>
    </w:p>
    <w:p w14:paraId="5489B35F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7939"/>
        <w:gridCol w:w="1133"/>
      </w:tblGrid>
      <w:tr w:rsidR="00A174CC" w14:paraId="34706E93" w14:textId="77777777">
        <w:tc>
          <w:tcPr>
            <w:tcW w:w="7938" w:type="dxa"/>
            <w:shd w:val="clear" w:color="auto" w:fill="auto"/>
          </w:tcPr>
          <w:p w14:paraId="41B3284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Is any taxon name used here derived from that of a living person (Y/N)</w:t>
            </w:r>
          </w:p>
        </w:tc>
        <w:tc>
          <w:tcPr>
            <w:tcW w:w="1133" w:type="dxa"/>
            <w:shd w:val="clear" w:color="auto" w:fill="auto"/>
          </w:tcPr>
          <w:p w14:paraId="111D847D" w14:textId="77364700" w:rsidR="00A174CC" w:rsidRPr="000A146A" w:rsidRDefault="003D63B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</w:p>
        </w:tc>
      </w:tr>
    </w:tbl>
    <w:p w14:paraId="584EDBF6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2692"/>
        <w:gridCol w:w="3403"/>
        <w:gridCol w:w="2977"/>
      </w:tblGrid>
      <w:tr w:rsidR="00A174CC" w14:paraId="69A0FA8F" w14:textId="77777777">
        <w:tc>
          <w:tcPr>
            <w:tcW w:w="2692" w:type="dxa"/>
            <w:shd w:val="clear" w:color="auto" w:fill="auto"/>
          </w:tcPr>
          <w:p w14:paraId="64594F0C" w14:textId="77777777" w:rsidR="00A174CC" w:rsidRDefault="008815E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Taxon name</w:t>
            </w:r>
          </w:p>
        </w:tc>
        <w:tc>
          <w:tcPr>
            <w:tcW w:w="3403" w:type="dxa"/>
            <w:shd w:val="clear" w:color="auto" w:fill="auto"/>
          </w:tcPr>
          <w:p w14:paraId="513A61A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Person from whom the name is derived</w:t>
            </w:r>
          </w:p>
        </w:tc>
        <w:tc>
          <w:tcPr>
            <w:tcW w:w="2977" w:type="dxa"/>
            <w:shd w:val="clear" w:color="auto" w:fill="auto"/>
          </w:tcPr>
          <w:p w14:paraId="47C19C96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Permission attached (Y/N)</w:t>
            </w:r>
          </w:p>
        </w:tc>
      </w:tr>
      <w:tr w:rsidR="00A174CC" w14:paraId="52A6FFAE" w14:textId="77777777">
        <w:tc>
          <w:tcPr>
            <w:tcW w:w="2692" w:type="dxa"/>
            <w:shd w:val="clear" w:color="auto" w:fill="auto"/>
          </w:tcPr>
          <w:p w14:paraId="5FB9388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5FB9B70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72AF85A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FCDF398" w14:textId="77777777">
        <w:tc>
          <w:tcPr>
            <w:tcW w:w="2692" w:type="dxa"/>
            <w:shd w:val="clear" w:color="auto" w:fill="auto"/>
          </w:tcPr>
          <w:p w14:paraId="6BAB900C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2FC2146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4395403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CC38749" w14:textId="77777777">
        <w:tc>
          <w:tcPr>
            <w:tcW w:w="2692" w:type="dxa"/>
            <w:shd w:val="clear" w:color="auto" w:fill="auto"/>
          </w:tcPr>
          <w:p w14:paraId="2B06F81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45687D7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54A1584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429D4EA" w14:textId="77777777" w:rsidR="00A174CC" w:rsidRDefault="00A174CC"/>
    <w:p w14:paraId="53D9BCDE" w14:textId="77777777" w:rsidR="00A174CC" w:rsidRDefault="008815E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Submission dates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820"/>
        <w:gridCol w:w="4252"/>
      </w:tblGrid>
      <w:tr w:rsidR="00A174CC" w14:paraId="2D0E7698" w14:textId="77777777">
        <w:tc>
          <w:tcPr>
            <w:tcW w:w="4819" w:type="dxa"/>
            <w:shd w:val="clear" w:color="auto" w:fill="auto"/>
          </w:tcPr>
          <w:p w14:paraId="632F82C3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first submitted to SC Chair</w:t>
            </w:r>
          </w:p>
        </w:tc>
        <w:tc>
          <w:tcPr>
            <w:tcW w:w="4252" w:type="dxa"/>
            <w:shd w:val="clear" w:color="auto" w:fill="auto"/>
          </w:tcPr>
          <w:p w14:paraId="30B8652F" w14:textId="2112FD98" w:rsidR="00A174CC" w:rsidRDefault="00F664C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May 2023</w:t>
            </w:r>
          </w:p>
        </w:tc>
      </w:tr>
      <w:tr w:rsidR="00A174CC" w14:paraId="41D8046A" w14:textId="77777777">
        <w:tc>
          <w:tcPr>
            <w:tcW w:w="4819" w:type="dxa"/>
            <w:shd w:val="clear" w:color="auto" w:fill="auto"/>
          </w:tcPr>
          <w:p w14:paraId="1EE879BD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this revision (if different to above)</w:t>
            </w:r>
          </w:p>
        </w:tc>
        <w:tc>
          <w:tcPr>
            <w:tcW w:w="4252" w:type="dxa"/>
            <w:shd w:val="clear" w:color="auto" w:fill="auto"/>
          </w:tcPr>
          <w:p w14:paraId="57931D4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72E3080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ICTV-EC comments and response of the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F67D906" w14:textId="77777777">
        <w:tc>
          <w:tcPr>
            <w:tcW w:w="9072" w:type="dxa"/>
            <w:shd w:val="clear" w:color="auto" w:fill="auto"/>
          </w:tcPr>
          <w:p w14:paraId="3F5F451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44EA994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707711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24F1866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FF52469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b/>
          <w:color w:val="000000"/>
          <w:szCs w:val="24"/>
        </w:rPr>
        <w:t>Part 2: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NON-TAXONOMIC PROPOSAL</w:t>
      </w:r>
    </w:p>
    <w:p w14:paraId="1E9B1E6F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Text of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1009744B" w14:textId="77777777">
        <w:trPr>
          <w:trHeight w:val="4290"/>
        </w:trPr>
        <w:tc>
          <w:tcPr>
            <w:tcW w:w="9072" w:type="dxa"/>
            <w:shd w:val="clear" w:color="auto" w:fill="auto"/>
          </w:tcPr>
          <w:p w14:paraId="3FEB3E59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EC3B4BF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4F9EA1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2973580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6DEC36C1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19FD805A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D31C873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69E3AFC1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5EDA5FFE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AA18E27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2D76A2D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D110B80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51F30E75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47E79FD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31AD6C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7AF1B90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03C139C9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6D278A9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36BBE6A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0774CC3E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6CC1102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DB55330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04553FF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6EB42557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</w:tc>
      </w:tr>
    </w:tbl>
    <w:p w14:paraId="55BF141F" w14:textId="77777777" w:rsidR="00A174CC" w:rsidRDefault="00A174CC"/>
    <w:p w14:paraId="1E73CFEA" w14:textId="77777777" w:rsidR="00A174CC" w:rsidRDefault="008815EE">
      <w:r>
        <w:br w:type="page"/>
      </w:r>
    </w:p>
    <w:p w14:paraId="5BFC1800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Cs w:val="24"/>
        </w:rPr>
        <w:lastRenderedPageBreak/>
        <w:t>Part 3</w:t>
      </w:r>
      <w:r>
        <w:rPr>
          <w:rFonts w:ascii="Arial" w:hAnsi="Arial" w:cs="Arial"/>
          <w:b/>
          <w:color w:val="000000"/>
          <w:sz w:val="22"/>
          <w:szCs w:val="22"/>
        </w:rPr>
        <w:t>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TAXONOMIC PROPOSAL</w:t>
      </w:r>
    </w:p>
    <w:p w14:paraId="1943EDC9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 of accompanying Excel module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:rsidRPr="003D63B9" w14:paraId="23CC3CF3" w14:textId="77777777">
        <w:tc>
          <w:tcPr>
            <w:tcW w:w="9072" w:type="dxa"/>
            <w:shd w:val="clear" w:color="auto" w:fill="auto"/>
          </w:tcPr>
          <w:p w14:paraId="5E05E919" w14:textId="1FDEB8CD" w:rsidR="00A174CC" w:rsidRPr="003D63B9" w:rsidRDefault="003D63B9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3D63B9">
              <w:rPr>
                <w:rFonts w:ascii="Arial" w:hAnsi="Arial" w:cs="Arial"/>
                <w:bCs/>
              </w:rPr>
              <w:t>2023.003B.</w:t>
            </w:r>
            <w:r w:rsidR="002B7A11">
              <w:rPr>
                <w:rFonts w:ascii="Arial" w:hAnsi="Arial" w:cs="Arial"/>
                <w:bCs/>
              </w:rPr>
              <w:t>A</w:t>
            </w:r>
            <w:r w:rsidRPr="003D63B9">
              <w:rPr>
                <w:rFonts w:ascii="Arial" w:hAnsi="Arial" w:cs="Arial"/>
                <w:bCs/>
              </w:rPr>
              <w:t>.v1.Actinobacteriophage_singletons_</w:t>
            </w:r>
            <w:r w:rsidR="00625F7C">
              <w:rPr>
                <w:rFonts w:ascii="Arial" w:hAnsi="Arial" w:cs="Arial"/>
                <w:bCs/>
              </w:rPr>
              <w:t>25ng</w:t>
            </w:r>
            <w:r w:rsidRPr="003D63B9">
              <w:rPr>
                <w:rFonts w:ascii="Arial" w:hAnsi="Arial" w:cs="Arial"/>
                <w:bCs/>
              </w:rPr>
              <w:t>.xlsx</w:t>
            </w:r>
          </w:p>
        </w:tc>
      </w:tr>
    </w:tbl>
    <w:p w14:paraId="54EEEFAD" w14:textId="77777777" w:rsidR="003D63B9" w:rsidRDefault="003D63B9" w:rsidP="003D63B9">
      <w:pPr>
        <w:spacing w:before="120" w:after="120"/>
        <w:rPr>
          <w:rFonts w:ascii="Arial" w:hAnsi="Arial" w:cs="Arial"/>
          <w:b/>
        </w:rPr>
      </w:pPr>
    </w:p>
    <w:p w14:paraId="70690697" w14:textId="2A749117" w:rsidR="00A174CC" w:rsidRDefault="008815EE" w:rsidP="003D63B9">
      <w:pPr>
        <w:spacing w:before="120" w:after="12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b/>
        </w:rPr>
        <w:t>Abstract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9FD91A4" w14:textId="77777777">
        <w:tc>
          <w:tcPr>
            <w:tcW w:w="9072" w:type="dxa"/>
            <w:shd w:val="clear" w:color="auto" w:fill="auto"/>
          </w:tcPr>
          <w:p w14:paraId="2AB201D8" w14:textId="0272C0EF" w:rsidR="00A174CC" w:rsidRPr="003D63B9" w:rsidRDefault="00F664C2" w:rsidP="003D63B9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In this proposal, we have classified singleton members of the </w:t>
            </w:r>
            <w:proofErr w:type="spellStart"/>
            <w:r>
              <w:rPr>
                <w:rFonts w:ascii="Arial" w:hAnsi="Arial" w:cs="Arial"/>
                <w:bCs/>
                <w:sz w:val="22"/>
                <w:szCs w:val="22"/>
              </w:rPr>
              <w:t>Actinobacteriophage</w:t>
            </w:r>
            <w:proofErr w:type="spellEnd"/>
            <w:r>
              <w:rPr>
                <w:rFonts w:ascii="Arial" w:hAnsi="Arial" w:cs="Arial"/>
                <w:bCs/>
                <w:sz w:val="22"/>
                <w:szCs w:val="22"/>
              </w:rPr>
              <w:t xml:space="preserve"> database</w:t>
            </w:r>
            <w:r w:rsidR="002B7A11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proofErr w:type="gramStart"/>
            <w:r w:rsidR="002B7A11">
              <w:rPr>
                <w:rFonts w:ascii="Arial" w:hAnsi="Arial" w:cs="Arial"/>
                <w:bCs/>
                <w:sz w:val="22"/>
                <w:szCs w:val="22"/>
              </w:rPr>
              <w:t>i.e.</w:t>
            </w:r>
            <w:proofErr w:type="gramEnd"/>
            <w:r w:rsidR="002B7A11">
              <w:rPr>
                <w:rFonts w:ascii="Arial" w:hAnsi="Arial" w:cs="Arial"/>
                <w:bCs/>
                <w:sz w:val="22"/>
                <w:szCs w:val="22"/>
              </w:rPr>
              <w:t xml:space="preserve"> phages with no discernible </w:t>
            </w:r>
            <w:r w:rsidR="00317B43">
              <w:rPr>
                <w:rFonts w:ascii="Arial" w:hAnsi="Arial" w:cs="Arial"/>
                <w:bCs/>
                <w:sz w:val="22"/>
                <w:szCs w:val="22"/>
              </w:rPr>
              <w:t>genome similarity</w:t>
            </w:r>
            <w:r w:rsidR="002B7A11">
              <w:rPr>
                <w:rFonts w:ascii="Arial" w:hAnsi="Arial" w:cs="Arial"/>
                <w:bCs/>
                <w:sz w:val="22"/>
                <w:szCs w:val="22"/>
              </w:rPr>
              <w:t xml:space="preserve"> to other phages,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into 25 new genera and species. </w:t>
            </w:r>
          </w:p>
        </w:tc>
      </w:tr>
    </w:tbl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174CC" w14:paraId="15A4B8D2" w14:textId="77777777">
        <w:trPr>
          <w:trHeight w:val="1566"/>
        </w:trPr>
        <w:tc>
          <w:tcPr>
            <w:tcW w:w="9228" w:type="dxa"/>
            <w:shd w:val="clear" w:color="auto" w:fill="auto"/>
          </w:tcPr>
          <w:p w14:paraId="680CF331" w14:textId="77777777" w:rsidR="003D63B9" w:rsidRDefault="003D63B9">
            <w:pPr>
              <w:pStyle w:val="BodyTextIndent"/>
              <w:spacing w:after="120"/>
              <w:rPr>
                <w:rFonts w:ascii="Arial" w:hAnsi="Arial" w:cs="Arial"/>
                <w:b/>
                <w:color w:val="000000"/>
                <w:szCs w:val="24"/>
              </w:rPr>
            </w:pPr>
          </w:p>
          <w:p w14:paraId="3F2A00F5" w14:textId="0733C4AE" w:rsidR="00A174CC" w:rsidRDefault="008815EE" w:rsidP="003D63B9">
            <w:pPr>
              <w:pStyle w:val="BodyTextIndent"/>
              <w:spacing w:after="120"/>
              <w:ind w:hanging="2991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Cs w:val="24"/>
              </w:rPr>
              <w:t>Text of proposal</w:t>
            </w:r>
          </w:p>
          <w:tbl>
            <w:tblPr>
              <w:tblStyle w:val="TableGrid"/>
              <w:tblW w:w="9002" w:type="dxa"/>
              <w:tblLook w:val="04A0" w:firstRow="1" w:lastRow="0" w:firstColumn="1" w:lastColumn="0" w:noHBand="0" w:noVBand="1"/>
            </w:tblPr>
            <w:tblGrid>
              <w:gridCol w:w="9002"/>
            </w:tblGrid>
            <w:tr w:rsidR="00A174CC" w14:paraId="195FC3CF" w14:textId="77777777">
              <w:tc>
                <w:tcPr>
                  <w:tcW w:w="9002" w:type="dxa"/>
                  <w:shd w:val="clear" w:color="auto" w:fill="auto"/>
                </w:tcPr>
                <w:p w14:paraId="49737C03" w14:textId="7166E138" w:rsidR="00A174CC" w:rsidRPr="00317B43" w:rsidRDefault="00317B43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The phages in this proposal were all identified as singletons in the </w:t>
                  </w:r>
                  <w:proofErr w:type="spellStart"/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Actinobacteriophage</w:t>
                  </w:r>
                  <w:proofErr w:type="spellEnd"/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database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, which means they have no </w:t>
                  </w:r>
                  <w:r w:rsidR="00614250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show no nucleotide identity to other published phages and cannot be classified into known species and genera. </w:t>
                  </w:r>
                </w:p>
                <w:p w14:paraId="122F11E6" w14:textId="77777777" w:rsidR="00317B43" w:rsidRDefault="00317B43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</w:p>
                <w:p w14:paraId="185E3E2A" w14:textId="77777777" w:rsidR="005938D5" w:rsidRDefault="005938D5" w:rsidP="005938D5">
                  <w:pP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color w:val="0000FF"/>
                      <w:sz w:val="22"/>
                      <w:szCs w:val="22"/>
                    </w:rPr>
                    <w:t>Species demarcation criteria:</w:t>
                  </w:r>
                  <w:r>
                    <w:rPr>
                      <w:sz w:val="22"/>
                      <w:szCs w:val="22"/>
                      <w:lang w:val="en-GB"/>
                    </w:rPr>
                    <w:t xml:space="preserve"> </w:t>
                  </w:r>
                  <w: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 xml:space="preserve">Two phages are assigned to the same species if their genomes are more than 95% identical over their genome length for isolates. </w:t>
                  </w:r>
                </w:p>
                <w:p w14:paraId="72838375" w14:textId="77777777" w:rsidR="005938D5" w:rsidRDefault="005938D5" w:rsidP="005938D5">
                  <w:pP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 xml:space="preserve">These values can be calculated by </w:t>
                  </w:r>
                  <w:proofErr w:type="gramStart"/>
                  <w: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>a number of</w:t>
                  </w:r>
                  <w:proofErr w:type="gramEnd"/>
                  <w: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 xml:space="preserve"> tools, such as 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>BLASTn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 xml:space="preserve"> [1,2] – usually calculated using intergenomic distance calculator VIRIDIC [3].</w:t>
                  </w:r>
                </w:p>
                <w:p w14:paraId="3A57142B" w14:textId="77777777" w:rsidR="005938D5" w:rsidRDefault="005938D5" w:rsidP="005938D5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</w:p>
                <w:p w14:paraId="39AD886B" w14:textId="57F8CE2C" w:rsidR="005938D5" w:rsidRDefault="005938D5" w:rsidP="005938D5">
                  <w:pP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</w:pP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0000FF"/>
                      <w:sz w:val="22"/>
                      <w:szCs w:val="22"/>
                    </w:rPr>
                    <w:t>Genus</w:t>
                  </w:r>
                  <w:proofErr w:type="gramEnd"/>
                  <w:r>
                    <w:rPr>
                      <w:rFonts w:ascii="Arial" w:hAnsi="Arial" w:cs="Arial"/>
                      <w:b/>
                      <w:bCs/>
                      <w:color w:val="0000FF"/>
                      <w:sz w:val="22"/>
                      <w:szCs w:val="22"/>
                    </w:rPr>
                    <w:t xml:space="preserve"> demarcation criteria: </w:t>
                  </w:r>
                  <w: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>In search for criteria that create cohesive and distinct genera that are reproducible and monophyletic, the Bacterial Viruses Subcommittee has established 70% nucleotide identity of the genome length as the cut-off for genera. Genus-level groupings should always be monophyletic in the signature genes, as tested with a phylogenetic tree [10].</w:t>
                  </w:r>
                </w:p>
                <w:p w14:paraId="65917C70" w14:textId="77777777" w:rsidR="00A174CC" w:rsidRDefault="00A174CC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</w:p>
              </w:tc>
            </w:tr>
          </w:tbl>
          <w:p w14:paraId="09E79DFD" w14:textId="77777777" w:rsidR="00A174CC" w:rsidRDefault="00A174CC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64B37927" w14:textId="77777777" w:rsidR="003D63B9" w:rsidRDefault="003D63B9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6B5315D2" w14:textId="2CEB94AD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Supporting evidence</w:t>
      </w:r>
    </w:p>
    <w:p w14:paraId="112396A6" w14:textId="77777777" w:rsidR="003D63B9" w:rsidRDefault="003D63B9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665666F9" w14:textId="77777777" w:rsidR="005938D5" w:rsidRPr="001C2237" w:rsidRDefault="005938D5" w:rsidP="005938D5">
      <w:pPr>
        <w:pStyle w:val="BodyTextIndent"/>
        <w:numPr>
          <w:ilvl w:val="0"/>
          <w:numId w:val="25"/>
        </w:numPr>
        <w:spacing w:before="120" w:after="120"/>
        <w:rPr>
          <w:rFonts w:ascii="Arial" w:hAnsi="Arial" w:cs="Arial"/>
          <w:b/>
          <w:color w:val="0000FF"/>
          <w:szCs w:val="24"/>
        </w:rPr>
      </w:pPr>
      <w:bookmarkStart w:id="0" w:name="_Hlk132345535"/>
      <w:r>
        <w:rPr>
          <w:rFonts w:ascii="Arial" w:hAnsi="Arial" w:cs="Arial"/>
          <w:b/>
          <w:color w:val="0000FF"/>
          <w:szCs w:val="24"/>
        </w:rPr>
        <w:t xml:space="preserve">To create a new single-species genus, </w:t>
      </w:r>
      <w:proofErr w:type="spellStart"/>
      <w:r>
        <w:rPr>
          <w:rFonts w:ascii="Arial" w:hAnsi="Arial" w:cs="Arial"/>
          <w:b/>
          <w:i/>
          <w:iCs/>
          <w:color w:val="0000FF"/>
          <w:szCs w:val="24"/>
        </w:rPr>
        <w:t>Chewy</w:t>
      </w:r>
      <w:r w:rsidRPr="00E27937">
        <w:rPr>
          <w:rFonts w:ascii="Arial" w:hAnsi="Arial" w:cs="Arial"/>
          <w:b/>
          <w:i/>
          <w:iCs/>
          <w:color w:val="0000FF"/>
          <w:szCs w:val="24"/>
        </w:rPr>
        <w:t>virus</w:t>
      </w:r>
      <w:proofErr w:type="spellEnd"/>
    </w:p>
    <w:p w14:paraId="1BB93ED1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p w14:paraId="2CABA208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  <w:bookmarkStart w:id="1" w:name="_Hlk131329419"/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Origin of the name of this taxon:  </w:t>
      </w:r>
      <w:r w:rsidRPr="007F6A64">
        <w:rPr>
          <w:rFonts w:ascii="Arial" w:hAnsi="Arial" w:cs="Arial"/>
          <w:sz w:val="22"/>
          <w:szCs w:val="22"/>
          <w:lang w:val="en-GB"/>
        </w:rPr>
        <w:t>Th</w:t>
      </w:r>
      <w:r>
        <w:rPr>
          <w:rFonts w:ascii="Arial" w:hAnsi="Arial" w:cs="Arial"/>
          <w:sz w:val="22"/>
          <w:szCs w:val="22"/>
          <w:lang w:val="en-GB"/>
        </w:rPr>
        <w:t xml:space="preserve">e name of this taxon derives directly from the name of the first virus of its type </w:t>
      </w:r>
      <w:proofErr w:type="spellStart"/>
      <w:r w:rsidRPr="00E61D82">
        <w:rPr>
          <w:rFonts w:ascii="Arial" w:hAnsi="Arial" w:cs="Arial"/>
          <w:sz w:val="22"/>
          <w:szCs w:val="22"/>
          <w:lang w:val="en-GB"/>
        </w:rPr>
        <w:t>Rhodococcus</w:t>
      </w:r>
      <w:proofErr w:type="spellEnd"/>
      <w:r w:rsidRPr="00E61D82">
        <w:rPr>
          <w:rFonts w:ascii="Arial" w:hAnsi="Arial" w:cs="Arial"/>
          <w:sz w:val="22"/>
          <w:szCs w:val="22"/>
          <w:lang w:val="en-GB"/>
        </w:rPr>
        <w:t xml:space="preserve"> phage </w:t>
      </w:r>
      <w:proofErr w:type="spellStart"/>
      <w:proofErr w:type="gramStart"/>
      <w:r w:rsidRPr="00E61D82">
        <w:rPr>
          <w:rFonts w:ascii="Arial" w:hAnsi="Arial" w:cs="Arial"/>
          <w:sz w:val="22"/>
          <w:szCs w:val="22"/>
          <w:lang w:val="en-GB"/>
        </w:rPr>
        <w:t>ChewyVIII</w:t>
      </w:r>
      <w:proofErr w:type="spellEnd"/>
      <w:proofErr w:type="gramEnd"/>
    </w:p>
    <w:p w14:paraId="4F73D908" w14:textId="77777777" w:rsidR="005938D5" w:rsidRPr="007F6A64" w:rsidRDefault="005938D5" w:rsidP="005938D5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2A59F6BA" w14:textId="758A2DC5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Historical aspects: 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This </w:t>
      </w:r>
      <w:r>
        <w:rPr>
          <w:rFonts w:ascii="Arial" w:hAnsi="Arial" w:cs="Arial"/>
          <w:sz w:val="22"/>
          <w:szCs w:val="22"/>
          <w:lang w:val="en-GB"/>
        </w:rPr>
        <w:t xml:space="preserve">lytic </w:t>
      </w:r>
      <w:proofErr w:type="spellStart"/>
      <w:r>
        <w:rPr>
          <w:rFonts w:ascii="Arial" w:hAnsi="Arial" w:cs="Arial"/>
          <w:sz w:val="22"/>
          <w:szCs w:val="22"/>
          <w:lang w:val="en-GB"/>
        </w:rPr>
        <w:t>sipho</w:t>
      </w:r>
      <w:r w:rsidRPr="009D1136">
        <w:rPr>
          <w:rFonts w:ascii="Arial" w:hAnsi="Arial" w:cs="Arial"/>
          <w:sz w:val="22"/>
          <w:szCs w:val="22"/>
          <w:lang w:val="en-GB"/>
        </w:rPr>
        <w:t>phage</w:t>
      </w:r>
      <w:proofErr w:type="spellEnd"/>
      <w:r w:rsidRPr="009D1136">
        <w:rPr>
          <w:rFonts w:ascii="Arial" w:hAnsi="Arial" w:cs="Arial"/>
          <w:sz w:val="22"/>
          <w:szCs w:val="22"/>
          <w:lang w:val="en-GB"/>
        </w:rPr>
        <w:t xml:space="preserve"> was isolated </w:t>
      </w:r>
      <w:r>
        <w:rPr>
          <w:rFonts w:ascii="Arial" w:hAnsi="Arial" w:cs="Arial"/>
          <w:sz w:val="22"/>
          <w:szCs w:val="22"/>
          <w:lang w:val="en-GB"/>
        </w:rPr>
        <w:t xml:space="preserve">from soil 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against </w:t>
      </w:r>
      <w:proofErr w:type="spellStart"/>
      <w:r w:rsidRPr="00E61D82">
        <w:rPr>
          <w:rFonts w:ascii="Arial" w:hAnsi="Arial" w:cs="Arial"/>
          <w:sz w:val="22"/>
          <w:szCs w:val="22"/>
          <w:lang w:val="en-GB"/>
        </w:rPr>
        <w:t>Rhodococcus</w:t>
      </w:r>
      <w:proofErr w:type="spellEnd"/>
      <w:r w:rsidRPr="00E61D82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E61D82">
        <w:rPr>
          <w:rFonts w:ascii="Arial" w:hAnsi="Arial" w:cs="Arial"/>
          <w:sz w:val="22"/>
          <w:szCs w:val="22"/>
          <w:lang w:val="en-GB"/>
        </w:rPr>
        <w:t>erythropolis</w:t>
      </w:r>
      <w:proofErr w:type="spellEnd"/>
      <w:r w:rsidRPr="00E61D82">
        <w:rPr>
          <w:rFonts w:ascii="Arial" w:hAnsi="Arial" w:cs="Arial"/>
          <w:sz w:val="22"/>
          <w:szCs w:val="22"/>
          <w:lang w:val="en-GB"/>
        </w:rPr>
        <w:t xml:space="preserve"> RIA 643</w:t>
      </w:r>
      <w:r>
        <w:rPr>
          <w:rFonts w:ascii="Arial" w:hAnsi="Arial" w:cs="Arial"/>
          <w:sz w:val="22"/>
          <w:szCs w:val="22"/>
          <w:lang w:val="en-GB"/>
        </w:rPr>
        <w:t xml:space="preserve"> 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by </w:t>
      </w:r>
      <w:r w:rsidRPr="00E61D82">
        <w:rPr>
          <w:rFonts w:ascii="Arial" w:hAnsi="Arial" w:cs="Arial"/>
          <w:sz w:val="22"/>
          <w:szCs w:val="22"/>
          <w:lang w:val="en-GB"/>
        </w:rPr>
        <w:t>Jordan Wagner</w:t>
      </w:r>
      <w:r w:rsidRPr="00F418FF">
        <w:rPr>
          <w:rFonts w:ascii="Arial" w:hAnsi="Arial" w:cs="Arial"/>
          <w:sz w:val="22"/>
          <w:szCs w:val="22"/>
          <w:lang w:val="en-GB"/>
        </w:rPr>
        <w:t xml:space="preserve"> </w:t>
      </w:r>
      <w:r w:rsidRPr="009D1136">
        <w:rPr>
          <w:rFonts w:ascii="Arial" w:hAnsi="Arial" w:cs="Arial"/>
          <w:sz w:val="22"/>
          <w:szCs w:val="22"/>
          <w:lang w:val="en-GB"/>
        </w:rPr>
        <w:t>(</w:t>
      </w:r>
      <w:r w:rsidRPr="00E61D82">
        <w:rPr>
          <w:rFonts w:ascii="Arial" w:hAnsi="Arial" w:cs="Arial"/>
          <w:sz w:val="22"/>
          <w:szCs w:val="22"/>
          <w:lang w:val="en-GB"/>
        </w:rPr>
        <w:t>University of Louisiana at Monroe</w:t>
      </w:r>
      <w:r>
        <w:rPr>
          <w:rFonts w:ascii="Arial" w:hAnsi="Arial" w:cs="Arial"/>
          <w:sz w:val="22"/>
          <w:szCs w:val="22"/>
          <w:lang w:val="en-GB"/>
        </w:rPr>
        <w:t xml:space="preserve">, </w:t>
      </w:r>
      <w:proofErr w:type="gramStart"/>
      <w:r>
        <w:rPr>
          <w:rFonts w:ascii="Arial" w:hAnsi="Arial" w:cs="Arial"/>
          <w:sz w:val="22"/>
          <w:szCs w:val="22"/>
          <w:lang w:val="en-GB"/>
        </w:rPr>
        <w:t>LA</w:t>
      </w:r>
      <w:r w:rsidRPr="00F418FF">
        <w:rPr>
          <w:rFonts w:ascii="Arial" w:hAnsi="Arial" w:cs="Arial"/>
          <w:sz w:val="22"/>
          <w:szCs w:val="22"/>
          <w:lang w:val="en-GB"/>
        </w:rPr>
        <w:t xml:space="preserve"> </w:t>
      </w:r>
      <w:r>
        <w:rPr>
          <w:rFonts w:ascii="Arial" w:hAnsi="Arial" w:cs="Arial"/>
          <w:sz w:val="22"/>
          <w:szCs w:val="22"/>
          <w:lang w:val="en-GB"/>
        </w:rPr>
        <w:t xml:space="preserve"> </w:t>
      </w:r>
      <w:r w:rsidRPr="009D1136">
        <w:rPr>
          <w:rFonts w:ascii="Arial" w:hAnsi="Arial" w:cs="Arial"/>
          <w:sz w:val="22"/>
          <w:szCs w:val="22"/>
          <w:lang w:val="en-GB"/>
        </w:rPr>
        <w:t>USA</w:t>
      </w:r>
      <w:proofErr w:type="gramEnd"/>
      <w:r w:rsidRPr="009D1136">
        <w:rPr>
          <w:rFonts w:ascii="Arial" w:hAnsi="Arial" w:cs="Arial"/>
          <w:sz w:val="22"/>
          <w:szCs w:val="22"/>
          <w:lang w:val="en-GB"/>
        </w:rPr>
        <w:t xml:space="preserve">) as part of the </w:t>
      </w:r>
      <w:r w:rsidRPr="00E61D82">
        <w:rPr>
          <w:rFonts w:ascii="Arial" w:hAnsi="Arial" w:cs="Arial"/>
          <w:sz w:val="22"/>
          <w:szCs w:val="22"/>
          <w:lang w:val="en-GB"/>
        </w:rPr>
        <w:t>Science Education Alliance-Phage Hunters Advancing Genomics and Evolutionary Science</w:t>
      </w:r>
      <w:r>
        <w:rPr>
          <w:rFonts w:ascii="Arial" w:hAnsi="Arial" w:cs="Arial"/>
          <w:sz w:val="22"/>
          <w:szCs w:val="22"/>
          <w:lang w:val="en-GB"/>
        </w:rPr>
        <w:t xml:space="preserve"> program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.  The genome </w:t>
      </w:r>
      <w:r>
        <w:rPr>
          <w:rFonts w:ascii="Arial" w:hAnsi="Arial" w:cs="Arial"/>
          <w:sz w:val="22"/>
          <w:szCs w:val="22"/>
          <w:lang w:val="en-GB"/>
        </w:rPr>
        <w:t xml:space="preserve">has 10 </w:t>
      </w:r>
      <w:proofErr w:type="spellStart"/>
      <w:r>
        <w:rPr>
          <w:rFonts w:ascii="Arial" w:hAnsi="Arial" w:cs="Arial"/>
          <w:sz w:val="22"/>
          <w:szCs w:val="22"/>
          <w:lang w:val="en-GB"/>
        </w:rPr>
        <w:t>nt</w:t>
      </w:r>
      <w:proofErr w:type="spellEnd"/>
      <w:r>
        <w:rPr>
          <w:rFonts w:ascii="Arial" w:hAnsi="Arial" w:cs="Arial"/>
          <w:sz w:val="22"/>
          <w:szCs w:val="22"/>
          <w:lang w:val="en-GB"/>
        </w:rPr>
        <w:t xml:space="preserve"> 3’-cohesive termini (</w:t>
      </w:r>
      <w:r w:rsidRPr="00E61D82">
        <w:rPr>
          <w:rFonts w:ascii="Arial" w:hAnsi="Arial" w:cs="Arial"/>
          <w:sz w:val="22"/>
          <w:szCs w:val="22"/>
          <w:lang w:val="en-GB"/>
        </w:rPr>
        <w:t>CACCACGTGC</w:t>
      </w:r>
      <w:r>
        <w:rPr>
          <w:rFonts w:ascii="Arial" w:hAnsi="Arial" w:cs="Arial"/>
          <w:sz w:val="22"/>
          <w:szCs w:val="22"/>
          <w:lang w:val="en-GB"/>
        </w:rPr>
        <w:t>)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.  The </w:t>
      </w:r>
      <w:proofErr w:type="spellStart"/>
      <w:r w:rsidRPr="009D1136">
        <w:rPr>
          <w:rFonts w:ascii="Arial" w:hAnsi="Arial" w:cs="Arial"/>
          <w:sz w:val="22"/>
          <w:szCs w:val="22"/>
          <w:lang w:val="en-GB"/>
        </w:rPr>
        <w:t>Actinobacteriophage</w:t>
      </w:r>
      <w:proofErr w:type="spellEnd"/>
      <w:r w:rsidRPr="009D1136">
        <w:rPr>
          <w:rFonts w:ascii="Arial" w:hAnsi="Arial" w:cs="Arial"/>
          <w:sz w:val="22"/>
          <w:szCs w:val="22"/>
          <w:lang w:val="en-GB"/>
        </w:rPr>
        <w:t xml:space="preserve"> Database considers this phage to be </w:t>
      </w:r>
      <w:r>
        <w:rPr>
          <w:rFonts w:ascii="Arial" w:hAnsi="Arial" w:cs="Arial"/>
          <w:sz w:val="22"/>
          <w:szCs w:val="22"/>
          <w:lang w:val="en-GB"/>
        </w:rPr>
        <w:t xml:space="preserve">a </w:t>
      </w:r>
      <w:r w:rsidR="003B05F4">
        <w:rPr>
          <w:rFonts w:ascii="Arial" w:hAnsi="Arial" w:cs="Arial"/>
          <w:sz w:val="22"/>
          <w:szCs w:val="22"/>
          <w:lang w:val="en-GB"/>
        </w:rPr>
        <w:t>s</w:t>
      </w:r>
      <w:r>
        <w:rPr>
          <w:rFonts w:ascii="Arial" w:hAnsi="Arial" w:cs="Arial"/>
          <w:sz w:val="22"/>
          <w:szCs w:val="22"/>
          <w:lang w:val="en-GB"/>
        </w:rPr>
        <w:t>ingleton.</w:t>
      </w:r>
    </w:p>
    <w:p w14:paraId="585B09D9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p w14:paraId="3795A03A" w14:textId="77777777" w:rsidR="005938D5" w:rsidRDefault="005938D5" w:rsidP="005938D5">
      <w:pPr>
        <w:jc w:val="center"/>
        <w:rPr>
          <w:rFonts w:ascii="Arial" w:hAnsi="Arial" w:cs="Arial"/>
          <w:b/>
          <w:color w:val="0000FF"/>
          <w:sz w:val="22"/>
          <w:szCs w:val="22"/>
          <w:lang w:val="en-GB"/>
        </w:rPr>
      </w:pPr>
    </w:p>
    <w:p w14:paraId="0230951C" w14:textId="77777777" w:rsidR="005938D5" w:rsidRDefault="005938D5" w:rsidP="005938D5">
      <w:pPr>
        <w:rPr>
          <w:rFonts w:ascii="Arial" w:hAnsi="Arial" w:cs="Arial"/>
          <w:bCs/>
          <w:sz w:val="22"/>
          <w:szCs w:val="22"/>
          <w:lang w:val="en-GB"/>
        </w:rPr>
      </w:pPr>
      <w:r w:rsidRPr="007F6A64">
        <w:rPr>
          <w:rFonts w:ascii="Arial" w:hAnsi="Arial" w:cs="Arial"/>
          <w:b/>
          <w:color w:val="0000FF"/>
          <w:sz w:val="22"/>
          <w:szCs w:val="22"/>
          <w:lang w:val="en-GB"/>
        </w:rPr>
        <w:t xml:space="preserve">Electron micrograph: </w:t>
      </w:r>
      <w:r>
        <w:rPr>
          <w:rFonts w:ascii="Arial" w:hAnsi="Arial" w:cs="Arial"/>
          <w:bCs/>
          <w:sz w:val="22"/>
          <w:szCs w:val="22"/>
          <w:lang w:val="en-GB"/>
        </w:rPr>
        <w:t>N/A</w:t>
      </w:r>
      <w:r w:rsidRPr="004900A8">
        <w:rPr>
          <w:rFonts w:ascii="Arial" w:hAnsi="Arial" w:cs="Arial"/>
          <w:bCs/>
          <w:sz w:val="22"/>
          <w:szCs w:val="22"/>
          <w:lang w:val="en-GB"/>
        </w:rPr>
        <w:t xml:space="preserve">  </w:t>
      </w:r>
    </w:p>
    <w:p w14:paraId="1CD503F4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p w14:paraId="330564A3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p w14:paraId="70F28625" w14:textId="77777777" w:rsidR="005938D5" w:rsidRPr="001970D7" w:rsidRDefault="005938D5" w:rsidP="005938D5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>Genome summary:</w:t>
      </w:r>
      <w:r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 </w:t>
      </w:r>
    </w:p>
    <w:p w14:paraId="23113DD7" w14:textId="77777777" w:rsidR="005938D5" w:rsidRPr="007F6A64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tbl>
      <w:tblPr>
        <w:tblStyle w:val="TableGrid"/>
        <w:tblW w:w="8016" w:type="dxa"/>
        <w:tblLook w:val="04A0" w:firstRow="1" w:lastRow="0" w:firstColumn="1" w:lastColumn="0" w:noHBand="0" w:noVBand="1"/>
      </w:tblPr>
      <w:tblGrid>
        <w:gridCol w:w="3118"/>
        <w:gridCol w:w="1503"/>
        <w:gridCol w:w="756"/>
        <w:gridCol w:w="697"/>
        <w:gridCol w:w="853"/>
        <w:gridCol w:w="1089"/>
      </w:tblGrid>
      <w:tr w:rsidR="005938D5" w:rsidRPr="007F6A64" w14:paraId="3472B711" w14:textId="77777777" w:rsidTr="00771C58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E3972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EAA2B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33911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>Size (</w:t>
            </w:r>
            <w:proofErr w:type="spellStart"/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>Kb</w:t>
            </w:r>
            <w:proofErr w:type="spellEnd"/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12E59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BD8C2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76ECF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</w:p>
        </w:tc>
      </w:tr>
      <w:tr w:rsidR="005938D5" w:rsidRPr="007F6A64" w14:paraId="5BE1F606" w14:textId="77777777" w:rsidTr="00771C58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5E609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E61D82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Rhodococcus</w:t>
            </w:r>
            <w:proofErr w:type="spellEnd"/>
            <w:r w:rsidRPr="00E61D82">
              <w:rPr>
                <w:rFonts w:ascii="Arial" w:hAnsi="Arial" w:cs="Arial"/>
                <w:sz w:val="20"/>
                <w:szCs w:val="20"/>
                <w:lang w:val="en-GB"/>
              </w:rPr>
              <w:t xml:space="preserve"> phage </w:t>
            </w:r>
            <w:proofErr w:type="spellStart"/>
            <w:r w:rsidRPr="00E61D82">
              <w:rPr>
                <w:rFonts w:ascii="Arial" w:hAnsi="Arial" w:cs="Arial"/>
                <w:sz w:val="20"/>
                <w:szCs w:val="20"/>
                <w:lang w:val="en-GB"/>
              </w:rPr>
              <w:t>ChewyVIII</w:t>
            </w:r>
            <w:proofErr w:type="spellEnd"/>
          </w:p>
        </w:tc>
        <w:tc>
          <w:tcPr>
            <w:tcW w:w="1503" w:type="dxa"/>
            <w:vAlign w:val="center"/>
          </w:tcPr>
          <w:p w14:paraId="21B6BF76" w14:textId="77777777" w:rsidR="005938D5" w:rsidRPr="00E916FB" w:rsidRDefault="00000000" w:rsidP="008950D6">
            <w:pPr>
              <w:rPr>
                <w:rFonts w:ascii="Arial" w:hAnsi="Arial" w:cs="Arial"/>
                <w:sz w:val="20"/>
                <w:szCs w:val="20"/>
              </w:rPr>
            </w:pPr>
            <w:hyperlink r:id="rId13" w:tgtFrame="_blank" w:history="1">
              <w:r w:rsidR="005938D5">
                <w:rPr>
                  <w:rStyle w:val="Hyperlink"/>
                </w:rPr>
                <w:t>KX557288.1</w:t>
              </w:r>
            </w:hyperlink>
          </w:p>
        </w:tc>
        <w:tc>
          <w:tcPr>
            <w:tcW w:w="756" w:type="dxa"/>
            <w:vAlign w:val="center"/>
          </w:tcPr>
          <w:p w14:paraId="7ADBE3B0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69.17</w:t>
            </w:r>
          </w:p>
        </w:tc>
        <w:tc>
          <w:tcPr>
            <w:tcW w:w="697" w:type="dxa"/>
            <w:vAlign w:val="center"/>
          </w:tcPr>
          <w:p w14:paraId="60BABE43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61.8</w:t>
            </w:r>
          </w:p>
        </w:tc>
        <w:tc>
          <w:tcPr>
            <w:tcW w:w="853" w:type="dxa"/>
            <w:vAlign w:val="center"/>
          </w:tcPr>
          <w:p w14:paraId="7721FCC2" w14:textId="77777777" w:rsidR="005938D5" w:rsidRPr="00E916FB" w:rsidRDefault="00000000" w:rsidP="008950D6">
            <w:pPr>
              <w:rPr>
                <w:rFonts w:ascii="Arial" w:hAnsi="Arial" w:cs="Arial"/>
                <w:sz w:val="20"/>
                <w:szCs w:val="20"/>
              </w:rPr>
            </w:pPr>
            <w:hyperlink r:id="rId14" w:anchor="!/proteins/62999/465622|Rhodococcus phage ChewyVIII/viral segment/" w:history="1">
              <w:r w:rsidR="005938D5">
                <w:rPr>
                  <w:rStyle w:val="Hyperlink"/>
                  <w:color w:val="000080"/>
                </w:rPr>
                <w:t>95</w:t>
              </w:r>
            </w:hyperlink>
          </w:p>
        </w:tc>
        <w:tc>
          <w:tcPr>
            <w:tcW w:w="1089" w:type="dxa"/>
            <w:vAlign w:val="center"/>
          </w:tcPr>
          <w:p w14:paraId="6DEA984F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14:paraId="06A8309B" w14:textId="77777777" w:rsidR="005938D5" w:rsidRDefault="005938D5" w:rsidP="005938D5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32B07C0B" w14:textId="77777777" w:rsidR="003D63B9" w:rsidRDefault="003D63B9" w:rsidP="005938D5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bookmarkEnd w:id="0"/>
    <w:p w14:paraId="7D5D5769" w14:textId="77777777" w:rsidR="005938D5" w:rsidRPr="001C2237" w:rsidRDefault="005938D5" w:rsidP="005938D5">
      <w:pPr>
        <w:pStyle w:val="BodyTextIndent"/>
        <w:numPr>
          <w:ilvl w:val="0"/>
          <w:numId w:val="25"/>
        </w:numPr>
        <w:spacing w:before="120" w:after="120"/>
        <w:rPr>
          <w:rFonts w:ascii="Arial" w:hAnsi="Arial" w:cs="Arial"/>
          <w:b/>
          <w:color w:val="0000FF"/>
          <w:szCs w:val="24"/>
        </w:rPr>
      </w:pPr>
      <w:r>
        <w:rPr>
          <w:rFonts w:ascii="Arial" w:hAnsi="Arial" w:cs="Arial"/>
          <w:b/>
          <w:color w:val="0000FF"/>
          <w:szCs w:val="24"/>
        </w:rPr>
        <w:t xml:space="preserve">To create a new single-species genus, </w:t>
      </w:r>
      <w:proofErr w:type="spellStart"/>
      <w:r>
        <w:rPr>
          <w:rFonts w:ascii="Arial" w:hAnsi="Arial" w:cs="Arial"/>
          <w:b/>
          <w:i/>
          <w:iCs/>
          <w:color w:val="0000FF"/>
          <w:szCs w:val="24"/>
        </w:rPr>
        <w:t>Chymera</w:t>
      </w:r>
      <w:r w:rsidRPr="00E27937">
        <w:rPr>
          <w:rFonts w:ascii="Arial" w:hAnsi="Arial" w:cs="Arial"/>
          <w:b/>
          <w:i/>
          <w:iCs/>
          <w:color w:val="0000FF"/>
          <w:szCs w:val="24"/>
        </w:rPr>
        <w:t>virus</w:t>
      </w:r>
      <w:proofErr w:type="spellEnd"/>
    </w:p>
    <w:p w14:paraId="00EF64B0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p w14:paraId="7AF66C0E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Origin of the name of this taxon:  </w:t>
      </w:r>
      <w:r w:rsidRPr="007F6A64">
        <w:rPr>
          <w:rFonts w:ascii="Arial" w:hAnsi="Arial" w:cs="Arial"/>
          <w:sz w:val="22"/>
          <w:szCs w:val="22"/>
          <w:lang w:val="en-GB"/>
        </w:rPr>
        <w:t>Th</w:t>
      </w:r>
      <w:r>
        <w:rPr>
          <w:rFonts w:ascii="Arial" w:hAnsi="Arial" w:cs="Arial"/>
          <w:sz w:val="22"/>
          <w:szCs w:val="22"/>
          <w:lang w:val="en-GB"/>
        </w:rPr>
        <w:t xml:space="preserve">e name of this taxon derives directly from the name of the first virus of its </w:t>
      </w:r>
      <w:proofErr w:type="gramStart"/>
      <w:r>
        <w:rPr>
          <w:rFonts w:ascii="Arial" w:hAnsi="Arial" w:cs="Arial"/>
          <w:sz w:val="22"/>
          <w:szCs w:val="22"/>
          <w:lang w:val="en-GB"/>
        </w:rPr>
        <w:t>type</w:t>
      </w:r>
      <w:proofErr w:type="gramEnd"/>
      <w:r>
        <w:rPr>
          <w:rFonts w:ascii="Arial" w:hAnsi="Arial" w:cs="Arial"/>
          <w:sz w:val="22"/>
          <w:szCs w:val="22"/>
          <w:lang w:val="en-GB"/>
        </w:rPr>
        <w:t xml:space="preserve"> </w:t>
      </w:r>
      <w:r w:rsidRPr="00E61D82">
        <w:rPr>
          <w:rFonts w:ascii="Arial" w:hAnsi="Arial" w:cs="Arial"/>
          <w:sz w:val="22"/>
          <w:szCs w:val="22"/>
          <w:lang w:val="en-GB"/>
        </w:rPr>
        <w:t xml:space="preserve">Streptomyces phage </w:t>
      </w:r>
      <w:proofErr w:type="spellStart"/>
      <w:r w:rsidRPr="00E61D82">
        <w:rPr>
          <w:rFonts w:ascii="Arial" w:hAnsi="Arial" w:cs="Arial"/>
          <w:sz w:val="22"/>
          <w:szCs w:val="22"/>
          <w:lang w:val="en-GB"/>
        </w:rPr>
        <w:t>Chymera</w:t>
      </w:r>
      <w:proofErr w:type="spellEnd"/>
    </w:p>
    <w:p w14:paraId="5A9C5729" w14:textId="77777777" w:rsidR="005938D5" w:rsidRPr="007F6A64" w:rsidRDefault="005938D5" w:rsidP="005938D5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3AC8B1DC" w14:textId="08AD28C8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Historical aspects: 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This </w:t>
      </w:r>
      <w:r>
        <w:rPr>
          <w:rFonts w:ascii="Arial" w:hAnsi="Arial" w:cs="Arial"/>
          <w:sz w:val="22"/>
          <w:szCs w:val="22"/>
          <w:lang w:val="en-GB"/>
        </w:rPr>
        <w:t xml:space="preserve">lytic </w:t>
      </w:r>
      <w:proofErr w:type="spellStart"/>
      <w:r>
        <w:rPr>
          <w:rFonts w:ascii="Arial" w:hAnsi="Arial" w:cs="Arial"/>
          <w:sz w:val="22"/>
          <w:szCs w:val="22"/>
          <w:lang w:val="en-GB"/>
        </w:rPr>
        <w:t>sipho</w:t>
      </w:r>
      <w:r w:rsidRPr="009D1136">
        <w:rPr>
          <w:rFonts w:ascii="Arial" w:hAnsi="Arial" w:cs="Arial"/>
          <w:sz w:val="22"/>
          <w:szCs w:val="22"/>
          <w:lang w:val="en-GB"/>
        </w:rPr>
        <w:t>phage</w:t>
      </w:r>
      <w:proofErr w:type="spellEnd"/>
      <w:r w:rsidRPr="009D1136">
        <w:rPr>
          <w:rFonts w:ascii="Arial" w:hAnsi="Arial" w:cs="Arial"/>
          <w:sz w:val="22"/>
          <w:szCs w:val="22"/>
          <w:lang w:val="en-GB"/>
        </w:rPr>
        <w:t xml:space="preserve"> was isolated </w:t>
      </w:r>
      <w:r>
        <w:rPr>
          <w:rFonts w:ascii="Arial" w:hAnsi="Arial" w:cs="Arial"/>
          <w:sz w:val="22"/>
          <w:szCs w:val="22"/>
          <w:lang w:val="en-GB"/>
        </w:rPr>
        <w:t xml:space="preserve">from </w:t>
      </w:r>
      <w:r w:rsidRPr="00CB10A4">
        <w:rPr>
          <w:rFonts w:ascii="Arial" w:hAnsi="Arial" w:cs="Arial"/>
          <w:sz w:val="22"/>
          <w:szCs w:val="22"/>
          <w:lang w:val="en-GB"/>
        </w:rPr>
        <w:t>a soil sample collected from Lake Ray Roberts</w:t>
      </w:r>
      <w:r>
        <w:rPr>
          <w:rFonts w:ascii="Arial" w:hAnsi="Arial" w:cs="Arial"/>
          <w:sz w:val="22"/>
          <w:szCs w:val="22"/>
          <w:lang w:val="en-GB"/>
        </w:rPr>
        <w:t xml:space="preserve"> 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against </w:t>
      </w:r>
      <w:r w:rsidRPr="00CB10A4">
        <w:rPr>
          <w:rFonts w:ascii="Arial" w:hAnsi="Arial" w:cs="Arial"/>
          <w:sz w:val="22"/>
          <w:szCs w:val="22"/>
          <w:lang w:val="en-GB"/>
        </w:rPr>
        <w:t xml:space="preserve">Streptomyces </w:t>
      </w:r>
      <w:proofErr w:type="spellStart"/>
      <w:r w:rsidRPr="00CB10A4">
        <w:rPr>
          <w:rFonts w:ascii="Arial" w:hAnsi="Arial" w:cs="Arial"/>
          <w:sz w:val="22"/>
          <w:szCs w:val="22"/>
          <w:lang w:val="en-GB"/>
        </w:rPr>
        <w:t>venezuelae</w:t>
      </w:r>
      <w:proofErr w:type="spellEnd"/>
      <w:r w:rsidRPr="00CB10A4">
        <w:rPr>
          <w:rFonts w:ascii="Arial" w:hAnsi="Arial" w:cs="Arial"/>
          <w:sz w:val="22"/>
          <w:szCs w:val="22"/>
          <w:lang w:val="en-GB"/>
        </w:rPr>
        <w:t xml:space="preserve"> ATCC 10712</w:t>
      </w:r>
      <w:r>
        <w:rPr>
          <w:rFonts w:ascii="Arial" w:hAnsi="Arial" w:cs="Arial"/>
          <w:sz w:val="22"/>
          <w:szCs w:val="22"/>
          <w:lang w:val="en-GB"/>
        </w:rPr>
        <w:t xml:space="preserve"> 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by </w:t>
      </w:r>
      <w:r w:rsidRPr="00CB10A4">
        <w:rPr>
          <w:rFonts w:ascii="Arial" w:hAnsi="Arial" w:cs="Arial"/>
          <w:sz w:val="22"/>
          <w:szCs w:val="22"/>
          <w:lang w:val="en-GB"/>
        </w:rPr>
        <w:t xml:space="preserve">Conner Kennedy and Stetson </w:t>
      </w:r>
      <w:proofErr w:type="spellStart"/>
      <w:r w:rsidRPr="00CB10A4">
        <w:rPr>
          <w:rFonts w:ascii="Arial" w:hAnsi="Arial" w:cs="Arial"/>
          <w:sz w:val="22"/>
          <w:szCs w:val="22"/>
          <w:lang w:val="en-GB"/>
        </w:rPr>
        <w:t>Norried</w:t>
      </w:r>
      <w:proofErr w:type="spellEnd"/>
      <w:r w:rsidRPr="00CB10A4">
        <w:rPr>
          <w:rFonts w:ascii="Arial" w:hAnsi="Arial" w:cs="Arial"/>
          <w:sz w:val="22"/>
          <w:szCs w:val="22"/>
          <w:lang w:val="en-GB"/>
        </w:rPr>
        <w:t xml:space="preserve"> </w:t>
      </w:r>
      <w:r>
        <w:rPr>
          <w:rFonts w:ascii="Arial" w:hAnsi="Arial" w:cs="Arial"/>
          <w:sz w:val="22"/>
          <w:szCs w:val="22"/>
          <w:lang w:val="en-GB"/>
        </w:rPr>
        <w:t>(</w:t>
      </w:r>
      <w:r w:rsidRPr="00CB10A4">
        <w:rPr>
          <w:rFonts w:ascii="Arial" w:hAnsi="Arial" w:cs="Arial"/>
          <w:sz w:val="22"/>
          <w:szCs w:val="22"/>
          <w:lang w:val="en-GB"/>
        </w:rPr>
        <w:t>University of North Texas</w:t>
      </w:r>
      <w:r>
        <w:rPr>
          <w:rFonts w:ascii="Arial" w:hAnsi="Arial" w:cs="Arial"/>
          <w:sz w:val="22"/>
          <w:szCs w:val="22"/>
          <w:lang w:val="en-GB"/>
        </w:rPr>
        <w:t xml:space="preserve">, Sanger, </w:t>
      </w:r>
      <w:proofErr w:type="gramStart"/>
      <w:r>
        <w:rPr>
          <w:rFonts w:ascii="Arial" w:hAnsi="Arial" w:cs="Arial"/>
          <w:sz w:val="22"/>
          <w:szCs w:val="22"/>
          <w:lang w:val="en-GB"/>
        </w:rPr>
        <w:t>TX</w:t>
      </w:r>
      <w:r w:rsidRPr="00F418FF">
        <w:rPr>
          <w:rFonts w:ascii="Arial" w:hAnsi="Arial" w:cs="Arial"/>
          <w:sz w:val="22"/>
          <w:szCs w:val="22"/>
          <w:lang w:val="en-GB"/>
        </w:rPr>
        <w:t xml:space="preserve"> </w:t>
      </w:r>
      <w:r>
        <w:rPr>
          <w:rFonts w:ascii="Arial" w:hAnsi="Arial" w:cs="Arial"/>
          <w:sz w:val="22"/>
          <w:szCs w:val="22"/>
          <w:lang w:val="en-GB"/>
        </w:rPr>
        <w:t xml:space="preserve"> </w:t>
      </w:r>
      <w:r w:rsidRPr="009D1136">
        <w:rPr>
          <w:rFonts w:ascii="Arial" w:hAnsi="Arial" w:cs="Arial"/>
          <w:sz w:val="22"/>
          <w:szCs w:val="22"/>
          <w:lang w:val="en-GB"/>
        </w:rPr>
        <w:t>USA</w:t>
      </w:r>
      <w:proofErr w:type="gramEnd"/>
      <w:r w:rsidRPr="009D1136">
        <w:rPr>
          <w:rFonts w:ascii="Arial" w:hAnsi="Arial" w:cs="Arial"/>
          <w:sz w:val="22"/>
          <w:szCs w:val="22"/>
          <w:lang w:val="en-GB"/>
        </w:rPr>
        <w:t xml:space="preserve">) as part of the </w:t>
      </w:r>
      <w:r w:rsidRPr="00F418FF">
        <w:rPr>
          <w:rFonts w:ascii="Arial" w:hAnsi="Arial" w:cs="Arial"/>
          <w:sz w:val="22"/>
          <w:szCs w:val="22"/>
          <w:lang w:val="en-GB"/>
        </w:rPr>
        <w:t>Science Education Alliance-Phage Hunters Advancing Genomics and Evolutionary Science</w:t>
      </w:r>
      <w:r>
        <w:rPr>
          <w:rFonts w:ascii="Arial" w:hAnsi="Arial" w:cs="Arial"/>
          <w:sz w:val="22"/>
          <w:szCs w:val="22"/>
          <w:lang w:val="en-GB"/>
        </w:rPr>
        <w:t xml:space="preserve"> program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.  The genome </w:t>
      </w:r>
      <w:r w:rsidR="003B05F4">
        <w:rPr>
          <w:rFonts w:ascii="Arial" w:hAnsi="Arial" w:cs="Arial"/>
          <w:sz w:val="22"/>
          <w:szCs w:val="22"/>
          <w:lang w:val="en-GB"/>
        </w:rPr>
        <w:t xml:space="preserve">has </w:t>
      </w:r>
      <w:r>
        <w:rPr>
          <w:rFonts w:ascii="Arial" w:hAnsi="Arial" w:cs="Arial"/>
          <w:sz w:val="22"/>
          <w:szCs w:val="22"/>
          <w:lang w:val="en-GB"/>
        </w:rPr>
        <w:t xml:space="preserve">10 </w:t>
      </w:r>
      <w:proofErr w:type="spellStart"/>
      <w:r>
        <w:rPr>
          <w:rFonts w:ascii="Arial" w:hAnsi="Arial" w:cs="Arial"/>
          <w:sz w:val="22"/>
          <w:szCs w:val="22"/>
          <w:lang w:val="en-GB"/>
        </w:rPr>
        <w:t>nt</w:t>
      </w:r>
      <w:proofErr w:type="spellEnd"/>
      <w:r>
        <w:rPr>
          <w:rFonts w:ascii="Arial" w:hAnsi="Arial" w:cs="Arial"/>
          <w:sz w:val="22"/>
          <w:szCs w:val="22"/>
          <w:lang w:val="en-GB"/>
        </w:rPr>
        <w:t xml:space="preserve"> 3’-cohesive termini (</w:t>
      </w:r>
      <w:r w:rsidRPr="00CB10A4">
        <w:rPr>
          <w:rFonts w:ascii="Arial" w:hAnsi="Arial" w:cs="Arial"/>
          <w:sz w:val="22"/>
          <w:szCs w:val="22"/>
          <w:lang w:val="en-GB"/>
        </w:rPr>
        <w:t>CGCGGGGGGG</w:t>
      </w:r>
      <w:r>
        <w:rPr>
          <w:rFonts w:ascii="Arial" w:hAnsi="Arial" w:cs="Arial"/>
          <w:sz w:val="22"/>
          <w:szCs w:val="22"/>
          <w:lang w:val="en-GB"/>
        </w:rPr>
        <w:t>)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.  The </w:t>
      </w:r>
      <w:proofErr w:type="spellStart"/>
      <w:r w:rsidRPr="009D1136">
        <w:rPr>
          <w:rFonts w:ascii="Arial" w:hAnsi="Arial" w:cs="Arial"/>
          <w:sz w:val="22"/>
          <w:szCs w:val="22"/>
          <w:lang w:val="en-GB"/>
        </w:rPr>
        <w:t>Actinobacteriophage</w:t>
      </w:r>
      <w:proofErr w:type="spellEnd"/>
      <w:r w:rsidRPr="009D1136">
        <w:rPr>
          <w:rFonts w:ascii="Arial" w:hAnsi="Arial" w:cs="Arial"/>
          <w:sz w:val="22"/>
          <w:szCs w:val="22"/>
          <w:lang w:val="en-GB"/>
        </w:rPr>
        <w:t xml:space="preserve"> Database considers this phage to be </w:t>
      </w:r>
      <w:r>
        <w:rPr>
          <w:rFonts w:ascii="Arial" w:hAnsi="Arial" w:cs="Arial"/>
          <w:sz w:val="22"/>
          <w:szCs w:val="22"/>
          <w:lang w:val="en-GB"/>
        </w:rPr>
        <w:t xml:space="preserve">a </w:t>
      </w:r>
      <w:r w:rsidR="003B05F4">
        <w:rPr>
          <w:rFonts w:ascii="Arial" w:hAnsi="Arial" w:cs="Arial"/>
          <w:sz w:val="22"/>
          <w:szCs w:val="22"/>
          <w:lang w:val="en-GB"/>
        </w:rPr>
        <w:t>s</w:t>
      </w:r>
      <w:r>
        <w:rPr>
          <w:rFonts w:ascii="Arial" w:hAnsi="Arial" w:cs="Arial"/>
          <w:sz w:val="22"/>
          <w:szCs w:val="22"/>
          <w:lang w:val="en-GB"/>
        </w:rPr>
        <w:t>ingleton.</w:t>
      </w:r>
    </w:p>
    <w:p w14:paraId="405C2953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p w14:paraId="2AAA3E47" w14:textId="77777777" w:rsidR="005938D5" w:rsidRDefault="005938D5" w:rsidP="005938D5">
      <w:pPr>
        <w:jc w:val="center"/>
        <w:rPr>
          <w:rFonts w:ascii="Arial" w:hAnsi="Arial" w:cs="Arial"/>
          <w:b/>
          <w:color w:val="0000FF"/>
          <w:sz w:val="22"/>
          <w:szCs w:val="22"/>
          <w:lang w:val="en-GB"/>
        </w:rPr>
      </w:pPr>
      <w:r>
        <w:rPr>
          <w:rFonts w:ascii="Arial" w:hAnsi="Arial" w:cs="Arial"/>
          <w:b/>
          <w:noProof/>
          <w:color w:val="0000FF"/>
          <w:sz w:val="22"/>
          <w:szCs w:val="22"/>
          <w:lang w:val="en-GB"/>
        </w:rPr>
        <w:drawing>
          <wp:inline distT="0" distB="0" distL="0" distR="0" wp14:anchorId="638AF727" wp14:editId="653884E8">
            <wp:extent cx="2120117" cy="1847850"/>
            <wp:effectExtent l="0" t="0" r="0" b="0"/>
            <wp:docPr id="8" name="Picture 8" descr="A close-up of a microsco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close-up of a microscope&#10;&#10;Description automatically generated with low confidence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1952" cy="1858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23FD90" w14:textId="77777777" w:rsidR="005938D5" w:rsidRDefault="005938D5" w:rsidP="005938D5">
      <w:pPr>
        <w:rPr>
          <w:rFonts w:ascii="Arial" w:hAnsi="Arial" w:cs="Arial"/>
          <w:b/>
          <w:color w:val="0000FF"/>
          <w:sz w:val="22"/>
          <w:szCs w:val="22"/>
          <w:lang w:val="en-GB"/>
        </w:rPr>
      </w:pPr>
    </w:p>
    <w:p w14:paraId="5FC359FF" w14:textId="77777777" w:rsidR="005938D5" w:rsidRDefault="005938D5" w:rsidP="005938D5">
      <w:pPr>
        <w:rPr>
          <w:rFonts w:ascii="Arial" w:hAnsi="Arial" w:cs="Arial"/>
          <w:bCs/>
          <w:sz w:val="22"/>
          <w:szCs w:val="22"/>
          <w:lang w:val="en-GB"/>
        </w:rPr>
      </w:pPr>
      <w:r w:rsidRPr="007F6A64">
        <w:rPr>
          <w:rFonts w:ascii="Arial" w:hAnsi="Arial" w:cs="Arial"/>
          <w:b/>
          <w:color w:val="0000FF"/>
          <w:sz w:val="22"/>
          <w:szCs w:val="22"/>
          <w:lang w:val="en-GB"/>
        </w:rPr>
        <w:t xml:space="preserve">Electron micrograph: </w:t>
      </w:r>
      <w:r w:rsidRPr="004900A8">
        <w:rPr>
          <w:rFonts w:ascii="Arial" w:hAnsi="Arial" w:cs="Arial"/>
          <w:bCs/>
          <w:sz w:val="22"/>
          <w:szCs w:val="22"/>
          <w:lang w:val="en-GB"/>
        </w:rPr>
        <w:t xml:space="preserve">Electron micrographs of negatively stained </w:t>
      </w:r>
      <w:r w:rsidRPr="00F61FDF">
        <w:rPr>
          <w:rFonts w:ascii="Arial" w:hAnsi="Arial" w:cs="Arial"/>
          <w:bCs/>
          <w:sz w:val="22"/>
          <w:szCs w:val="22"/>
          <w:lang w:val="en-GB"/>
        </w:rPr>
        <w:t xml:space="preserve">Streptomyces phage </w:t>
      </w:r>
      <w:proofErr w:type="spellStart"/>
      <w:r w:rsidRPr="00F61FDF">
        <w:rPr>
          <w:rFonts w:ascii="Arial" w:hAnsi="Arial" w:cs="Arial"/>
          <w:bCs/>
          <w:sz w:val="22"/>
          <w:szCs w:val="22"/>
          <w:lang w:val="en-GB"/>
        </w:rPr>
        <w:t>Chymera</w:t>
      </w:r>
      <w:proofErr w:type="spellEnd"/>
      <w:r w:rsidRPr="004900A8">
        <w:rPr>
          <w:rFonts w:ascii="Arial" w:hAnsi="Arial" w:cs="Arial"/>
          <w:bCs/>
          <w:sz w:val="22"/>
          <w:szCs w:val="22"/>
          <w:lang w:val="en-GB"/>
        </w:rPr>
        <w:t xml:space="preserve"> (</w:t>
      </w:r>
      <w:hyperlink r:id="rId16" w:history="1">
        <w:r w:rsidRPr="00F67411">
          <w:rPr>
            <w:rStyle w:val="Hyperlink"/>
            <w:rFonts w:ascii="Arial" w:hAnsi="Arial" w:cs="Arial"/>
            <w:bCs/>
            <w:sz w:val="22"/>
            <w:szCs w:val="22"/>
            <w:lang w:val="en-GB"/>
          </w:rPr>
          <w:t>https://phagesdb.org/phages/Chymera/</w:t>
        </w:r>
      </w:hyperlink>
      <w:r w:rsidRPr="004900A8">
        <w:rPr>
          <w:rFonts w:ascii="Arial" w:hAnsi="Arial" w:cs="Arial"/>
          <w:bCs/>
          <w:sz w:val="22"/>
          <w:szCs w:val="22"/>
          <w:lang w:val="en-GB"/>
        </w:rPr>
        <w:t xml:space="preserve">).  Limited permission was granted by The </w:t>
      </w:r>
      <w:proofErr w:type="spellStart"/>
      <w:r w:rsidRPr="004900A8">
        <w:rPr>
          <w:rFonts w:ascii="Arial" w:hAnsi="Arial" w:cs="Arial"/>
          <w:bCs/>
          <w:sz w:val="22"/>
          <w:szCs w:val="22"/>
          <w:lang w:val="en-GB"/>
        </w:rPr>
        <w:t>Actinobacteriophages</w:t>
      </w:r>
      <w:proofErr w:type="spellEnd"/>
      <w:r w:rsidRPr="004900A8">
        <w:rPr>
          <w:rFonts w:ascii="Arial" w:hAnsi="Arial" w:cs="Arial"/>
          <w:bCs/>
          <w:sz w:val="22"/>
          <w:szCs w:val="22"/>
          <w:lang w:val="en-GB"/>
        </w:rPr>
        <w:t xml:space="preserve"> Database (</w:t>
      </w:r>
      <w:hyperlink r:id="rId17" w:history="1">
        <w:r w:rsidRPr="00101185">
          <w:rPr>
            <w:rStyle w:val="Hyperlink"/>
            <w:rFonts w:ascii="Arial" w:hAnsi="Arial" w:cs="Arial"/>
            <w:bCs/>
            <w:sz w:val="22"/>
            <w:szCs w:val="22"/>
            <w:lang w:val="en-GB"/>
          </w:rPr>
          <w:t>https://phagesdb.org/</w:t>
        </w:r>
      </w:hyperlink>
      <w:r w:rsidRPr="004900A8">
        <w:rPr>
          <w:rFonts w:ascii="Arial" w:hAnsi="Arial" w:cs="Arial"/>
          <w:bCs/>
          <w:sz w:val="22"/>
          <w:szCs w:val="22"/>
          <w:lang w:val="en-GB"/>
        </w:rPr>
        <w:t xml:space="preserve">), funded by the Howard Hughes Medical Institute, to use this electron micrograph for this taxonomy proposal; it cannot be reused without permission of The </w:t>
      </w:r>
      <w:proofErr w:type="spellStart"/>
      <w:r w:rsidRPr="004900A8">
        <w:rPr>
          <w:rFonts w:ascii="Arial" w:hAnsi="Arial" w:cs="Arial"/>
          <w:bCs/>
          <w:sz w:val="22"/>
          <w:szCs w:val="22"/>
          <w:lang w:val="en-GB"/>
        </w:rPr>
        <w:t>Actinobacteriophages</w:t>
      </w:r>
      <w:proofErr w:type="spellEnd"/>
      <w:r w:rsidRPr="004900A8">
        <w:rPr>
          <w:rFonts w:ascii="Arial" w:hAnsi="Arial" w:cs="Arial"/>
          <w:bCs/>
          <w:sz w:val="22"/>
          <w:szCs w:val="22"/>
          <w:lang w:val="en-GB"/>
        </w:rPr>
        <w:t xml:space="preserve"> Database.  </w:t>
      </w:r>
    </w:p>
    <w:p w14:paraId="64607FEC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p w14:paraId="65187D57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p w14:paraId="778D4F10" w14:textId="77777777" w:rsidR="005938D5" w:rsidRPr="001970D7" w:rsidRDefault="005938D5" w:rsidP="005938D5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>Genome summary:</w:t>
      </w:r>
      <w:r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 </w:t>
      </w:r>
    </w:p>
    <w:p w14:paraId="031F1E90" w14:textId="77777777" w:rsidR="005938D5" w:rsidRPr="007F6A64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tbl>
      <w:tblPr>
        <w:tblStyle w:val="TableGrid"/>
        <w:tblW w:w="7927" w:type="dxa"/>
        <w:tblLook w:val="04A0" w:firstRow="1" w:lastRow="0" w:firstColumn="1" w:lastColumn="0" w:noHBand="0" w:noVBand="1"/>
      </w:tblPr>
      <w:tblGrid>
        <w:gridCol w:w="3029"/>
        <w:gridCol w:w="1503"/>
        <w:gridCol w:w="756"/>
        <w:gridCol w:w="697"/>
        <w:gridCol w:w="853"/>
        <w:gridCol w:w="1089"/>
      </w:tblGrid>
      <w:tr w:rsidR="005938D5" w:rsidRPr="007F6A64" w14:paraId="7AB4797A" w14:textId="77777777" w:rsidTr="00771C58"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436A1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0A0CC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58893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>Size (</w:t>
            </w:r>
            <w:proofErr w:type="spellStart"/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>Kb</w:t>
            </w:r>
            <w:proofErr w:type="spellEnd"/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560C5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E3896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DB639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</w:p>
        </w:tc>
      </w:tr>
      <w:tr w:rsidR="005938D5" w:rsidRPr="007F6A64" w14:paraId="28F2C5AD" w14:textId="77777777" w:rsidTr="00771C58"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5362D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1D82">
              <w:rPr>
                <w:rFonts w:ascii="Arial" w:hAnsi="Arial" w:cs="Arial"/>
                <w:sz w:val="20"/>
                <w:szCs w:val="20"/>
                <w:lang w:val="en-GB"/>
              </w:rPr>
              <w:t xml:space="preserve">Streptomyces phage </w:t>
            </w:r>
            <w:proofErr w:type="spellStart"/>
            <w:r w:rsidRPr="00E61D82">
              <w:rPr>
                <w:rFonts w:ascii="Arial" w:hAnsi="Arial" w:cs="Arial"/>
                <w:sz w:val="20"/>
                <w:szCs w:val="20"/>
                <w:lang w:val="en-GB"/>
              </w:rPr>
              <w:t>Chymera</w:t>
            </w:r>
            <w:proofErr w:type="spellEnd"/>
          </w:p>
        </w:tc>
        <w:tc>
          <w:tcPr>
            <w:tcW w:w="1503" w:type="dxa"/>
            <w:vAlign w:val="center"/>
          </w:tcPr>
          <w:p w14:paraId="751C5C19" w14:textId="77777777" w:rsidR="005938D5" w:rsidRPr="00E916FB" w:rsidRDefault="00000000" w:rsidP="008950D6">
            <w:pPr>
              <w:rPr>
                <w:rFonts w:ascii="Arial" w:hAnsi="Arial" w:cs="Arial"/>
                <w:sz w:val="20"/>
                <w:szCs w:val="20"/>
              </w:rPr>
            </w:pPr>
            <w:hyperlink r:id="rId18" w:tgtFrame="_blank" w:history="1">
              <w:r w:rsidR="005938D5">
                <w:rPr>
                  <w:rStyle w:val="Hyperlink"/>
                </w:rPr>
                <w:t>KU958700.1</w:t>
              </w:r>
            </w:hyperlink>
          </w:p>
        </w:tc>
        <w:tc>
          <w:tcPr>
            <w:tcW w:w="756" w:type="dxa"/>
            <w:vAlign w:val="center"/>
          </w:tcPr>
          <w:p w14:paraId="5C061FBE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34.74</w:t>
            </w:r>
          </w:p>
        </w:tc>
        <w:tc>
          <w:tcPr>
            <w:tcW w:w="697" w:type="dxa"/>
            <w:vAlign w:val="center"/>
          </w:tcPr>
          <w:p w14:paraId="71FCB52E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71.4</w:t>
            </w:r>
          </w:p>
        </w:tc>
        <w:tc>
          <w:tcPr>
            <w:tcW w:w="853" w:type="dxa"/>
            <w:vAlign w:val="center"/>
          </w:tcPr>
          <w:p w14:paraId="06BF9AE7" w14:textId="77777777" w:rsidR="005938D5" w:rsidRPr="00E916FB" w:rsidRDefault="00000000" w:rsidP="008950D6">
            <w:pPr>
              <w:rPr>
                <w:rFonts w:ascii="Arial" w:hAnsi="Arial" w:cs="Arial"/>
                <w:sz w:val="20"/>
                <w:szCs w:val="20"/>
              </w:rPr>
            </w:pPr>
            <w:hyperlink r:id="rId19" w:anchor="!/proteins/62889/465512|Streptomyces phage Chymera/viral segment/" w:history="1">
              <w:r w:rsidR="005938D5">
                <w:rPr>
                  <w:rStyle w:val="Hyperlink"/>
                  <w:color w:val="000080"/>
                </w:rPr>
                <w:t>55</w:t>
              </w:r>
            </w:hyperlink>
          </w:p>
        </w:tc>
        <w:tc>
          <w:tcPr>
            <w:tcW w:w="1089" w:type="dxa"/>
            <w:vAlign w:val="center"/>
          </w:tcPr>
          <w:p w14:paraId="7FA646B0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14:paraId="04963B85" w14:textId="77777777" w:rsidR="005938D5" w:rsidRDefault="005938D5" w:rsidP="005938D5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1275FD3D" w14:textId="77777777" w:rsidR="005938D5" w:rsidRPr="001C2237" w:rsidRDefault="005938D5" w:rsidP="005938D5">
      <w:pPr>
        <w:pStyle w:val="BodyTextIndent"/>
        <w:numPr>
          <w:ilvl w:val="0"/>
          <w:numId w:val="25"/>
        </w:numPr>
        <w:spacing w:before="120" w:after="120"/>
        <w:rPr>
          <w:rFonts w:ascii="Arial" w:hAnsi="Arial" w:cs="Arial"/>
          <w:b/>
          <w:color w:val="0000FF"/>
          <w:szCs w:val="24"/>
        </w:rPr>
      </w:pPr>
      <w:r>
        <w:rPr>
          <w:rFonts w:ascii="Arial" w:hAnsi="Arial" w:cs="Arial"/>
          <w:b/>
          <w:color w:val="0000FF"/>
          <w:szCs w:val="24"/>
        </w:rPr>
        <w:t xml:space="preserve">To create a new single-species genus, </w:t>
      </w:r>
      <w:proofErr w:type="spellStart"/>
      <w:r>
        <w:rPr>
          <w:rFonts w:ascii="Arial" w:hAnsi="Arial" w:cs="Arial"/>
          <w:b/>
          <w:i/>
          <w:iCs/>
          <w:color w:val="0000FF"/>
          <w:szCs w:val="24"/>
        </w:rPr>
        <w:t>Emirose</w:t>
      </w:r>
      <w:r w:rsidRPr="00E27937">
        <w:rPr>
          <w:rFonts w:ascii="Arial" w:hAnsi="Arial" w:cs="Arial"/>
          <w:b/>
          <w:i/>
          <w:iCs/>
          <w:color w:val="0000FF"/>
          <w:szCs w:val="24"/>
        </w:rPr>
        <w:t>virus</w:t>
      </w:r>
      <w:proofErr w:type="spellEnd"/>
    </w:p>
    <w:p w14:paraId="5380CF2C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p w14:paraId="0F98A5CD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Origin of the name of this taxon:  </w:t>
      </w:r>
      <w:r w:rsidRPr="007F6A64">
        <w:rPr>
          <w:rFonts w:ascii="Arial" w:hAnsi="Arial" w:cs="Arial"/>
          <w:sz w:val="22"/>
          <w:szCs w:val="22"/>
          <w:lang w:val="en-GB"/>
        </w:rPr>
        <w:t>Th</w:t>
      </w:r>
      <w:r>
        <w:rPr>
          <w:rFonts w:ascii="Arial" w:hAnsi="Arial" w:cs="Arial"/>
          <w:sz w:val="22"/>
          <w:szCs w:val="22"/>
          <w:lang w:val="en-GB"/>
        </w:rPr>
        <w:t xml:space="preserve">e name of this taxon derives directly from the name of the first virus of its </w:t>
      </w:r>
      <w:proofErr w:type="gramStart"/>
      <w:r>
        <w:rPr>
          <w:rFonts w:ascii="Arial" w:hAnsi="Arial" w:cs="Arial"/>
          <w:sz w:val="22"/>
          <w:szCs w:val="22"/>
          <w:lang w:val="en-GB"/>
        </w:rPr>
        <w:t>type</w:t>
      </w:r>
      <w:proofErr w:type="gramEnd"/>
      <w:r>
        <w:rPr>
          <w:rFonts w:ascii="Arial" w:hAnsi="Arial" w:cs="Arial"/>
          <w:sz w:val="22"/>
          <w:szCs w:val="22"/>
          <w:lang w:val="en-GB"/>
        </w:rPr>
        <w:t xml:space="preserve"> </w:t>
      </w:r>
      <w:r w:rsidRPr="00CD1800">
        <w:rPr>
          <w:rFonts w:ascii="Arial" w:hAnsi="Arial" w:cs="Arial"/>
          <w:sz w:val="22"/>
          <w:szCs w:val="22"/>
          <w:lang w:val="en-GB"/>
        </w:rPr>
        <w:t xml:space="preserve">Corynebacterium phage </w:t>
      </w:r>
      <w:proofErr w:type="spellStart"/>
      <w:r w:rsidRPr="00CD1800">
        <w:rPr>
          <w:rFonts w:ascii="Arial" w:hAnsi="Arial" w:cs="Arial"/>
          <w:sz w:val="22"/>
          <w:szCs w:val="22"/>
          <w:lang w:val="en-GB"/>
        </w:rPr>
        <w:t>EmiRose</w:t>
      </w:r>
      <w:proofErr w:type="spellEnd"/>
    </w:p>
    <w:p w14:paraId="6E1D62A4" w14:textId="77777777" w:rsidR="005938D5" w:rsidRPr="007F6A64" w:rsidRDefault="005938D5" w:rsidP="005938D5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785E1E1E" w14:textId="52EBA6A4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Historical aspects: 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This </w:t>
      </w:r>
      <w:r>
        <w:rPr>
          <w:rFonts w:ascii="Arial" w:hAnsi="Arial" w:cs="Arial"/>
          <w:sz w:val="22"/>
          <w:szCs w:val="22"/>
          <w:lang w:val="en-GB"/>
        </w:rPr>
        <w:t xml:space="preserve">lytic </w:t>
      </w:r>
      <w:proofErr w:type="spellStart"/>
      <w:r>
        <w:rPr>
          <w:rFonts w:ascii="Arial" w:hAnsi="Arial" w:cs="Arial"/>
          <w:sz w:val="22"/>
          <w:szCs w:val="22"/>
          <w:lang w:val="en-GB"/>
        </w:rPr>
        <w:t>sipho</w:t>
      </w:r>
      <w:r w:rsidRPr="009D1136">
        <w:rPr>
          <w:rFonts w:ascii="Arial" w:hAnsi="Arial" w:cs="Arial"/>
          <w:sz w:val="22"/>
          <w:szCs w:val="22"/>
          <w:lang w:val="en-GB"/>
        </w:rPr>
        <w:t>phage</w:t>
      </w:r>
      <w:proofErr w:type="spellEnd"/>
      <w:r w:rsidRPr="009D1136">
        <w:rPr>
          <w:rFonts w:ascii="Arial" w:hAnsi="Arial" w:cs="Arial"/>
          <w:sz w:val="22"/>
          <w:szCs w:val="22"/>
          <w:lang w:val="en-GB"/>
        </w:rPr>
        <w:t xml:space="preserve"> was isolated </w:t>
      </w:r>
      <w:r>
        <w:rPr>
          <w:rFonts w:ascii="Arial" w:hAnsi="Arial" w:cs="Arial"/>
          <w:sz w:val="22"/>
          <w:szCs w:val="22"/>
          <w:lang w:val="en-GB"/>
        </w:rPr>
        <w:t xml:space="preserve">from soil 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against </w:t>
      </w:r>
      <w:r w:rsidRPr="00BF4A52">
        <w:rPr>
          <w:rFonts w:ascii="Arial" w:hAnsi="Arial" w:cs="Arial"/>
          <w:sz w:val="22"/>
          <w:szCs w:val="22"/>
          <w:lang w:val="en-GB"/>
        </w:rPr>
        <w:t xml:space="preserve">Corynebacterium </w:t>
      </w:r>
      <w:proofErr w:type="spellStart"/>
      <w:r w:rsidRPr="00BF4A52">
        <w:rPr>
          <w:rFonts w:ascii="Arial" w:hAnsi="Arial" w:cs="Arial"/>
          <w:sz w:val="22"/>
          <w:szCs w:val="22"/>
          <w:lang w:val="en-GB"/>
        </w:rPr>
        <w:t>flavescens</w:t>
      </w:r>
      <w:proofErr w:type="spellEnd"/>
      <w:r w:rsidRPr="00BF4A52">
        <w:rPr>
          <w:rFonts w:ascii="Arial" w:hAnsi="Arial" w:cs="Arial"/>
          <w:sz w:val="22"/>
          <w:szCs w:val="22"/>
          <w:lang w:val="en-GB"/>
        </w:rPr>
        <w:t xml:space="preserve"> ATCC 10340</w:t>
      </w:r>
      <w:r>
        <w:rPr>
          <w:rFonts w:ascii="Arial" w:hAnsi="Arial" w:cs="Arial"/>
          <w:sz w:val="22"/>
          <w:szCs w:val="22"/>
          <w:lang w:val="en-GB"/>
        </w:rPr>
        <w:t xml:space="preserve"> 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by </w:t>
      </w:r>
      <w:r w:rsidRPr="00CD1800">
        <w:rPr>
          <w:rFonts w:ascii="Arial" w:hAnsi="Arial" w:cs="Arial"/>
          <w:sz w:val="22"/>
          <w:szCs w:val="22"/>
          <w:lang w:val="en-GB"/>
        </w:rPr>
        <w:t xml:space="preserve">Emily Davis </w:t>
      </w:r>
      <w:r w:rsidRPr="009D1136">
        <w:rPr>
          <w:rFonts w:ascii="Arial" w:hAnsi="Arial" w:cs="Arial"/>
          <w:sz w:val="22"/>
          <w:szCs w:val="22"/>
          <w:lang w:val="en-GB"/>
        </w:rPr>
        <w:t>(</w:t>
      </w:r>
      <w:r w:rsidRPr="00CD1800">
        <w:rPr>
          <w:rFonts w:ascii="Arial" w:hAnsi="Arial" w:cs="Arial"/>
          <w:sz w:val="22"/>
          <w:szCs w:val="22"/>
          <w:lang w:val="en-GB"/>
        </w:rPr>
        <w:t>Howard Hughes Medical Institute</w:t>
      </w:r>
      <w:r>
        <w:rPr>
          <w:rFonts w:ascii="Arial" w:hAnsi="Arial" w:cs="Arial"/>
          <w:sz w:val="22"/>
          <w:szCs w:val="22"/>
          <w:lang w:val="en-GB"/>
        </w:rPr>
        <w:t xml:space="preserve">, Los Angeles, </w:t>
      </w:r>
      <w:proofErr w:type="gramStart"/>
      <w:r>
        <w:rPr>
          <w:rFonts w:ascii="Arial" w:hAnsi="Arial" w:cs="Arial"/>
          <w:sz w:val="22"/>
          <w:szCs w:val="22"/>
          <w:lang w:val="en-GB"/>
        </w:rPr>
        <w:t>CA</w:t>
      </w:r>
      <w:r w:rsidRPr="00F418FF">
        <w:rPr>
          <w:rFonts w:ascii="Arial" w:hAnsi="Arial" w:cs="Arial"/>
          <w:sz w:val="22"/>
          <w:szCs w:val="22"/>
          <w:lang w:val="en-GB"/>
        </w:rPr>
        <w:t xml:space="preserve"> </w:t>
      </w:r>
      <w:r>
        <w:rPr>
          <w:rFonts w:ascii="Arial" w:hAnsi="Arial" w:cs="Arial"/>
          <w:sz w:val="22"/>
          <w:szCs w:val="22"/>
          <w:lang w:val="en-GB"/>
        </w:rPr>
        <w:t xml:space="preserve"> </w:t>
      </w:r>
      <w:r w:rsidRPr="009D1136">
        <w:rPr>
          <w:rFonts w:ascii="Arial" w:hAnsi="Arial" w:cs="Arial"/>
          <w:sz w:val="22"/>
          <w:szCs w:val="22"/>
          <w:lang w:val="en-GB"/>
        </w:rPr>
        <w:t>USA</w:t>
      </w:r>
      <w:proofErr w:type="gramEnd"/>
      <w:r w:rsidRPr="009D1136">
        <w:rPr>
          <w:rFonts w:ascii="Arial" w:hAnsi="Arial" w:cs="Arial"/>
          <w:sz w:val="22"/>
          <w:szCs w:val="22"/>
          <w:lang w:val="en-GB"/>
        </w:rPr>
        <w:t xml:space="preserve">) as part of the </w:t>
      </w:r>
      <w:r w:rsidRPr="00F418FF">
        <w:rPr>
          <w:rFonts w:ascii="Arial" w:hAnsi="Arial" w:cs="Arial"/>
          <w:sz w:val="22"/>
          <w:szCs w:val="22"/>
          <w:lang w:val="en-GB"/>
        </w:rPr>
        <w:t>Science Education Alliance-Phage Hunters Advancing Genomics and Evolutionary Science</w:t>
      </w:r>
      <w:r>
        <w:rPr>
          <w:rFonts w:ascii="Arial" w:hAnsi="Arial" w:cs="Arial"/>
          <w:sz w:val="22"/>
          <w:szCs w:val="22"/>
          <w:lang w:val="en-GB"/>
        </w:rPr>
        <w:t xml:space="preserve"> program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.  The genome </w:t>
      </w:r>
      <w:r w:rsidR="003B05F4">
        <w:rPr>
          <w:rFonts w:ascii="Arial" w:hAnsi="Arial" w:cs="Arial"/>
          <w:sz w:val="22"/>
          <w:szCs w:val="22"/>
          <w:lang w:val="en-GB"/>
        </w:rPr>
        <w:t xml:space="preserve">has </w:t>
      </w:r>
      <w:r>
        <w:rPr>
          <w:rFonts w:ascii="Arial" w:hAnsi="Arial" w:cs="Arial"/>
          <w:sz w:val="22"/>
          <w:szCs w:val="22"/>
          <w:lang w:val="en-GB"/>
        </w:rPr>
        <w:t xml:space="preserve">9 </w:t>
      </w:r>
      <w:proofErr w:type="spellStart"/>
      <w:r>
        <w:rPr>
          <w:rFonts w:ascii="Arial" w:hAnsi="Arial" w:cs="Arial"/>
          <w:sz w:val="22"/>
          <w:szCs w:val="22"/>
          <w:lang w:val="en-GB"/>
        </w:rPr>
        <w:t>nt</w:t>
      </w:r>
      <w:proofErr w:type="spellEnd"/>
      <w:r>
        <w:rPr>
          <w:rFonts w:ascii="Arial" w:hAnsi="Arial" w:cs="Arial"/>
          <w:sz w:val="22"/>
          <w:szCs w:val="22"/>
          <w:lang w:val="en-GB"/>
        </w:rPr>
        <w:t xml:space="preserve"> 3’-cohesive termini (</w:t>
      </w:r>
      <w:r w:rsidRPr="00FD7A0E">
        <w:rPr>
          <w:rFonts w:ascii="Arial" w:hAnsi="Arial" w:cs="Arial"/>
          <w:sz w:val="22"/>
          <w:szCs w:val="22"/>
          <w:lang w:val="en-GB"/>
        </w:rPr>
        <w:t>CCCTCCGGT</w:t>
      </w:r>
      <w:r>
        <w:rPr>
          <w:rFonts w:ascii="Arial" w:hAnsi="Arial" w:cs="Arial"/>
          <w:sz w:val="22"/>
          <w:szCs w:val="22"/>
          <w:lang w:val="en-GB"/>
        </w:rPr>
        <w:t>)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.  The </w:t>
      </w:r>
      <w:proofErr w:type="spellStart"/>
      <w:r w:rsidRPr="009D1136">
        <w:rPr>
          <w:rFonts w:ascii="Arial" w:hAnsi="Arial" w:cs="Arial"/>
          <w:sz w:val="22"/>
          <w:szCs w:val="22"/>
          <w:lang w:val="en-GB"/>
        </w:rPr>
        <w:t>Actinobacteriophage</w:t>
      </w:r>
      <w:proofErr w:type="spellEnd"/>
      <w:r w:rsidRPr="009D1136">
        <w:rPr>
          <w:rFonts w:ascii="Arial" w:hAnsi="Arial" w:cs="Arial"/>
          <w:sz w:val="22"/>
          <w:szCs w:val="22"/>
          <w:lang w:val="en-GB"/>
        </w:rPr>
        <w:t xml:space="preserve"> Database considers this phage to be </w:t>
      </w:r>
      <w:r>
        <w:rPr>
          <w:rFonts w:ascii="Arial" w:hAnsi="Arial" w:cs="Arial"/>
          <w:sz w:val="22"/>
          <w:szCs w:val="22"/>
          <w:lang w:val="en-GB"/>
        </w:rPr>
        <w:t xml:space="preserve">a </w:t>
      </w:r>
      <w:r w:rsidR="003B05F4">
        <w:rPr>
          <w:rFonts w:ascii="Arial" w:hAnsi="Arial" w:cs="Arial"/>
          <w:sz w:val="22"/>
          <w:szCs w:val="22"/>
          <w:lang w:val="en-GB"/>
        </w:rPr>
        <w:t>s</w:t>
      </w:r>
      <w:r>
        <w:rPr>
          <w:rFonts w:ascii="Arial" w:hAnsi="Arial" w:cs="Arial"/>
          <w:sz w:val="22"/>
          <w:szCs w:val="22"/>
          <w:lang w:val="en-GB"/>
        </w:rPr>
        <w:t>ingleton.</w:t>
      </w:r>
    </w:p>
    <w:p w14:paraId="4DB65E82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p w14:paraId="68547392" w14:textId="77777777" w:rsidR="005938D5" w:rsidRDefault="005938D5" w:rsidP="005938D5">
      <w:pPr>
        <w:jc w:val="center"/>
        <w:rPr>
          <w:rFonts w:ascii="Arial" w:hAnsi="Arial" w:cs="Arial"/>
          <w:b/>
          <w:color w:val="0000FF"/>
          <w:sz w:val="22"/>
          <w:szCs w:val="22"/>
          <w:lang w:val="en-GB"/>
        </w:rPr>
      </w:pPr>
      <w:r>
        <w:rPr>
          <w:rFonts w:ascii="Arial" w:hAnsi="Arial" w:cs="Arial"/>
          <w:b/>
          <w:noProof/>
          <w:color w:val="0000FF"/>
          <w:sz w:val="22"/>
          <w:szCs w:val="22"/>
          <w:lang w:val="en-GB"/>
        </w:rPr>
        <w:lastRenderedPageBreak/>
        <w:drawing>
          <wp:inline distT="0" distB="0" distL="0" distR="0" wp14:anchorId="444FAE25" wp14:editId="3FD89091">
            <wp:extent cx="1799073" cy="2334260"/>
            <wp:effectExtent l="0" t="0" r="0" b="8890"/>
            <wp:docPr id="9" name="Picture 9" descr="A close-up of a microsco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close-up of a microscope&#10;&#10;Description automatically generated with low confidence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575" r="47263"/>
                    <a:stretch/>
                  </pic:blipFill>
                  <pic:spPr bwMode="auto">
                    <a:xfrm>
                      <a:off x="0" y="0"/>
                      <a:ext cx="1806423" cy="23437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E299C9" w14:textId="77777777" w:rsidR="005938D5" w:rsidRDefault="005938D5" w:rsidP="005938D5">
      <w:pPr>
        <w:rPr>
          <w:rFonts w:ascii="Arial" w:hAnsi="Arial" w:cs="Arial"/>
          <w:b/>
          <w:color w:val="0000FF"/>
          <w:sz w:val="22"/>
          <w:szCs w:val="22"/>
          <w:lang w:val="en-GB"/>
        </w:rPr>
      </w:pPr>
    </w:p>
    <w:p w14:paraId="32325D28" w14:textId="77777777" w:rsidR="005938D5" w:rsidRDefault="005938D5" w:rsidP="005938D5">
      <w:pPr>
        <w:rPr>
          <w:rFonts w:ascii="Arial" w:hAnsi="Arial" w:cs="Arial"/>
          <w:bCs/>
          <w:sz w:val="22"/>
          <w:szCs w:val="22"/>
          <w:lang w:val="en-GB"/>
        </w:rPr>
      </w:pPr>
      <w:r w:rsidRPr="007F6A64">
        <w:rPr>
          <w:rFonts w:ascii="Arial" w:hAnsi="Arial" w:cs="Arial"/>
          <w:b/>
          <w:color w:val="0000FF"/>
          <w:sz w:val="22"/>
          <w:szCs w:val="22"/>
          <w:lang w:val="en-GB"/>
        </w:rPr>
        <w:t xml:space="preserve">Electron micrograph: </w:t>
      </w:r>
      <w:r w:rsidRPr="004900A8">
        <w:rPr>
          <w:rFonts w:ascii="Arial" w:hAnsi="Arial" w:cs="Arial"/>
          <w:bCs/>
          <w:sz w:val="22"/>
          <w:szCs w:val="22"/>
          <w:lang w:val="en-GB"/>
        </w:rPr>
        <w:t xml:space="preserve">Electron micrographs of negatively stained </w:t>
      </w:r>
      <w:r>
        <w:rPr>
          <w:rFonts w:ascii="Arial" w:hAnsi="Arial" w:cs="Arial"/>
          <w:bCs/>
          <w:sz w:val="22"/>
          <w:szCs w:val="22"/>
          <w:lang w:val="en-GB"/>
        </w:rPr>
        <w:t>Corynebacterium</w:t>
      </w:r>
      <w:r w:rsidRPr="004900A8">
        <w:rPr>
          <w:rFonts w:ascii="Arial" w:hAnsi="Arial" w:cs="Arial"/>
          <w:bCs/>
          <w:sz w:val="22"/>
          <w:szCs w:val="22"/>
          <w:lang w:val="en-GB"/>
        </w:rPr>
        <w:t xml:space="preserve"> phage </w:t>
      </w:r>
      <w:proofErr w:type="spellStart"/>
      <w:r>
        <w:rPr>
          <w:rFonts w:ascii="Arial" w:hAnsi="Arial" w:cs="Arial"/>
          <w:bCs/>
          <w:sz w:val="22"/>
          <w:szCs w:val="22"/>
          <w:lang w:val="en-GB"/>
        </w:rPr>
        <w:t>EmiRose</w:t>
      </w:r>
      <w:proofErr w:type="spellEnd"/>
      <w:r w:rsidRPr="004900A8">
        <w:rPr>
          <w:rFonts w:ascii="Arial" w:hAnsi="Arial" w:cs="Arial"/>
          <w:bCs/>
          <w:sz w:val="22"/>
          <w:szCs w:val="22"/>
          <w:lang w:val="en-GB"/>
        </w:rPr>
        <w:t xml:space="preserve"> (</w:t>
      </w:r>
      <w:hyperlink r:id="rId21" w:history="1">
        <w:r w:rsidRPr="00F67411">
          <w:rPr>
            <w:rStyle w:val="Hyperlink"/>
            <w:rFonts w:ascii="Arial" w:hAnsi="Arial" w:cs="Arial"/>
            <w:bCs/>
            <w:sz w:val="22"/>
            <w:szCs w:val="22"/>
            <w:lang w:val="en-GB"/>
          </w:rPr>
          <w:t>https://phagesdb.org/phages/EmiRose/</w:t>
        </w:r>
      </w:hyperlink>
      <w:r w:rsidRPr="004900A8">
        <w:rPr>
          <w:rFonts w:ascii="Arial" w:hAnsi="Arial" w:cs="Arial"/>
          <w:bCs/>
          <w:sz w:val="22"/>
          <w:szCs w:val="22"/>
          <w:lang w:val="en-GB"/>
        </w:rPr>
        <w:t xml:space="preserve">).  Limited permission was granted by The </w:t>
      </w:r>
      <w:proofErr w:type="spellStart"/>
      <w:r w:rsidRPr="004900A8">
        <w:rPr>
          <w:rFonts w:ascii="Arial" w:hAnsi="Arial" w:cs="Arial"/>
          <w:bCs/>
          <w:sz w:val="22"/>
          <w:szCs w:val="22"/>
          <w:lang w:val="en-GB"/>
        </w:rPr>
        <w:t>Actinobacteriophages</w:t>
      </w:r>
      <w:proofErr w:type="spellEnd"/>
      <w:r w:rsidRPr="004900A8">
        <w:rPr>
          <w:rFonts w:ascii="Arial" w:hAnsi="Arial" w:cs="Arial"/>
          <w:bCs/>
          <w:sz w:val="22"/>
          <w:szCs w:val="22"/>
          <w:lang w:val="en-GB"/>
        </w:rPr>
        <w:t xml:space="preserve"> Database (</w:t>
      </w:r>
      <w:hyperlink r:id="rId22" w:history="1">
        <w:r w:rsidRPr="00101185">
          <w:rPr>
            <w:rStyle w:val="Hyperlink"/>
            <w:rFonts w:ascii="Arial" w:hAnsi="Arial" w:cs="Arial"/>
            <w:bCs/>
            <w:sz w:val="22"/>
            <w:szCs w:val="22"/>
            <w:lang w:val="en-GB"/>
          </w:rPr>
          <w:t>https://phagesdb.org/</w:t>
        </w:r>
      </w:hyperlink>
      <w:r w:rsidRPr="004900A8">
        <w:rPr>
          <w:rFonts w:ascii="Arial" w:hAnsi="Arial" w:cs="Arial"/>
          <w:bCs/>
          <w:sz w:val="22"/>
          <w:szCs w:val="22"/>
          <w:lang w:val="en-GB"/>
        </w:rPr>
        <w:t xml:space="preserve">), funded by the Howard Hughes Medical Institute, to use this electron micrograph for this taxonomy proposal; it cannot be reused without permission of The </w:t>
      </w:r>
      <w:proofErr w:type="spellStart"/>
      <w:r w:rsidRPr="004900A8">
        <w:rPr>
          <w:rFonts w:ascii="Arial" w:hAnsi="Arial" w:cs="Arial"/>
          <w:bCs/>
          <w:sz w:val="22"/>
          <w:szCs w:val="22"/>
          <w:lang w:val="en-GB"/>
        </w:rPr>
        <w:t>Actinobacteriophages</w:t>
      </w:r>
      <w:proofErr w:type="spellEnd"/>
      <w:r w:rsidRPr="004900A8">
        <w:rPr>
          <w:rFonts w:ascii="Arial" w:hAnsi="Arial" w:cs="Arial"/>
          <w:bCs/>
          <w:sz w:val="22"/>
          <w:szCs w:val="22"/>
          <w:lang w:val="en-GB"/>
        </w:rPr>
        <w:t xml:space="preserve"> Database.  </w:t>
      </w:r>
    </w:p>
    <w:p w14:paraId="512C96A8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p w14:paraId="369C7DAE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p w14:paraId="2C8E3D1A" w14:textId="77777777" w:rsidR="005938D5" w:rsidRPr="001970D7" w:rsidRDefault="005938D5" w:rsidP="005938D5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>Genome summary:</w:t>
      </w:r>
      <w:r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 </w:t>
      </w:r>
    </w:p>
    <w:p w14:paraId="67CACD75" w14:textId="77777777" w:rsidR="005938D5" w:rsidRPr="007F6A64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tbl>
      <w:tblPr>
        <w:tblStyle w:val="TableGrid"/>
        <w:tblW w:w="8311" w:type="dxa"/>
        <w:tblLayout w:type="fixed"/>
        <w:tblLook w:val="04A0" w:firstRow="1" w:lastRow="0" w:firstColumn="1" w:lastColumn="0" w:noHBand="0" w:noVBand="1"/>
      </w:tblPr>
      <w:tblGrid>
        <w:gridCol w:w="3629"/>
        <w:gridCol w:w="1503"/>
        <w:gridCol w:w="756"/>
        <w:gridCol w:w="695"/>
        <w:gridCol w:w="851"/>
        <w:gridCol w:w="877"/>
      </w:tblGrid>
      <w:tr w:rsidR="005938D5" w:rsidRPr="007F6A64" w14:paraId="58D7EFEC" w14:textId="77777777" w:rsidTr="00771C58"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8F87D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1BE56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FA470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>Size (</w:t>
            </w:r>
            <w:proofErr w:type="spellStart"/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>Kb</w:t>
            </w:r>
            <w:proofErr w:type="spellEnd"/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42332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70C15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75014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</w:p>
        </w:tc>
      </w:tr>
      <w:tr w:rsidR="005938D5" w:rsidRPr="007F6A64" w14:paraId="53A8199F" w14:textId="77777777" w:rsidTr="00771C58"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C16B6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D1800">
              <w:rPr>
                <w:rFonts w:ascii="Arial" w:hAnsi="Arial" w:cs="Arial"/>
                <w:sz w:val="22"/>
                <w:szCs w:val="22"/>
                <w:lang w:val="en-GB"/>
              </w:rPr>
              <w:t xml:space="preserve">Corynebacterium phage </w:t>
            </w:r>
            <w:proofErr w:type="spellStart"/>
            <w:r w:rsidRPr="00CD1800">
              <w:rPr>
                <w:rFonts w:ascii="Arial" w:hAnsi="Arial" w:cs="Arial"/>
                <w:sz w:val="22"/>
                <w:szCs w:val="22"/>
                <w:lang w:val="en-GB"/>
              </w:rPr>
              <w:t>EmiRose</w:t>
            </w:r>
            <w:proofErr w:type="spellEnd"/>
          </w:p>
        </w:tc>
        <w:tc>
          <w:tcPr>
            <w:tcW w:w="1503" w:type="dxa"/>
            <w:vAlign w:val="center"/>
          </w:tcPr>
          <w:p w14:paraId="23A02620" w14:textId="77777777" w:rsidR="005938D5" w:rsidRPr="00E916FB" w:rsidRDefault="00000000" w:rsidP="008950D6">
            <w:pPr>
              <w:rPr>
                <w:rFonts w:ascii="Arial" w:hAnsi="Arial" w:cs="Arial"/>
                <w:sz w:val="20"/>
                <w:szCs w:val="20"/>
              </w:rPr>
            </w:pPr>
            <w:hyperlink r:id="rId23" w:tgtFrame="_blank" w:history="1">
              <w:r w:rsidR="005938D5">
                <w:rPr>
                  <w:rStyle w:val="Hyperlink"/>
                </w:rPr>
                <w:t>MN586033.1</w:t>
              </w:r>
            </w:hyperlink>
          </w:p>
        </w:tc>
        <w:tc>
          <w:tcPr>
            <w:tcW w:w="756" w:type="dxa"/>
            <w:vAlign w:val="center"/>
          </w:tcPr>
          <w:p w14:paraId="51E36394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37.43</w:t>
            </w:r>
          </w:p>
        </w:tc>
        <w:tc>
          <w:tcPr>
            <w:tcW w:w="695" w:type="dxa"/>
            <w:vAlign w:val="center"/>
          </w:tcPr>
          <w:p w14:paraId="1B700952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56.4</w:t>
            </w:r>
          </w:p>
        </w:tc>
        <w:tc>
          <w:tcPr>
            <w:tcW w:w="851" w:type="dxa"/>
            <w:vAlign w:val="center"/>
          </w:tcPr>
          <w:p w14:paraId="34225F7D" w14:textId="77777777" w:rsidR="005938D5" w:rsidRPr="00E916FB" w:rsidRDefault="00000000" w:rsidP="008950D6">
            <w:pPr>
              <w:rPr>
                <w:rFonts w:ascii="Arial" w:hAnsi="Arial" w:cs="Arial"/>
                <w:sz w:val="20"/>
                <w:szCs w:val="20"/>
              </w:rPr>
            </w:pPr>
            <w:hyperlink r:id="rId24" w:anchor="!/proteins/85733/744393|Corynebacterium phage EmiRose/viral segment/" w:history="1">
              <w:r w:rsidR="005938D5">
                <w:rPr>
                  <w:rStyle w:val="Hyperlink"/>
                  <w:color w:val="000080"/>
                </w:rPr>
                <w:t>46</w:t>
              </w:r>
            </w:hyperlink>
          </w:p>
        </w:tc>
        <w:tc>
          <w:tcPr>
            <w:tcW w:w="877" w:type="dxa"/>
            <w:vAlign w:val="center"/>
          </w:tcPr>
          <w:p w14:paraId="25B609F1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14:paraId="72EBD601" w14:textId="77777777" w:rsidR="005938D5" w:rsidRDefault="005938D5" w:rsidP="005938D5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5C7DDE1F" w14:textId="77777777" w:rsidR="005938D5" w:rsidRPr="001C2237" w:rsidRDefault="005938D5" w:rsidP="005938D5">
      <w:pPr>
        <w:pStyle w:val="BodyTextIndent"/>
        <w:numPr>
          <w:ilvl w:val="0"/>
          <w:numId w:val="25"/>
        </w:numPr>
        <w:spacing w:before="120" w:after="120"/>
        <w:rPr>
          <w:rFonts w:ascii="Arial" w:hAnsi="Arial" w:cs="Arial"/>
          <w:b/>
          <w:color w:val="0000FF"/>
          <w:szCs w:val="24"/>
        </w:rPr>
      </w:pPr>
      <w:r>
        <w:rPr>
          <w:rFonts w:ascii="Arial" w:hAnsi="Arial" w:cs="Arial"/>
          <w:b/>
          <w:color w:val="0000FF"/>
          <w:szCs w:val="24"/>
        </w:rPr>
        <w:t xml:space="preserve">To create a new single-species genus, </w:t>
      </w:r>
      <w:proofErr w:type="spellStart"/>
      <w:r>
        <w:rPr>
          <w:rFonts w:ascii="Arial" w:hAnsi="Arial" w:cs="Arial"/>
          <w:b/>
          <w:i/>
          <w:iCs/>
          <w:color w:val="0000FF"/>
          <w:szCs w:val="24"/>
        </w:rPr>
        <w:t>Finkel</w:t>
      </w:r>
      <w:r w:rsidRPr="00E27937">
        <w:rPr>
          <w:rFonts w:ascii="Arial" w:hAnsi="Arial" w:cs="Arial"/>
          <w:b/>
          <w:i/>
          <w:iCs/>
          <w:color w:val="0000FF"/>
          <w:szCs w:val="24"/>
        </w:rPr>
        <w:t>virus</w:t>
      </w:r>
      <w:proofErr w:type="spellEnd"/>
    </w:p>
    <w:p w14:paraId="63BF2B8B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p w14:paraId="37F65CFF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Origin of the name of this taxon:  </w:t>
      </w:r>
      <w:r w:rsidRPr="007F6A64">
        <w:rPr>
          <w:rFonts w:ascii="Arial" w:hAnsi="Arial" w:cs="Arial"/>
          <w:sz w:val="22"/>
          <w:szCs w:val="22"/>
          <w:lang w:val="en-GB"/>
        </w:rPr>
        <w:t>Th</w:t>
      </w:r>
      <w:r>
        <w:rPr>
          <w:rFonts w:ascii="Arial" w:hAnsi="Arial" w:cs="Arial"/>
          <w:sz w:val="22"/>
          <w:szCs w:val="22"/>
          <w:lang w:val="en-GB"/>
        </w:rPr>
        <w:t xml:space="preserve">e name of this taxon derives directly from the name of the first virus of its type </w:t>
      </w:r>
      <w:proofErr w:type="spellStart"/>
      <w:r w:rsidRPr="00F61FDF">
        <w:rPr>
          <w:rFonts w:ascii="Arial" w:hAnsi="Arial" w:cs="Arial"/>
          <w:sz w:val="22"/>
          <w:szCs w:val="22"/>
          <w:lang w:val="en-GB"/>
        </w:rPr>
        <w:t>Gordonia</w:t>
      </w:r>
      <w:proofErr w:type="spellEnd"/>
      <w:r w:rsidRPr="00F61FDF">
        <w:rPr>
          <w:rFonts w:ascii="Arial" w:hAnsi="Arial" w:cs="Arial"/>
          <w:sz w:val="22"/>
          <w:szCs w:val="22"/>
          <w:lang w:val="en-GB"/>
        </w:rPr>
        <w:t xml:space="preserve"> phage </w:t>
      </w:r>
      <w:proofErr w:type="gramStart"/>
      <w:r w:rsidRPr="00F61FDF">
        <w:rPr>
          <w:rFonts w:ascii="Arial" w:hAnsi="Arial" w:cs="Arial"/>
          <w:sz w:val="22"/>
          <w:szCs w:val="22"/>
          <w:lang w:val="en-GB"/>
        </w:rPr>
        <w:t>Finkle</w:t>
      </w:r>
      <w:proofErr w:type="gramEnd"/>
    </w:p>
    <w:p w14:paraId="015A72E4" w14:textId="77777777" w:rsidR="005938D5" w:rsidRPr="007F6A64" w:rsidRDefault="005938D5" w:rsidP="005938D5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05F6368D" w14:textId="6BBD3DBF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Historical aspects: 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This </w:t>
      </w:r>
      <w:r>
        <w:rPr>
          <w:rFonts w:ascii="Arial" w:hAnsi="Arial" w:cs="Arial"/>
          <w:sz w:val="22"/>
          <w:szCs w:val="22"/>
          <w:lang w:val="en-GB"/>
        </w:rPr>
        <w:t xml:space="preserve">lytic </w:t>
      </w:r>
      <w:proofErr w:type="spellStart"/>
      <w:r>
        <w:rPr>
          <w:rFonts w:ascii="Arial" w:hAnsi="Arial" w:cs="Arial"/>
          <w:sz w:val="22"/>
          <w:szCs w:val="22"/>
          <w:lang w:val="en-GB"/>
        </w:rPr>
        <w:t>sipho</w:t>
      </w:r>
      <w:r w:rsidRPr="009D1136">
        <w:rPr>
          <w:rFonts w:ascii="Arial" w:hAnsi="Arial" w:cs="Arial"/>
          <w:sz w:val="22"/>
          <w:szCs w:val="22"/>
          <w:lang w:val="en-GB"/>
        </w:rPr>
        <w:t>phage</w:t>
      </w:r>
      <w:proofErr w:type="spellEnd"/>
      <w:r w:rsidRPr="009D1136">
        <w:rPr>
          <w:rFonts w:ascii="Arial" w:hAnsi="Arial" w:cs="Arial"/>
          <w:sz w:val="22"/>
          <w:szCs w:val="22"/>
          <w:lang w:val="en-GB"/>
        </w:rPr>
        <w:t xml:space="preserve"> was isolated </w:t>
      </w:r>
      <w:r>
        <w:rPr>
          <w:rFonts w:ascii="Arial" w:hAnsi="Arial" w:cs="Arial"/>
          <w:sz w:val="22"/>
          <w:szCs w:val="22"/>
          <w:lang w:val="en-GB"/>
        </w:rPr>
        <w:t xml:space="preserve">from soil 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against </w:t>
      </w:r>
      <w:proofErr w:type="spellStart"/>
      <w:r w:rsidRPr="00F61FDF">
        <w:rPr>
          <w:rFonts w:ascii="Arial" w:hAnsi="Arial" w:cs="Arial"/>
          <w:sz w:val="22"/>
          <w:szCs w:val="22"/>
          <w:lang w:val="en-GB"/>
        </w:rPr>
        <w:t>Gordonia</w:t>
      </w:r>
      <w:proofErr w:type="spellEnd"/>
      <w:r w:rsidRPr="00F61FDF">
        <w:rPr>
          <w:rFonts w:ascii="Arial" w:hAnsi="Arial" w:cs="Arial"/>
          <w:sz w:val="22"/>
          <w:szCs w:val="22"/>
          <w:lang w:val="en-GB"/>
        </w:rPr>
        <w:t xml:space="preserve"> terrae 3612</w:t>
      </w:r>
      <w:r>
        <w:rPr>
          <w:rFonts w:ascii="Arial" w:hAnsi="Arial" w:cs="Arial"/>
          <w:sz w:val="22"/>
          <w:szCs w:val="22"/>
          <w:lang w:val="en-GB"/>
        </w:rPr>
        <w:t xml:space="preserve"> 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by </w:t>
      </w:r>
      <w:r w:rsidRPr="00F61FDF">
        <w:rPr>
          <w:rFonts w:ascii="Arial" w:hAnsi="Arial" w:cs="Arial"/>
          <w:sz w:val="22"/>
          <w:szCs w:val="22"/>
          <w:lang w:val="en-GB"/>
        </w:rPr>
        <w:t xml:space="preserve">Leslie </w:t>
      </w:r>
      <w:proofErr w:type="spellStart"/>
      <w:r w:rsidRPr="00F61FDF">
        <w:rPr>
          <w:rFonts w:ascii="Arial" w:hAnsi="Arial" w:cs="Arial"/>
          <w:sz w:val="22"/>
          <w:szCs w:val="22"/>
          <w:lang w:val="en-GB"/>
        </w:rPr>
        <w:t>Zabielski</w:t>
      </w:r>
      <w:proofErr w:type="spellEnd"/>
      <w:r w:rsidRPr="00F61FDF">
        <w:rPr>
          <w:rFonts w:ascii="Arial" w:hAnsi="Arial" w:cs="Arial"/>
          <w:sz w:val="22"/>
          <w:szCs w:val="22"/>
          <w:lang w:val="en-GB"/>
        </w:rPr>
        <w:t xml:space="preserve"> </w:t>
      </w:r>
      <w:r w:rsidRPr="009D1136">
        <w:rPr>
          <w:rFonts w:ascii="Arial" w:hAnsi="Arial" w:cs="Arial"/>
          <w:sz w:val="22"/>
          <w:szCs w:val="22"/>
          <w:lang w:val="en-GB"/>
        </w:rPr>
        <w:t>(</w:t>
      </w:r>
      <w:r w:rsidRPr="00F418FF">
        <w:rPr>
          <w:rFonts w:ascii="Arial" w:hAnsi="Arial" w:cs="Arial"/>
          <w:sz w:val="22"/>
          <w:szCs w:val="22"/>
          <w:lang w:val="en-GB"/>
        </w:rPr>
        <w:t xml:space="preserve">University of </w:t>
      </w:r>
      <w:proofErr w:type="gramStart"/>
      <w:r>
        <w:rPr>
          <w:rFonts w:ascii="Arial" w:hAnsi="Arial" w:cs="Arial"/>
          <w:sz w:val="22"/>
          <w:szCs w:val="22"/>
          <w:lang w:val="en-GB"/>
        </w:rPr>
        <w:t xml:space="preserve">Maine, </w:t>
      </w:r>
      <w:r w:rsidRPr="00F418FF">
        <w:rPr>
          <w:rFonts w:ascii="Arial" w:hAnsi="Arial" w:cs="Arial"/>
          <w:sz w:val="22"/>
          <w:szCs w:val="22"/>
          <w:lang w:val="en-GB"/>
        </w:rPr>
        <w:t xml:space="preserve"> </w:t>
      </w:r>
      <w:r w:rsidRPr="00F61FDF">
        <w:rPr>
          <w:rFonts w:ascii="Arial" w:hAnsi="Arial" w:cs="Arial"/>
          <w:sz w:val="22"/>
          <w:szCs w:val="22"/>
          <w:lang w:val="en-GB"/>
        </w:rPr>
        <w:t>Brewer</w:t>
      </w:r>
      <w:proofErr w:type="gramEnd"/>
      <w:r w:rsidRPr="00F61FDF">
        <w:rPr>
          <w:rFonts w:ascii="Arial" w:hAnsi="Arial" w:cs="Arial"/>
          <w:sz w:val="22"/>
          <w:szCs w:val="22"/>
          <w:lang w:val="en-GB"/>
        </w:rPr>
        <w:t>, ME</w:t>
      </w:r>
      <w:r>
        <w:rPr>
          <w:rFonts w:ascii="Arial" w:hAnsi="Arial" w:cs="Arial"/>
          <w:sz w:val="22"/>
          <w:szCs w:val="22"/>
          <w:lang w:val="en-GB"/>
        </w:rPr>
        <w:t xml:space="preserve"> 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USA) as part of the </w:t>
      </w:r>
      <w:r w:rsidRPr="00F418FF">
        <w:rPr>
          <w:rFonts w:ascii="Arial" w:hAnsi="Arial" w:cs="Arial"/>
          <w:sz w:val="22"/>
          <w:szCs w:val="22"/>
          <w:lang w:val="en-GB"/>
        </w:rPr>
        <w:t>Science Education Alliance-Phage Hunters Advancing Genomics and Evolutionary Science</w:t>
      </w:r>
      <w:r>
        <w:rPr>
          <w:rFonts w:ascii="Arial" w:hAnsi="Arial" w:cs="Arial"/>
          <w:sz w:val="22"/>
          <w:szCs w:val="22"/>
          <w:lang w:val="en-GB"/>
        </w:rPr>
        <w:t xml:space="preserve"> program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.  The genome </w:t>
      </w:r>
      <w:r w:rsidR="003B05F4">
        <w:rPr>
          <w:rFonts w:ascii="Arial" w:hAnsi="Arial" w:cs="Arial"/>
          <w:sz w:val="22"/>
          <w:szCs w:val="22"/>
          <w:lang w:val="en-GB"/>
        </w:rPr>
        <w:t xml:space="preserve">has </w:t>
      </w:r>
      <w:r>
        <w:rPr>
          <w:rFonts w:ascii="Arial" w:hAnsi="Arial" w:cs="Arial"/>
          <w:sz w:val="22"/>
          <w:szCs w:val="22"/>
          <w:lang w:val="en-GB"/>
        </w:rPr>
        <w:t xml:space="preserve">14 </w:t>
      </w:r>
      <w:proofErr w:type="spellStart"/>
      <w:r>
        <w:rPr>
          <w:rFonts w:ascii="Arial" w:hAnsi="Arial" w:cs="Arial"/>
          <w:sz w:val="22"/>
          <w:szCs w:val="22"/>
          <w:lang w:val="en-GB"/>
        </w:rPr>
        <w:t>nt</w:t>
      </w:r>
      <w:proofErr w:type="spellEnd"/>
      <w:r>
        <w:rPr>
          <w:rFonts w:ascii="Arial" w:hAnsi="Arial" w:cs="Arial"/>
          <w:sz w:val="22"/>
          <w:szCs w:val="22"/>
          <w:lang w:val="en-GB"/>
        </w:rPr>
        <w:t xml:space="preserve"> 3’-cohesive termini (</w:t>
      </w:r>
      <w:r w:rsidRPr="00F61FDF">
        <w:rPr>
          <w:rFonts w:ascii="Arial" w:hAnsi="Arial" w:cs="Arial"/>
          <w:sz w:val="22"/>
          <w:szCs w:val="22"/>
          <w:lang w:val="en-GB"/>
        </w:rPr>
        <w:t>CTACCTGCGGGGGA</w:t>
      </w:r>
      <w:r>
        <w:rPr>
          <w:rFonts w:ascii="Arial" w:hAnsi="Arial" w:cs="Arial"/>
          <w:sz w:val="22"/>
          <w:szCs w:val="22"/>
          <w:lang w:val="en-GB"/>
        </w:rPr>
        <w:t>)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. The </w:t>
      </w:r>
      <w:proofErr w:type="spellStart"/>
      <w:r w:rsidRPr="009D1136">
        <w:rPr>
          <w:rFonts w:ascii="Arial" w:hAnsi="Arial" w:cs="Arial"/>
          <w:sz w:val="22"/>
          <w:szCs w:val="22"/>
          <w:lang w:val="en-GB"/>
        </w:rPr>
        <w:t>Actinobacteriophage</w:t>
      </w:r>
      <w:proofErr w:type="spellEnd"/>
      <w:r w:rsidRPr="009D1136">
        <w:rPr>
          <w:rFonts w:ascii="Arial" w:hAnsi="Arial" w:cs="Arial"/>
          <w:sz w:val="22"/>
          <w:szCs w:val="22"/>
          <w:lang w:val="en-GB"/>
        </w:rPr>
        <w:t xml:space="preserve"> Database considers this phage to be </w:t>
      </w:r>
      <w:r>
        <w:rPr>
          <w:rFonts w:ascii="Arial" w:hAnsi="Arial" w:cs="Arial"/>
          <w:sz w:val="22"/>
          <w:szCs w:val="22"/>
          <w:lang w:val="en-GB"/>
        </w:rPr>
        <w:t xml:space="preserve">a </w:t>
      </w:r>
      <w:r w:rsidR="003B05F4">
        <w:rPr>
          <w:rFonts w:ascii="Arial" w:hAnsi="Arial" w:cs="Arial"/>
          <w:sz w:val="22"/>
          <w:szCs w:val="22"/>
          <w:lang w:val="en-GB"/>
        </w:rPr>
        <w:t>s</w:t>
      </w:r>
      <w:r>
        <w:rPr>
          <w:rFonts w:ascii="Arial" w:hAnsi="Arial" w:cs="Arial"/>
          <w:sz w:val="22"/>
          <w:szCs w:val="22"/>
          <w:lang w:val="en-GB"/>
        </w:rPr>
        <w:t>ingleton.</w:t>
      </w:r>
    </w:p>
    <w:p w14:paraId="519768A9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p w14:paraId="3896EB87" w14:textId="77777777" w:rsidR="005938D5" w:rsidRDefault="005938D5" w:rsidP="005938D5">
      <w:pPr>
        <w:jc w:val="center"/>
        <w:rPr>
          <w:rFonts w:ascii="Arial" w:hAnsi="Arial" w:cs="Arial"/>
          <w:b/>
          <w:color w:val="0000FF"/>
          <w:sz w:val="22"/>
          <w:szCs w:val="22"/>
          <w:lang w:val="en-GB"/>
        </w:rPr>
      </w:pPr>
      <w:r>
        <w:rPr>
          <w:rFonts w:ascii="Arial" w:hAnsi="Arial" w:cs="Arial"/>
          <w:b/>
          <w:noProof/>
          <w:color w:val="0000FF"/>
          <w:sz w:val="22"/>
          <w:szCs w:val="22"/>
          <w:lang w:val="en-GB"/>
        </w:rPr>
        <w:lastRenderedPageBreak/>
        <w:drawing>
          <wp:inline distT="0" distB="0" distL="0" distR="0" wp14:anchorId="722EDD52" wp14:editId="0AED7A0B">
            <wp:extent cx="1498049" cy="2378153"/>
            <wp:effectExtent l="0" t="0" r="6985" b="3175"/>
            <wp:docPr id="10" name="Picture 10" descr="A picture containing screenshot, black and white, 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picture containing screenshot, black and white, art&#10;&#10;Description automatically generated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8049" cy="2378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D66340" w14:textId="77777777" w:rsidR="005938D5" w:rsidRDefault="005938D5" w:rsidP="005938D5">
      <w:pPr>
        <w:rPr>
          <w:rFonts w:ascii="Arial" w:hAnsi="Arial" w:cs="Arial"/>
          <w:b/>
          <w:color w:val="0000FF"/>
          <w:sz w:val="22"/>
          <w:szCs w:val="22"/>
          <w:lang w:val="en-GB"/>
        </w:rPr>
      </w:pPr>
    </w:p>
    <w:p w14:paraId="0BAA537D" w14:textId="77777777" w:rsidR="005938D5" w:rsidRDefault="005938D5" w:rsidP="005938D5">
      <w:pPr>
        <w:rPr>
          <w:rFonts w:ascii="Arial" w:hAnsi="Arial" w:cs="Arial"/>
          <w:bCs/>
          <w:sz w:val="22"/>
          <w:szCs w:val="22"/>
          <w:lang w:val="en-GB"/>
        </w:rPr>
      </w:pPr>
      <w:r w:rsidRPr="007F6A64">
        <w:rPr>
          <w:rFonts w:ascii="Arial" w:hAnsi="Arial" w:cs="Arial"/>
          <w:b/>
          <w:color w:val="0000FF"/>
          <w:sz w:val="22"/>
          <w:szCs w:val="22"/>
          <w:lang w:val="en-GB"/>
        </w:rPr>
        <w:t xml:space="preserve">Electron micrograph: </w:t>
      </w:r>
      <w:r w:rsidRPr="004900A8">
        <w:rPr>
          <w:rFonts w:ascii="Arial" w:hAnsi="Arial" w:cs="Arial"/>
          <w:bCs/>
          <w:sz w:val="22"/>
          <w:szCs w:val="22"/>
          <w:lang w:val="en-GB"/>
        </w:rPr>
        <w:t xml:space="preserve">Electron micrographs of negatively stained </w:t>
      </w:r>
      <w:proofErr w:type="spellStart"/>
      <w:r w:rsidRPr="00CA3BFE">
        <w:rPr>
          <w:rFonts w:ascii="Arial" w:hAnsi="Arial" w:cs="Arial"/>
          <w:bCs/>
          <w:sz w:val="22"/>
          <w:szCs w:val="22"/>
          <w:lang w:val="en-GB"/>
        </w:rPr>
        <w:t>Gordonia</w:t>
      </w:r>
      <w:proofErr w:type="spellEnd"/>
      <w:r w:rsidRPr="00CA3BFE">
        <w:rPr>
          <w:rFonts w:ascii="Arial" w:hAnsi="Arial" w:cs="Arial"/>
          <w:bCs/>
          <w:sz w:val="22"/>
          <w:szCs w:val="22"/>
          <w:lang w:val="en-GB"/>
        </w:rPr>
        <w:t xml:space="preserve"> phage Finkle </w:t>
      </w:r>
      <w:r w:rsidRPr="004900A8">
        <w:rPr>
          <w:rFonts w:ascii="Arial" w:hAnsi="Arial" w:cs="Arial"/>
          <w:bCs/>
          <w:sz w:val="22"/>
          <w:szCs w:val="22"/>
          <w:lang w:val="en-GB"/>
        </w:rPr>
        <w:t>(</w:t>
      </w:r>
      <w:hyperlink r:id="rId26" w:history="1">
        <w:r w:rsidRPr="00F67411">
          <w:rPr>
            <w:rStyle w:val="Hyperlink"/>
            <w:rFonts w:ascii="Arial" w:hAnsi="Arial" w:cs="Arial"/>
            <w:bCs/>
            <w:sz w:val="22"/>
            <w:szCs w:val="22"/>
            <w:lang w:val="en-GB"/>
          </w:rPr>
          <w:t>https://phagesdb.org/phages/Finkle/</w:t>
        </w:r>
      </w:hyperlink>
      <w:r w:rsidRPr="004900A8">
        <w:rPr>
          <w:rFonts w:ascii="Arial" w:hAnsi="Arial" w:cs="Arial"/>
          <w:bCs/>
          <w:sz w:val="22"/>
          <w:szCs w:val="22"/>
          <w:lang w:val="en-GB"/>
        </w:rPr>
        <w:t xml:space="preserve">).  Limited permission was granted by The </w:t>
      </w:r>
      <w:proofErr w:type="spellStart"/>
      <w:r w:rsidRPr="004900A8">
        <w:rPr>
          <w:rFonts w:ascii="Arial" w:hAnsi="Arial" w:cs="Arial"/>
          <w:bCs/>
          <w:sz w:val="22"/>
          <w:szCs w:val="22"/>
          <w:lang w:val="en-GB"/>
        </w:rPr>
        <w:t>Actinobacteriophages</w:t>
      </w:r>
      <w:proofErr w:type="spellEnd"/>
      <w:r w:rsidRPr="004900A8">
        <w:rPr>
          <w:rFonts w:ascii="Arial" w:hAnsi="Arial" w:cs="Arial"/>
          <w:bCs/>
          <w:sz w:val="22"/>
          <w:szCs w:val="22"/>
          <w:lang w:val="en-GB"/>
        </w:rPr>
        <w:t xml:space="preserve"> Database (</w:t>
      </w:r>
      <w:hyperlink r:id="rId27" w:history="1">
        <w:r w:rsidRPr="00101185">
          <w:rPr>
            <w:rStyle w:val="Hyperlink"/>
            <w:rFonts w:ascii="Arial" w:hAnsi="Arial" w:cs="Arial"/>
            <w:bCs/>
            <w:sz w:val="22"/>
            <w:szCs w:val="22"/>
            <w:lang w:val="en-GB"/>
          </w:rPr>
          <w:t>https://phagesdb.org/</w:t>
        </w:r>
      </w:hyperlink>
      <w:r w:rsidRPr="004900A8">
        <w:rPr>
          <w:rFonts w:ascii="Arial" w:hAnsi="Arial" w:cs="Arial"/>
          <w:bCs/>
          <w:sz w:val="22"/>
          <w:szCs w:val="22"/>
          <w:lang w:val="en-GB"/>
        </w:rPr>
        <w:t xml:space="preserve">), funded by the Howard Hughes Medical Institute, to use this electron micrograph for this taxonomy proposal; it cannot be reused without permission of The </w:t>
      </w:r>
      <w:proofErr w:type="spellStart"/>
      <w:r w:rsidRPr="004900A8">
        <w:rPr>
          <w:rFonts w:ascii="Arial" w:hAnsi="Arial" w:cs="Arial"/>
          <w:bCs/>
          <w:sz w:val="22"/>
          <w:szCs w:val="22"/>
          <w:lang w:val="en-GB"/>
        </w:rPr>
        <w:t>Actinobacteriophages</w:t>
      </w:r>
      <w:proofErr w:type="spellEnd"/>
      <w:r w:rsidRPr="004900A8">
        <w:rPr>
          <w:rFonts w:ascii="Arial" w:hAnsi="Arial" w:cs="Arial"/>
          <w:bCs/>
          <w:sz w:val="22"/>
          <w:szCs w:val="22"/>
          <w:lang w:val="en-GB"/>
        </w:rPr>
        <w:t xml:space="preserve"> Database.  </w:t>
      </w:r>
    </w:p>
    <w:p w14:paraId="20518F98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p w14:paraId="73FE81FF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p w14:paraId="05CE144B" w14:textId="77777777" w:rsidR="005938D5" w:rsidRPr="001970D7" w:rsidRDefault="005938D5" w:rsidP="005938D5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>Genome summary:</w:t>
      </w:r>
      <w:r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 </w:t>
      </w:r>
    </w:p>
    <w:p w14:paraId="4DED3013" w14:textId="77777777" w:rsidR="005938D5" w:rsidRPr="007F6A64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tbl>
      <w:tblPr>
        <w:tblStyle w:val="TableGrid"/>
        <w:tblW w:w="7249" w:type="dxa"/>
        <w:tblLook w:val="04A0" w:firstRow="1" w:lastRow="0" w:firstColumn="1" w:lastColumn="0" w:noHBand="0" w:noVBand="1"/>
      </w:tblPr>
      <w:tblGrid>
        <w:gridCol w:w="2351"/>
        <w:gridCol w:w="1503"/>
        <w:gridCol w:w="756"/>
        <w:gridCol w:w="697"/>
        <w:gridCol w:w="853"/>
        <w:gridCol w:w="1089"/>
      </w:tblGrid>
      <w:tr w:rsidR="005938D5" w:rsidRPr="007F6A64" w14:paraId="43168290" w14:textId="77777777" w:rsidTr="00771C58"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A36E6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8E1E8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F5EA5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>Size (</w:t>
            </w:r>
            <w:proofErr w:type="spellStart"/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>Kb</w:t>
            </w:r>
            <w:proofErr w:type="spellEnd"/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E9FDB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76C13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A0034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</w:p>
        </w:tc>
      </w:tr>
      <w:tr w:rsidR="005938D5" w:rsidRPr="007F6A64" w14:paraId="75EE9CF5" w14:textId="77777777" w:rsidTr="00771C58"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BA694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F61FDF">
              <w:rPr>
                <w:rFonts w:ascii="Arial" w:hAnsi="Arial" w:cs="Arial"/>
                <w:sz w:val="20"/>
                <w:szCs w:val="20"/>
                <w:lang w:val="en-GB"/>
              </w:rPr>
              <w:t>Gordonia</w:t>
            </w:r>
            <w:proofErr w:type="spellEnd"/>
            <w:r w:rsidRPr="00F61FDF">
              <w:rPr>
                <w:rFonts w:ascii="Arial" w:hAnsi="Arial" w:cs="Arial"/>
                <w:sz w:val="20"/>
                <w:szCs w:val="20"/>
                <w:lang w:val="en-GB"/>
              </w:rPr>
              <w:t xml:space="preserve"> phage Finkle</w:t>
            </w:r>
          </w:p>
        </w:tc>
        <w:tc>
          <w:tcPr>
            <w:tcW w:w="1503" w:type="dxa"/>
            <w:vAlign w:val="center"/>
          </w:tcPr>
          <w:p w14:paraId="5B52548E" w14:textId="77777777" w:rsidR="005938D5" w:rsidRPr="00E916FB" w:rsidRDefault="00000000" w:rsidP="008950D6">
            <w:pPr>
              <w:rPr>
                <w:rFonts w:ascii="Arial" w:hAnsi="Arial" w:cs="Arial"/>
                <w:sz w:val="20"/>
                <w:szCs w:val="20"/>
              </w:rPr>
            </w:pPr>
            <w:hyperlink r:id="rId28" w:tgtFrame="_blank" w:history="1">
              <w:r w:rsidR="005938D5">
                <w:rPr>
                  <w:rStyle w:val="Hyperlink"/>
                </w:rPr>
                <w:t>ON456347.1</w:t>
              </w:r>
            </w:hyperlink>
          </w:p>
        </w:tc>
        <w:tc>
          <w:tcPr>
            <w:tcW w:w="756" w:type="dxa"/>
            <w:vAlign w:val="center"/>
          </w:tcPr>
          <w:p w14:paraId="0082AECC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47.9</w:t>
            </w:r>
          </w:p>
        </w:tc>
        <w:tc>
          <w:tcPr>
            <w:tcW w:w="697" w:type="dxa"/>
            <w:vAlign w:val="center"/>
          </w:tcPr>
          <w:p w14:paraId="3078681B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66.6</w:t>
            </w:r>
          </w:p>
        </w:tc>
        <w:tc>
          <w:tcPr>
            <w:tcW w:w="853" w:type="dxa"/>
            <w:vAlign w:val="center"/>
          </w:tcPr>
          <w:p w14:paraId="163E9CCB" w14:textId="77777777" w:rsidR="005938D5" w:rsidRPr="00E916FB" w:rsidRDefault="00000000" w:rsidP="008950D6">
            <w:pPr>
              <w:rPr>
                <w:rFonts w:ascii="Arial" w:hAnsi="Arial" w:cs="Arial"/>
                <w:sz w:val="20"/>
                <w:szCs w:val="20"/>
              </w:rPr>
            </w:pPr>
            <w:hyperlink r:id="rId29" w:anchor="!/proteins/116321/1897085|Gordonia phage Finkle/viral segment/" w:history="1">
              <w:r w:rsidR="005938D5">
                <w:rPr>
                  <w:rStyle w:val="Hyperlink"/>
                  <w:color w:val="000080"/>
                </w:rPr>
                <w:t>84</w:t>
              </w:r>
            </w:hyperlink>
          </w:p>
        </w:tc>
        <w:tc>
          <w:tcPr>
            <w:tcW w:w="1089" w:type="dxa"/>
            <w:vAlign w:val="center"/>
          </w:tcPr>
          <w:p w14:paraId="7B11D393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14:paraId="5E085079" w14:textId="77777777" w:rsidR="005938D5" w:rsidRDefault="005938D5" w:rsidP="005938D5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00041A56" w14:textId="77777777" w:rsidR="005938D5" w:rsidRPr="001C2237" w:rsidRDefault="005938D5" w:rsidP="005938D5">
      <w:pPr>
        <w:pStyle w:val="BodyTextIndent"/>
        <w:numPr>
          <w:ilvl w:val="0"/>
          <w:numId w:val="25"/>
        </w:numPr>
        <w:spacing w:before="120" w:after="120"/>
        <w:rPr>
          <w:rFonts w:ascii="Arial" w:hAnsi="Arial" w:cs="Arial"/>
          <w:b/>
          <w:color w:val="0000FF"/>
          <w:szCs w:val="24"/>
        </w:rPr>
      </w:pPr>
      <w:r>
        <w:rPr>
          <w:rFonts w:ascii="Arial" w:hAnsi="Arial" w:cs="Arial"/>
          <w:b/>
          <w:color w:val="0000FF"/>
          <w:szCs w:val="24"/>
        </w:rPr>
        <w:t xml:space="preserve">To create a new single-species genus, </w:t>
      </w:r>
      <w:proofErr w:type="spellStart"/>
      <w:r w:rsidRPr="00615EF3">
        <w:rPr>
          <w:rFonts w:ascii="Arial" w:hAnsi="Arial" w:cs="Arial"/>
          <w:b/>
          <w:i/>
          <w:iCs/>
          <w:color w:val="0000FF"/>
          <w:szCs w:val="24"/>
        </w:rPr>
        <w:t>Footloose</w:t>
      </w:r>
      <w:r w:rsidRPr="00E27937">
        <w:rPr>
          <w:rFonts w:ascii="Arial" w:hAnsi="Arial" w:cs="Arial"/>
          <w:b/>
          <w:i/>
          <w:iCs/>
          <w:color w:val="0000FF"/>
          <w:szCs w:val="24"/>
        </w:rPr>
        <w:t>virus</w:t>
      </w:r>
      <w:proofErr w:type="spellEnd"/>
    </w:p>
    <w:p w14:paraId="387309B1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p w14:paraId="3047AAD6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Origin of the name of this taxon:  </w:t>
      </w:r>
      <w:r w:rsidRPr="007F6A64">
        <w:rPr>
          <w:rFonts w:ascii="Arial" w:hAnsi="Arial" w:cs="Arial"/>
          <w:sz w:val="22"/>
          <w:szCs w:val="22"/>
          <w:lang w:val="en-GB"/>
        </w:rPr>
        <w:t>Th</w:t>
      </w:r>
      <w:r>
        <w:rPr>
          <w:rFonts w:ascii="Arial" w:hAnsi="Arial" w:cs="Arial"/>
          <w:sz w:val="22"/>
          <w:szCs w:val="22"/>
          <w:lang w:val="en-GB"/>
        </w:rPr>
        <w:t xml:space="preserve">e name of this taxon derives directly from the name of the first virus of its type </w:t>
      </w:r>
      <w:proofErr w:type="spellStart"/>
      <w:r w:rsidRPr="00615EF3">
        <w:rPr>
          <w:rFonts w:ascii="Arial" w:hAnsi="Arial" w:cs="Arial"/>
          <w:sz w:val="22"/>
          <w:szCs w:val="22"/>
          <w:lang w:val="en-GB"/>
        </w:rPr>
        <w:t>Microbacterium</w:t>
      </w:r>
      <w:proofErr w:type="spellEnd"/>
      <w:r w:rsidRPr="00615EF3">
        <w:rPr>
          <w:rFonts w:ascii="Arial" w:hAnsi="Arial" w:cs="Arial"/>
          <w:sz w:val="22"/>
          <w:szCs w:val="22"/>
          <w:lang w:val="en-GB"/>
        </w:rPr>
        <w:t xml:space="preserve"> phage </w:t>
      </w:r>
      <w:proofErr w:type="gramStart"/>
      <w:r w:rsidRPr="00615EF3">
        <w:rPr>
          <w:rFonts w:ascii="Arial" w:hAnsi="Arial" w:cs="Arial"/>
          <w:sz w:val="22"/>
          <w:szCs w:val="22"/>
          <w:lang w:val="en-GB"/>
        </w:rPr>
        <w:t>Footloose</w:t>
      </w:r>
      <w:proofErr w:type="gramEnd"/>
    </w:p>
    <w:p w14:paraId="4871ABC8" w14:textId="77777777" w:rsidR="005938D5" w:rsidRPr="007F6A64" w:rsidRDefault="005938D5" w:rsidP="005938D5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4BD801E7" w14:textId="5A537302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Historical aspects: 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This </w:t>
      </w:r>
      <w:r>
        <w:rPr>
          <w:rFonts w:ascii="Arial" w:hAnsi="Arial" w:cs="Arial"/>
          <w:sz w:val="22"/>
          <w:szCs w:val="22"/>
          <w:lang w:val="en-GB"/>
        </w:rPr>
        <w:t xml:space="preserve">temperate </w:t>
      </w:r>
      <w:proofErr w:type="spellStart"/>
      <w:r>
        <w:rPr>
          <w:rFonts w:ascii="Arial" w:hAnsi="Arial" w:cs="Arial"/>
          <w:sz w:val="22"/>
          <w:szCs w:val="22"/>
          <w:lang w:val="en-GB"/>
        </w:rPr>
        <w:t>sipho</w:t>
      </w:r>
      <w:r w:rsidRPr="009D1136">
        <w:rPr>
          <w:rFonts w:ascii="Arial" w:hAnsi="Arial" w:cs="Arial"/>
          <w:sz w:val="22"/>
          <w:szCs w:val="22"/>
          <w:lang w:val="en-GB"/>
        </w:rPr>
        <w:t>phage</w:t>
      </w:r>
      <w:proofErr w:type="spellEnd"/>
      <w:r w:rsidRPr="009D1136">
        <w:rPr>
          <w:rFonts w:ascii="Arial" w:hAnsi="Arial" w:cs="Arial"/>
          <w:sz w:val="22"/>
          <w:szCs w:val="22"/>
          <w:lang w:val="en-GB"/>
        </w:rPr>
        <w:t xml:space="preserve"> was isolated </w:t>
      </w:r>
      <w:r>
        <w:rPr>
          <w:rFonts w:ascii="Arial" w:hAnsi="Arial" w:cs="Arial"/>
          <w:sz w:val="22"/>
          <w:szCs w:val="22"/>
          <w:lang w:val="en-GB"/>
        </w:rPr>
        <w:t xml:space="preserve">from soil 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against </w:t>
      </w:r>
      <w:proofErr w:type="spellStart"/>
      <w:r w:rsidRPr="00615EF3">
        <w:rPr>
          <w:rFonts w:ascii="Arial" w:hAnsi="Arial" w:cs="Arial"/>
          <w:sz w:val="22"/>
          <w:szCs w:val="22"/>
          <w:lang w:val="en-GB"/>
        </w:rPr>
        <w:t>Microbacterium</w:t>
      </w:r>
      <w:proofErr w:type="spellEnd"/>
      <w:r w:rsidRPr="00615EF3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615EF3">
        <w:rPr>
          <w:rFonts w:ascii="Arial" w:hAnsi="Arial" w:cs="Arial"/>
          <w:sz w:val="22"/>
          <w:szCs w:val="22"/>
          <w:lang w:val="en-GB"/>
        </w:rPr>
        <w:t>paraoxydans</w:t>
      </w:r>
      <w:proofErr w:type="spellEnd"/>
      <w:r w:rsidRPr="00615EF3">
        <w:rPr>
          <w:rFonts w:ascii="Arial" w:hAnsi="Arial" w:cs="Arial"/>
          <w:sz w:val="22"/>
          <w:szCs w:val="22"/>
          <w:lang w:val="en-GB"/>
        </w:rPr>
        <w:t xml:space="preserve"> NRRL B-14843 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by </w:t>
      </w:r>
      <w:r w:rsidRPr="00615EF3">
        <w:rPr>
          <w:rFonts w:ascii="Arial" w:hAnsi="Arial" w:cs="Arial"/>
          <w:sz w:val="22"/>
          <w:szCs w:val="22"/>
          <w:lang w:val="en-GB"/>
        </w:rPr>
        <w:t xml:space="preserve">Keegan Piton and Trey </w:t>
      </w:r>
      <w:proofErr w:type="spellStart"/>
      <w:r w:rsidRPr="00615EF3">
        <w:rPr>
          <w:rFonts w:ascii="Arial" w:hAnsi="Arial" w:cs="Arial"/>
          <w:sz w:val="22"/>
          <w:szCs w:val="22"/>
          <w:lang w:val="en-GB"/>
        </w:rPr>
        <w:t>Hovde</w:t>
      </w:r>
      <w:proofErr w:type="spellEnd"/>
      <w:r w:rsidRPr="00F418FF">
        <w:rPr>
          <w:rFonts w:ascii="Arial" w:hAnsi="Arial" w:cs="Arial"/>
          <w:sz w:val="22"/>
          <w:szCs w:val="22"/>
          <w:lang w:val="en-GB"/>
        </w:rPr>
        <w:t xml:space="preserve"> </w:t>
      </w:r>
      <w:r w:rsidRPr="009D1136">
        <w:rPr>
          <w:rFonts w:ascii="Arial" w:hAnsi="Arial" w:cs="Arial"/>
          <w:sz w:val="22"/>
          <w:szCs w:val="22"/>
          <w:lang w:val="en-GB"/>
        </w:rPr>
        <w:t>(</w:t>
      </w:r>
      <w:r w:rsidRPr="00615EF3">
        <w:rPr>
          <w:rFonts w:ascii="Arial" w:hAnsi="Arial" w:cs="Arial"/>
          <w:sz w:val="22"/>
          <w:szCs w:val="22"/>
          <w:lang w:val="en-GB"/>
        </w:rPr>
        <w:t>University of Wisconsin-River Falls</w:t>
      </w:r>
      <w:r>
        <w:rPr>
          <w:rFonts w:ascii="Arial" w:hAnsi="Arial" w:cs="Arial"/>
          <w:sz w:val="22"/>
          <w:szCs w:val="22"/>
          <w:lang w:val="en-GB"/>
        </w:rPr>
        <w:t xml:space="preserve">, </w:t>
      </w:r>
      <w:proofErr w:type="gramStart"/>
      <w:r>
        <w:rPr>
          <w:rFonts w:ascii="Arial" w:hAnsi="Arial" w:cs="Arial"/>
          <w:sz w:val="22"/>
          <w:szCs w:val="22"/>
          <w:lang w:val="en-GB"/>
        </w:rPr>
        <w:t xml:space="preserve">WI </w:t>
      </w:r>
      <w:r w:rsidRPr="00615EF3">
        <w:rPr>
          <w:rFonts w:ascii="Arial" w:hAnsi="Arial" w:cs="Arial"/>
          <w:sz w:val="22"/>
          <w:szCs w:val="22"/>
          <w:lang w:val="en-GB"/>
        </w:rPr>
        <w:t xml:space="preserve"> </w:t>
      </w:r>
      <w:r w:rsidRPr="009D1136">
        <w:rPr>
          <w:rFonts w:ascii="Arial" w:hAnsi="Arial" w:cs="Arial"/>
          <w:sz w:val="22"/>
          <w:szCs w:val="22"/>
          <w:lang w:val="en-GB"/>
        </w:rPr>
        <w:t>USA</w:t>
      </w:r>
      <w:proofErr w:type="gramEnd"/>
      <w:r w:rsidRPr="009D1136">
        <w:rPr>
          <w:rFonts w:ascii="Arial" w:hAnsi="Arial" w:cs="Arial"/>
          <w:sz w:val="22"/>
          <w:szCs w:val="22"/>
          <w:lang w:val="en-GB"/>
        </w:rPr>
        <w:t xml:space="preserve">) as part of the </w:t>
      </w:r>
      <w:r w:rsidRPr="00F418FF">
        <w:rPr>
          <w:rFonts w:ascii="Arial" w:hAnsi="Arial" w:cs="Arial"/>
          <w:sz w:val="22"/>
          <w:szCs w:val="22"/>
          <w:lang w:val="en-GB"/>
        </w:rPr>
        <w:t>Science Education Alliance-Phage Hunters Advancing Genomics and Evolutionary Science</w:t>
      </w:r>
      <w:r>
        <w:rPr>
          <w:rFonts w:ascii="Arial" w:hAnsi="Arial" w:cs="Arial"/>
          <w:sz w:val="22"/>
          <w:szCs w:val="22"/>
          <w:lang w:val="en-GB"/>
        </w:rPr>
        <w:t xml:space="preserve"> program</w:t>
      </w:r>
      <w:r w:rsidRPr="009D1136">
        <w:rPr>
          <w:rFonts w:ascii="Arial" w:hAnsi="Arial" w:cs="Arial"/>
          <w:sz w:val="22"/>
          <w:szCs w:val="22"/>
          <w:lang w:val="en-GB"/>
        </w:rPr>
        <w:t>.  The genome</w:t>
      </w:r>
      <w:r w:rsidR="003B05F4">
        <w:rPr>
          <w:rFonts w:ascii="Arial" w:hAnsi="Arial" w:cs="Arial"/>
          <w:sz w:val="22"/>
          <w:szCs w:val="22"/>
          <w:lang w:val="en-GB"/>
        </w:rPr>
        <w:t xml:space="preserve"> has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 </w:t>
      </w:r>
      <w:r>
        <w:rPr>
          <w:rFonts w:ascii="Arial" w:hAnsi="Arial" w:cs="Arial"/>
          <w:sz w:val="22"/>
          <w:szCs w:val="22"/>
          <w:lang w:val="en-GB"/>
        </w:rPr>
        <w:t xml:space="preserve">10 </w:t>
      </w:r>
      <w:proofErr w:type="spellStart"/>
      <w:r>
        <w:rPr>
          <w:rFonts w:ascii="Arial" w:hAnsi="Arial" w:cs="Arial"/>
          <w:sz w:val="22"/>
          <w:szCs w:val="22"/>
          <w:lang w:val="en-GB"/>
        </w:rPr>
        <w:t>nt</w:t>
      </w:r>
      <w:proofErr w:type="spellEnd"/>
      <w:r>
        <w:rPr>
          <w:rFonts w:ascii="Arial" w:hAnsi="Arial" w:cs="Arial"/>
          <w:sz w:val="22"/>
          <w:szCs w:val="22"/>
          <w:lang w:val="en-GB"/>
        </w:rPr>
        <w:t xml:space="preserve"> 3’-cohesive termini (</w:t>
      </w:r>
      <w:r w:rsidRPr="00615EF3">
        <w:rPr>
          <w:rFonts w:ascii="Arial" w:hAnsi="Arial" w:cs="Arial"/>
          <w:sz w:val="22"/>
          <w:szCs w:val="22"/>
          <w:lang w:val="en-GB"/>
        </w:rPr>
        <w:t>CGCCGGGGAT</w:t>
      </w:r>
      <w:r>
        <w:rPr>
          <w:rFonts w:ascii="Arial" w:hAnsi="Arial" w:cs="Arial"/>
          <w:sz w:val="22"/>
          <w:szCs w:val="22"/>
          <w:lang w:val="en-GB"/>
        </w:rPr>
        <w:t>)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.  The </w:t>
      </w:r>
      <w:proofErr w:type="spellStart"/>
      <w:r w:rsidRPr="009D1136">
        <w:rPr>
          <w:rFonts w:ascii="Arial" w:hAnsi="Arial" w:cs="Arial"/>
          <w:sz w:val="22"/>
          <w:szCs w:val="22"/>
          <w:lang w:val="en-GB"/>
        </w:rPr>
        <w:t>Actinobacteriophage</w:t>
      </w:r>
      <w:proofErr w:type="spellEnd"/>
      <w:r w:rsidRPr="009D1136">
        <w:rPr>
          <w:rFonts w:ascii="Arial" w:hAnsi="Arial" w:cs="Arial"/>
          <w:sz w:val="22"/>
          <w:szCs w:val="22"/>
          <w:lang w:val="en-GB"/>
        </w:rPr>
        <w:t xml:space="preserve"> Database considers this phage to be </w:t>
      </w:r>
      <w:r>
        <w:rPr>
          <w:rFonts w:ascii="Arial" w:hAnsi="Arial" w:cs="Arial"/>
          <w:sz w:val="22"/>
          <w:szCs w:val="22"/>
          <w:lang w:val="en-GB"/>
        </w:rPr>
        <w:t xml:space="preserve">a </w:t>
      </w:r>
      <w:r w:rsidR="003B05F4">
        <w:rPr>
          <w:rFonts w:ascii="Arial" w:hAnsi="Arial" w:cs="Arial"/>
          <w:sz w:val="22"/>
          <w:szCs w:val="22"/>
          <w:lang w:val="en-GB"/>
        </w:rPr>
        <w:t>s</w:t>
      </w:r>
      <w:r>
        <w:rPr>
          <w:rFonts w:ascii="Arial" w:hAnsi="Arial" w:cs="Arial"/>
          <w:sz w:val="22"/>
          <w:szCs w:val="22"/>
          <w:lang w:val="en-GB"/>
        </w:rPr>
        <w:t>ingleton.</w:t>
      </w:r>
    </w:p>
    <w:p w14:paraId="38CDEA7D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p w14:paraId="4EA982A5" w14:textId="77777777" w:rsidR="005938D5" w:rsidRDefault="005938D5" w:rsidP="005938D5">
      <w:pPr>
        <w:jc w:val="center"/>
        <w:rPr>
          <w:rFonts w:ascii="Arial" w:hAnsi="Arial" w:cs="Arial"/>
          <w:b/>
          <w:color w:val="0000FF"/>
          <w:sz w:val="22"/>
          <w:szCs w:val="22"/>
          <w:lang w:val="en-GB"/>
        </w:rPr>
      </w:pPr>
      <w:r>
        <w:rPr>
          <w:rFonts w:ascii="Arial" w:hAnsi="Arial" w:cs="Arial"/>
          <w:b/>
          <w:noProof/>
          <w:color w:val="0000FF"/>
          <w:sz w:val="22"/>
          <w:szCs w:val="22"/>
          <w:lang w:val="en-GB"/>
        </w:rPr>
        <w:lastRenderedPageBreak/>
        <w:drawing>
          <wp:inline distT="0" distB="0" distL="0" distR="0" wp14:anchorId="536FB729" wp14:editId="7FD27E73">
            <wp:extent cx="2046736" cy="3032760"/>
            <wp:effectExtent l="0" t="0" r="0" b="0"/>
            <wp:docPr id="11" name="Picture 11" descr="A picture containing ground, nature, hole, out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picture containing ground, nature, hole, outdoor&#10;&#10;Description automatically generated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26" r="36849"/>
                    <a:stretch/>
                  </pic:blipFill>
                  <pic:spPr bwMode="auto">
                    <a:xfrm>
                      <a:off x="0" y="0"/>
                      <a:ext cx="2058709" cy="30505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05C77C" w14:textId="77777777" w:rsidR="005938D5" w:rsidRDefault="005938D5" w:rsidP="005938D5">
      <w:pPr>
        <w:rPr>
          <w:rFonts w:ascii="Arial" w:hAnsi="Arial" w:cs="Arial"/>
          <w:b/>
          <w:color w:val="0000FF"/>
          <w:sz w:val="22"/>
          <w:szCs w:val="22"/>
          <w:lang w:val="en-GB"/>
        </w:rPr>
      </w:pPr>
    </w:p>
    <w:p w14:paraId="70C2CE30" w14:textId="77777777" w:rsidR="005938D5" w:rsidRDefault="005938D5" w:rsidP="005938D5">
      <w:pPr>
        <w:rPr>
          <w:rFonts w:ascii="Arial" w:hAnsi="Arial" w:cs="Arial"/>
          <w:bCs/>
          <w:sz w:val="22"/>
          <w:szCs w:val="22"/>
          <w:lang w:val="en-GB"/>
        </w:rPr>
      </w:pPr>
      <w:r w:rsidRPr="007F6A64">
        <w:rPr>
          <w:rFonts w:ascii="Arial" w:hAnsi="Arial" w:cs="Arial"/>
          <w:b/>
          <w:color w:val="0000FF"/>
          <w:sz w:val="22"/>
          <w:szCs w:val="22"/>
          <w:lang w:val="en-GB"/>
        </w:rPr>
        <w:t xml:space="preserve">Electron micrograph: </w:t>
      </w:r>
      <w:r w:rsidRPr="004900A8">
        <w:rPr>
          <w:rFonts w:ascii="Arial" w:hAnsi="Arial" w:cs="Arial"/>
          <w:bCs/>
          <w:sz w:val="22"/>
          <w:szCs w:val="22"/>
          <w:lang w:val="en-GB"/>
        </w:rPr>
        <w:t xml:space="preserve">Electron micrographs of negatively stained </w:t>
      </w:r>
      <w:proofErr w:type="spellStart"/>
      <w:r>
        <w:rPr>
          <w:rFonts w:ascii="Arial" w:hAnsi="Arial" w:cs="Arial"/>
          <w:bCs/>
          <w:sz w:val="22"/>
          <w:szCs w:val="22"/>
          <w:lang w:val="en-GB"/>
        </w:rPr>
        <w:t>Microbacterium</w:t>
      </w:r>
      <w:proofErr w:type="spellEnd"/>
      <w:r w:rsidRPr="004900A8">
        <w:rPr>
          <w:rFonts w:ascii="Arial" w:hAnsi="Arial" w:cs="Arial"/>
          <w:bCs/>
          <w:sz w:val="22"/>
          <w:szCs w:val="22"/>
          <w:lang w:val="en-GB"/>
        </w:rPr>
        <w:t xml:space="preserve"> phage </w:t>
      </w:r>
      <w:r>
        <w:rPr>
          <w:rFonts w:ascii="Arial" w:hAnsi="Arial" w:cs="Arial"/>
          <w:bCs/>
          <w:sz w:val="22"/>
          <w:szCs w:val="22"/>
          <w:lang w:val="en-GB"/>
        </w:rPr>
        <w:t>Footloose</w:t>
      </w:r>
      <w:r w:rsidRPr="004900A8">
        <w:rPr>
          <w:rFonts w:ascii="Arial" w:hAnsi="Arial" w:cs="Arial"/>
          <w:bCs/>
          <w:sz w:val="22"/>
          <w:szCs w:val="22"/>
          <w:lang w:val="en-GB"/>
        </w:rPr>
        <w:t xml:space="preserve"> (</w:t>
      </w:r>
      <w:hyperlink r:id="rId31" w:history="1">
        <w:r w:rsidRPr="00F67411">
          <w:rPr>
            <w:rStyle w:val="Hyperlink"/>
            <w:rFonts w:ascii="Arial" w:hAnsi="Arial" w:cs="Arial"/>
            <w:bCs/>
            <w:sz w:val="22"/>
            <w:szCs w:val="22"/>
            <w:lang w:val="en-GB"/>
          </w:rPr>
          <w:t>https://phagesdb.org/phages/Footloose/</w:t>
        </w:r>
      </w:hyperlink>
      <w:r w:rsidRPr="004900A8">
        <w:rPr>
          <w:rFonts w:ascii="Arial" w:hAnsi="Arial" w:cs="Arial"/>
          <w:bCs/>
          <w:sz w:val="22"/>
          <w:szCs w:val="22"/>
          <w:lang w:val="en-GB"/>
        </w:rPr>
        <w:t xml:space="preserve">).  Limited permission was granted by The </w:t>
      </w:r>
      <w:proofErr w:type="spellStart"/>
      <w:r w:rsidRPr="004900A8">
        <w:rPr>
          <w:rFonts w:ascii="Arial" w:hAnsi="Arial" w:cs="Arial"/>
          <w:bCs/>
          <w:sz w:val="22"/>
          <w:szCs w:val="22"/>
          <w:lang w:val="en-GB"/>
        </w:rPr>
        <w:t>Actinobacteriophages</w:t>
      </w:r>
      <w:proofErr w:type="spellEnd"/>
      <w:r w:rsidRPr="004900A8">
        <w:rPr>
          <w:rFonts w:ascii="Arial" w:hAnsi="Arial" w:cs="Arial"/>
          <w:bCs/>
          <w:sz w:val="22"/>
          <w:szCs w:val="22"/>
          <w:lang w:val="en-GB"/>
        </w:rPr>
        <w:t xml:space="preserve"> Database (</w:t>
      </w:r>
      <w:hyperlink r:id="rId32" w:history="1">
        <w:r w:rsidRPr="00101185">
          <w:rPr>
            <w:rStyle w:val="Hyperlink"/>
            <w:rFonts w:ascii="Arial" w:hAnsi="Arial" w:cs="Arial"/>
            <w:bCs/>
            <w:sz w:val="22"/>
            <w:szCs w:val="22"/>
            <w:lang w:val="en-GB"/>
          </w:rPr>
          <w:t>https://phagesdb.org/</w:t>
        </w:r>
      </w:hyperlink>
      <w:r w:rsidRPr="004900A8">
        <w:rPr>
          <w:rFonts w:ascii="Arial" w:hAnsi="Arial" w:cs="Arial"/>
          <w:bCs/>
          <w:sz w:val="22"/>
          <w:szCs w:val="22"/>
          <w:lang w:val="en-GB"/>
        </w:rPr>
        <w:t xml:space="preserve">), funded by the Howard Hughes Medical Institute, to use this electron micrograph for this taxonomy proposal; it cannot be reused without permission of The </w:t>
      </w:r>
      <w:proofErr w:type="spellStart"/>
      <w:r w:rsidRPr="004900A8">
        <w:rPr>
          <w:rFonts w:ascii="Arial" w:hAnsi="Arial" w:cs="Arial"/>
          <w:bCs/>
          <w:sz w:val="22"/>
          <w:szCs w:val="22"/>
          <w:lang w:val="en-GB"/>
        </w:rPr>
        <w:t>Actinobacteriophages</w:t>
      </w:r>
      <w:proofErr w:type="spellEnd"/>
      <w:r w:rsidRPr="004900A8">
        <w:rPr>
          <w:rFonts w:ascii="Arial" w:hAnsi="Arial" w:cs="Arial"/>
          <w:bCs/>
          <w:sz w:val="22"/>
          <w:szCs w:val="22"/>
          <w:lang w:val="en-GB"/>
        </w:rPr>
        <w:t xml:space="preserve"> Database.  </w:t>
      </w:r>
    </w:p>
    <w:p w14:paraId="7C6D0816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p w14:paraId="7DDC2F8C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p w14:paraId="0318FBEF" w14:textId="77777777" w:rsidR="005938D5" w:rsidRPr="001970D7" w:rsidRDefault="005938D5" w:rsidP="005938D5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>Genome summary:</w:t>
      </w:r>
      <w:r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 </w:t>
      </w:r>
    </w:p>
    <w:p w14:paraId="7085ACDA" w14:textId="77777777" w:rsidR="005938D5" w:rsidRPr="007F6A64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tbl>
      <w:tblPr>
        <w:tblStyle w:val="TableGrid"/>
        <w:tblW w:w="8138" w:type="dxa"/>
        <w:tblLook w:val="04A0" w:firstRow="1" w:lastRow="0" w:firstColumn="1" w:lastColumn="0" w:noHBand="0" w:noVBand="1"/>
      </w:tblPr>
      <w:tblGrid>
        <w:gridCol w:w="3240"/>
        <w:gridCol w:w="1503"/>
        <w:gridCol w:w="756"/>
        <w:gridCol w:w="697"/>
        <w:gridCol w:w="853"/>
        <w:gridCol w:w="1089"/>
      </w:tblGrid>
      <w:tr w:rsidR="005938D5" w:rsidRPr="007F6A64" w14:paraId="36810D85" w14:textId="77777777" w:rsidTr="00771C58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52DC5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9B1D0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74AD5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>Size (</w:t>
            </w:r>
            <w:proofErr w:type="spellStart"/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>Kb</w:t>
            </w:r>
            <w:proofErr w:type="spellEnd"/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EB828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B83CA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BAB21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</w:p>
        </w:tc>
      </w:tr>
      <w:tr w:rsidR="005938D5" w:rsidRPr="007F6A64" w14:paraId="307E1CA7" w14:textId="77777777" w:rsidTr="00771C58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07CF6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615EF3">
              <w:rPr>
                <w:rFonts w:ascii="Arial" w:hAnsi="Arial" w:cs="Arial"/>
                <w:sz w:val="20"/>
                <w:szCs w:val="20"/>
                <w:lang w:val="en-GB"/>
              </w:rPr>
              <w:t>Microbacterium</w:t>
            </w:r>
            <w:proofErr w:type="spellEnd"/>
            <w:r w:rsidRPr="00615EF3">
              <w:rPr>
                <w:rFonts w:ascii="Arial" w:hAnsi="Arial" w:cs="Arial"/>
                <w:sz w:val="20"/>
                <w:szCs w:val="20"/>
                <w:lang w:val="en-GB"/>
              </w:rPr>
              <w:t xml:space="preserve"> phage Footloose</w:t>
            </w:r>
          </w:p>
        </w:tc>
        <w:tc>
          <w:tcPr>
            <w:tcW w:w="1503" w:type="dxa"/>
            <w:vAlign w:val="center"/>
          </w:tcPr>
          <w:p w14:paraId="17F6B473" w14:textId="77777777" w:rsidR="005938D5" w:rsidRPr="00E916FB" w:rsidRDefault="00000000" w:rsidP="008950D6">
            <w:pPr>
              <w:rPr>
                <w:rFonts w:ascii="Arial" w:hAnsi="Arial" w:cs="Arial"/>
                <w:sz w:val="20"/>
                <w:szCs w:val="20"/>
              </w:rPr>
            </w:pPr>
            <w:hyperlink r:id="rId33" w:tgtFrame="_blank" w:history="1">
              <w:r w:rsidR="005938D5">
                <w:rPr>
                  <w:rStyle w:val="Hyperlink"/>
                </w:rPr>
                <w:t>MZ150789.1</w:t>
              </w:r>
            </w:hyperlink>
          </w:p>
        </w:tc>
        <w:tc>
          <w:tcPr>
            <w:tcW w:w="756" w:type="dxa"/>
            <w:vAlign w:val="center"/>
          </w:tcPr>
          <w:p w14:paraId="6E755367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39.74</w:t>
            </w:r>
          </w:p>
        </w:tc>
        <w:tc>
          <w:tcPr>
            <w:tcW w:w="697" w:type="dxa"/>
            <w:vAlign w:val="center"/>
          </w:tcPr>
          <w:p w14:paraId="260D7607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61.7</w:t>
            </w:r>
          </w:p>
        </w:tc>
        <w:tc>
          <w:tcPr>
            <w:tcW w:w="853" w:type="dxa"/>
            <w:vAlign w:val="center"/>
          </w:tcPr>
          <w:p w14:paraId="6D75BBB0" w14:textId="77777777" w:rsidR="005938D5" w:rsidRPr="00E916FB" w:rsidRDefault="00000000" w:rsidP="008950D6">
            <w:pPr>
              <w:rPr>
                <w:rFonts w:ascii="Arial" w:hAnsi="Arial" w:cs="Arial"/>
                <w:sz w:val="20"/>
                <w:szCs w:val="20"/>
              </w:rPr>
            </w:pPr>
            <w:hyperlink r:id="rId34" w:anchor="!/proteins/104030/1651753|Microbacterium phage Footloose/viral segment/" w:history="1">
              <w:r w:rsidR="005938D5">
                <w:rPr>
                  <w:rStyle w:val="Hyperlink"/>
                  <w:color w:val="000080"/>
                </w:rPr>
                <w:t>71</w:t>
              </w:r>
            </w:hyperlink>
          </w:p>
        </w:tc>
        <w:tc>
          <w:tcPr>
            <w:tcW w:w="1089" w:type="dxa"/>
            <w:vAlign w:val="center"/>
          </w:tcPr>
          <w:p w14:paraId="58AE4446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</w:rPr>
            </w:pPr>
            <w:r>
              <w:t>1</w:t>
            </w:r>
          </w:p>
        </w:tc>
      </w:tr>
    </w:tbl>
    <w:p w14:paraId="711E09BB" w14:textId="77777777" w:rsidR="005938D5" w:rsidRDefault="005938D5" w:rsidP="005938D5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28684DAF" w14:textId="77777777" w:rsidR="005938D5" w:rsidRPr="001C2237" w:rsidRDefault="005938D5" w:rsidP="005938D5">
      <w:pPr>
        <w:pStyle w:val="BodyTextIndent"/>
        <w:numPr>
          <w:ilvl w:val="0"/>
          <w:numId w:val="25"/>
        </w:numPr>
        <w:spacing w:before="120" w:after="120"/>
        <w:rPr>
          <w:rFonts w:ascii="Arial" w:hAnsi="Arial" w:cs="Arial"/>
          <w:b/>
          <w:color w:val="0000FF"/>
          <w:szCs w:val="24"/>
        </w:rPr>
      </w:pPr>
      <w:r>
        <w:rPr>
          <w:rFonts w:ascii="Arial" w:hAnsi="Arial" w:cs="Arial"/>
          <w:b/>
          <w:color w:val="0000FF"/>
          <w:szCs w:val="24"/>
        </w:rPr>
        <w:t xml:space="preserve">To create a new single-species genus, </w:t>
      </w:r>
      <w:proofErr w:type="spellStart"/>
      <w:r>
        <w:rPr>
          <w:rFonts w:ascii="Arial" w:hAnsi="Arial" w:cs="Arial"/>
          <w:b/>
          <w:i/>
          <w:iCs/>
          <w:color w:val="0000FF"/>
          <w:szCs w:val="24"/>
        </w:rPr>
        <w:t>Gilgamesh</w:t>
      </w:r>
      <w:r w:rsidRPr="00E27937">
        <w:rPr>
          <w:rFonts w:ascii="Arial" w:hAnsi="Arial" w:cs="Arial"/>
          <w:b/>
          <w:i/>
          <w:iCs/>
          <w:color w:val="0000FF"/>
          <w:szCs w:val="24"/>
        </w:rPr>
        <w:t>virus</w:t>
      </w:r>
      <w:proofErr w:type="spellEnd"/>
    </w:p>
    <w:p w14:paraId="44790B11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p w14:paraId="72AA5281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Origin of the name of this taxon:  </w:t>
      </w:r>
      <w:r w:rsidRPr="007F6A64">
        <w:rPr>
          <w:rFonts w:ascii="Arial" w:hAnsi="Arial" w:cs="Arial"/>
          <w:sz w:val="22"/>
          <w:szCs w:val="22"/>
          <w:lang w:val="en-GB"/>
        </w:rPr>
        <w:t>Th</w:t>
      </w:r>
      <w:r>
        <w:rPr>
          <w:rFonts w:ascii="Arial" w:hAnsi="Arial" w:cs="Arial"/>
          <w:sz w:val="22"/>
          <w:szCs w:val="22"/>
          <w:lang w:val="en-GB"/>
        </w:rPr>
        <w:t xml:space="preserve">e name of this taxon derives directly from the name of the first virus of its </w:t>
      </w:r>
      <w:proofErr w:type="gramStart"/>
      <w:r>
        <w:rPr>
          <w:rFonts w:ascii="Arial" w:hAnsi="Arial" w:cs="Arial"/>
          <w:sz w:val="22"/>
          <w:szCs w:val="22"/>
          <w:lang w:val="en-GB"/>
        </w:rPr>
        <w:t>type</w:t>
      </w:r>
      <w:proofErr w:type="gramEnd"/>
      <w:r>
        <w:rPr>
          <w:rFonts w:ascii="Arial" w:hAnsi="Arial" w:cs="Arial"/>
          <w:sz w:val="22"/>
          <w:szCs w:val="22"/>
          <w:lang w:val="en-GB"/>
        </w:rPr>
        <w:t xml:space="preserve"> </w:t>
      </w:r>
      <w:bookmarkStart w:id="2" w:name="_Hlk132352389"/>
      <w:r w:rsidRPr="002A11B0">
        <w:rPr>
          <w:rFonts w:ascii="Arial" w:hAnsi="Arial" w:cs="Arial"/>
          <w:sz w:val="22"/>
          <w:szCs w:val="22"/>
          <w:lang w:val="en-GB"/>
        </w:rPr>
        <w:t>Streptomyces phage Gilgamesh</w:t>
      </w:r>
      <w:bookmarkEnd w:id="2"/>
    </w:p>
    <w:p w14:paraId="0B2C1C12" w14:textId="77777777" w:rsidR="005938D5" w:rsidRPr="007F6A64" w:rsidRDefault="005938D5" w:rsidP="005938D5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363DA619" w14:textId="367D0E18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Historical aspects: 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This </w:t>
      </w:r>
      <w:r>
        <w:rPr>
          <w:rFonts w:ascii="Arial" w:hAnsi="Arial" w:cs="Arial"/>
          <w:sz w:val="22"/>
          <w:szCs w:val="22"/>
          <w:lang w:val="en-GB"/>
        </w:rPr>
        <w:t xml:space="preserve">temperate </w:t>
      </w:r>
      <w:proofErr w:type="spellStart"/>
      <w:r>
        <w:rPr>
          <w:rFonts w:ascii="Arial" w:hAnsi="Arial" w:cs="Arial"/>
          <w:sz w:val="22"/>
          <w:szCs w:val="22"/>
          <w:lang w:val="en-GB"/>
        </w:rPr>
        <w:t>sipho</w:t>
      </w:r>
      <w:r w:rsidRPr="009D1136">
        <w:rPr>
          <w:rFonts w:ascii="Arial" w:hAnsi="Arial" w:cs="Arial"/>
          <w:sz w:val="22"/>
          <w:szCs w:val="22"/>
          <w:lang w:val="en-GB"/>
        </w:rPr>
        <w:t>phage</w:t>
      </w:r>
      <w:proofErr w:type="spellEnd"/>
      <w:r w:rsidRPr="009D1136">
        <w:rPr>
          <w:rFonts w:ascii="Arial" w:hAnsi="Arial" w:cs="Arial"/>
          <w:sz w:val="22"/>
          <w:szCs w:val="22"/>
          <w:lang w:val="en-GB"/>
        </w:rPr>
        <w:t xml:space="preserve"> was isolated </w:t>
      </w:r>
      <w:r>
        <w:rPr>
          <w:rFonts w:ascii="Arial" w:hAnsi="Arial" w:cs="Arial"/>
          <w:sz w:val="22"/>
          <w:szCs w:val="22"/>
          <w:lang w:val="en-GB"/>
        </w:rPr>
        <w:t xml:space="preserve">from soil 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against </w:t>
      </w:r>
      <w:r w:rsidRPr="002A11B0">
        <w:rPr>
          <w:rFonts w:ascii="Arial" w:hAnsi="Arial" w:cs="Arial"/>
          <w:sz w:val="22"/>
          <w:szCs w:val="22"/>
          <w:lang w:val="en-GB"/>
        </w:rPr>
        <w:t xml:space="preserve">Streptomyces </w:t>
      </w:r>
      <w:proofErr w:type="spellStart"/>
      <w:r w:rsidRPr="002A11B0">
        <w:rPr>
          <w:rFonts w:ascii="Arial" w:hAnsi="Arial" w:cs="Arial"/>
          <w:sz w:val="22"/>
          <w:szCs w:val="22"/>
          <w:lang w:val="en-GB"/>
        </w:rPr>
        <w:t>lividans</w:t>
      </w:r>
      <w:proofErr w:type="spellEnd"/>
      <w:r w:rsidRPr="002A11B0">
        <w:rPr>
          <w:rFonts w:ascii="Arial" w:hAnsi="Arial" w:cs="Arial"/>
          <w:sz w:val="22"/>
          <w:szCs w:val="22"/>
          <w:lang w:val="en-GB"/>
        </w:rPr>
        <w:t xml:space="preserve"> JI 1326</w:t>
      </w:r>
      <w:r>
        <w:rPr>
          <w:rFonts w:ascii="Arial" w:hAnsi="Arial" w:cs="Arial"/>
          <w:sz w:val="22"/>
          <w:szCs w:val="22"/>
          <w:lang w:val="en-GB"/>
        </w:rPr>
        <w:t xml:space="preserve"> 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by </w:t>
      </w:r>
      <w:r w:rsidRPr="002A11B0">
        <w:rPr>
          <w:rFonts w:ascii="Arial" w:hAnsi="Arial" w:cs="Arial"/>
          <w:sz w:val="22"/>
          <w:szCs w:val="22"/>
          <w:lang w:val="en-GB"/>
        </w:rPr>
        <w:t xml:space="preserve">Michael </w:t>
      </w:r>
      <w:proofErr w:type="spellStart"/>
      <w:r w:rsidRPr="002A11B0">
        <w:rPr>
          <w:rFonts w:ascii="Arial" w:hAnsi="Arial" w:cs="Arial"/>
          <w:sz w:val="22"/>
          <w:szCs w:val="22"/>
          <w:lang w:val="en-GB"/>
        </w:rPr>
        <w:t>Almisry</w:t>
      </w:r>
      <w:proofErr w:type="spellEnd"/>
      <w:r w:rsidRPr="002A11B0">
        <w:rPr>
          <w:rFonts w:ascii="Arial" w:hAnsi="Arial" w:cs="Arial"/>
          <w:sz w:val="22"/>
          <w:szCs w:val="22"/>
          <w:lang w:val="en-GB"/>
        </w:rPr>
        <w:t xml:space="preserve">, </w:t>
      </w:r>
      <w:r>
        <w:rPr>
          <w:rFonts w:ascii="Arial" w:hAnsi="Arial" w:cs="Arial"/>
          <w:sz w:val="22"/>
          <w:szCs w:val="22"/>
          <w:lang w:val="en-GB"/>
        </w:rPr>
        <w:t xml:space="preserve">and </w:t>
      </w:r>
      <w:r w:rsidRPr="002A11B0">
        <w:rPr>
          <w:rFonts w:ascii="Arial" w:hAnsi="Arial" w:cs="Arial"/>
          <w:sz w:val="22"/>
          <w:szCs w:val="22"/>
          <w:lang w:val="en-GB"/>
        </w:rPr>
        <w:t xml:space="preserve">Madeline Lee </w:t>
      </w:r>
      <w:r w:rsidRPr="009D1136">
        <w:rPr>
          <w:rFonts w:ascii="Arial" w:hAnsi="Arial" w:cs="Arial"/>
          <w:sz w:val="22"/>
          <w:szCs w:val="22"/>
          <w:lang w:val="en-GB"/>
        </w:rPr>
        <w:t>(</w:t>
      </w:r>
      <w:r>
        <w:rPr>
          <w:rFonts w:ascii="Arial" w:hAnsi="Arial" w:cs="Arial"/>
          <w:sz w:val="22"/>
          <w:szCs w:val="22"/>
          <w:lang w:val="en-GB"/>
        </w:rPr>
        <w:t xml:space="preserve">Washington </w:t>
      </w:r>
      <w:r w:rsidRPr="00F418FF">
        <w:rPr>
          <w:rFonts w:ascii="Arial" w:hAnsi="Arial" w:cs="Arial"/>
          <w:sz w:val="22"/>
          <w:szCs w:val="22"/>
          <w:lang w:val="en-GB"/>
        </w:rPr>
        <w:t>University</w:t>
      </w:r>
      <w:r>
        <w:rPr>
          <w:rFonts w:ascii="Arial" w:hAnsi="Arial" w:cs="Arial"/>
          <w:sz w:val="22"/>
          <w:szCs w:val="22"/>
          <w:lang w:val="en-GB"/>
        </w:rPr>
        <w:t>,</w:t>
      </w:r>
      <w:r w:rsidRPr="00F418FF">
        <w:rPr>
          <w:rFonts w:ascii="Arial" w:hAnsi="Arial" w:cs="Arial"/>
          <w:sz w:val="22"/>
          <w:szCs w:val="22"/>
          <w:lang w:val="en-GB"/>
        </w:rPr>
        <w:t xml:space="preserve"> </w:t>
      </w:r>
      <w:r w:rsidRPr="002A11B0">
        <w:rPr>
          <w:rFonts w:ascii="Arial" w:hAnsi="Arial" w:cs="Arial"/>
          <w:sz w:val="22"/>
          <w:szCs w:val="22"/>
          <w:lang w:val="en-GB"/>
        </w:rPr>
        <w:t xml:space="preserve">St Louis, MO </w:t>
      </w:r>
      <w:r w:rsidRPr="00F418FF">
        <w:rPr>
          <w:rFonts w:ascii="Arial" w:hAnsi="Arial" w:cs="Arial"/>
          <w:sz w:val="22"/>
          <w:szCs w:val="22"/>
          <w:lang w:val="en-GB"/>
        </w:rPr>
        <w:t xml:space="preserve"> </w:t>
      </w:r>
      <w:r>
        <w:rPr>
          <w:rFonts w:ascii="Arial" w:hAnsi="Arial" w:cs="Arial"/>
          <w:sz w:val="22"/>
          <w:szCs w:val="22"/>
          <w:lang w:val="en-GB"/>
        </w:rPr>
        <w:t xml:space="preserve"> 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USA) as part of the </w:t>
      </w:r>
      <w:r w:rsidRPr="00F418FF">
        <w:rPr>
          <w:rFonts w:ascii="Arial" w:hAnsi="Arial" w:cs="Arial"/>
          <w:sz w:val="22"/>
          <w:szCs w:val="22"/>
          <w:lang w:val="en-GB"/>
        </w:rPr>
        <w:t>Science Education Alliance-Phage Hunters Advancing Genomics and Evolutionary Science</w:t>
      </w:r>
      <w:r>
        <w:rPr>
          <w:rFonts w:ascii="Arial" w:hAnsi="Arial" w:cs="Arial"/>
          <w:sz w:val="22"/>
          <w:szCs w:val="22"/>
          <w:lang w:val="en-GB"/>
        </w:rPr>
        <w:t xml:space="preserve"> program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. The genome </w:t>
      </w:r>
      <w:r>
        <w:rPr>
          <w:rFonts w:ascii="Arial" w:hAnsi="Arial" w:cs="Arial"/>
          <w:sz w:val="22"/>
          <w:szCs w:val="22"/>
          <w:lang w:val="en-GB"/>
        </w:rPr>
        <w:t xml:space="preserve">is circularly </w:t>
      </w:r>
      <w:r w:rsidR="003B05F4">
        <w:rPr>
          <w:rFonts w:ascii="Arial" w:hAnsi="Arial" w:cs="Arial"/>
          <w:sz w:val="22"/>
          <w:szCs w:val="22"/>
          <w:lang w:val="en-GB"/>
        </w:rPr>
        <w:t>permuted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. </w:t>
      </w:r>
      <w:r w:rsidR="003B05F4">
        <w:rPr>
          <w:rFonts w:ascii="Arial" w:hAnsi="Arial" w:cs="Arial"/>
          <w:sz w:val="22"/>
          <w:szCs w:val="22"/>
          <w:lang w:val="en-GB"/>
        </w:rPr>
        <w:t>T</w:t>
      </w:r>
      <w:r w:rsidRPr="009D1136">
        <w:rPr>
          <w:rFonts w:ascii="Arial" w:hAnsi="Arial" w:cs="Arial"/>
          <w:sz w:val="22"/>
          <w:szCs w:val="22"/>
          <w:lang w:val="en-GB"/>
        </w:rPr>
        <w:t>he</w:t>
      </w:r>
      <w:r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9D1136">
        <w:rPr>
          <w:rFonts w:ascii="Arial" w:hAnsi="Arial" w:cs="Arial"/>
          <w:sz w:val="22"/>
          <w:szCs w:val="22"/>
          <w:lang w:val="en-GB"/>
        </w:rPr>
        <w:t>Actinobacteriophage</w:t>
      </w:r>
      <w:proofErr w:type="spellEnd"/>
      <w:r w:rsidRPr="009D1136">
        <w:rPr>
          <w:rFonts w:ascii="Arial" w:hAnsi="Arial" w:cs="Arial"/>
          <w:sz w:val="22"/>
          <w:szCs w:val="22"/>
          <w:lang w:val="en-GB"/>
        </w:rPr>
        <w:t xml:space="preserve"> Database considers this phage to be </w:t>
      </w:r>
      <w:r>
        <w:rPr>
          <w:rFonts w:ascii="Arial" w:hAnsi="Arial" w:cs="Arial"/>
          <w:sz w:val="22"/>
          <w:szCs w:val="22"/>
          <w:lang w:val="en-GB"/>
        </w:rPr>
        <w:t xml:space="preserve">a </w:t>
      </w:r>
      <w:r w:rsidR="003B05F4">
        <w:rPr>
          <w:rFonts w:ascii="Arial" w:hAnsi="Arial" w:cs="Arial"/>
          <w:sz w:val="22"/>
          <w:szCs w:val="22"/>
          <w:lang w:val="en-GB"/>
        </w:rPr>
        <w:t>s</w:t>
      </w:r>
      <w:r>
        <w:rPr>
          <w:rFonts w:ascii="Arial" w:hAnsi="Arial" w:cs="Arial"/>
          <w:sz w:val="22"/>
          <w:szCs w:val="22"/>
          <w:lang w:val="en-GB"/>
        </w:rPr>
        <w:t>ingleton.</w:t>
      </w:r>
    </w:p>
    <w:p w14:paraId="7619D276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p w14:paraId="57AC00B6" w14:textId="77777777" w:rsidR="005938D5" w:rsidRDefault="005938D5" w:rsidP="005938D5">
      <w:pPr>
        <w:jc w:val="center"/>
        <w:rPr>
          <w:rFonts w:ascii="Arial" w:hAnsi="Arial" w:cs="Arial"/>
          <w:b/>
          <w:color w:val="0000FF"/>
          <w:sz w:val="22"/>
          <w:szCs w:val="22"/>
          <w:lang w:val="en-GB"/>
        </w:rPr>
      </w:pPr>
      <w:r>
        <w:rPr>
          <w:rFonts w:ascii="Arial" w:hAnsi="Arial" w:cs="Arial"/>
          <w:b/>
          <w:noProof/>
          <w:color w:val="0000FF"/>
          <w:sz w:val="22"/>
          <w:szCs w:val="22"/>
          <w:lang w:val="en-GB"/>
        </w:rPr>
        <w:lastRenderedPageBreak/>
        <w:drawing>
          <wp:inline distT="0" distB="0" distL="0" distR="0" wp14:anchorId="494A0AD2" wp14:editId="388DFCAC">
            <wp:extent cx="2254250" cy="2259682"/>
            <wp:effectExtent l="0" t="0" r="0" b="7620"/>
            <wp:docPr id="13" name="Picture 13" descr="A close-up of a cell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close-up of a cell&#10;&#10;Description automatically generated with low confidence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8113" cy="226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A42C17" w14:textId="77777777" w:rsidR="005938D5" w:rsidRDefault="005938D5" w:rsidP="005938D5">
      <w:pPr>
        <w:rPr>
          <w:rFonts w:ascii="Arial" w:hAnsi="Arial" w:cs="Arial"/>
          <w:b/>
          <w:color w:val="0000FF"/>
          <w:sz w:val="22"/>
          <w:szCs w:val="22"/>
          <w:lang w:val="en-GB"/>
        </w:rPr>
      </w:pPr>
    </w:p>
    <w:p w14:paraId="413C76BA" w14:textId="77777777" w:rsidR="005938D5" w:rsidRDefault="005938D5" w:rsidP="005938D5">
      <w:pPr>
        <w:rPr>
          <w:rFonts w:ascii="Arial" w:hAnsi="Arial" w:cs="Arial"/>
          <w:bCs/>
          <w:sz w:val="22"/>
          <w:szCs w:val="22"/>
          <w:lang w:val="en-GB"/>
        </w:rPr>
      </w:pPr>
      <w:r w:rsidRPr="007F6A64">
        <w:rPr>
          <w:rFonts w:ascii="Arial" w:hAnsi="Arial" w:cs="Arial"/>
          <w:b/>
          <w:color w:val="0000FF"/>
          <w:sz w:val="22"/>
          <w:szCs w:val="22"/>
          <w:lang w:val="en-GB"/>
        </w:rPr>
        <w:t xml:space="preserve">Electron micrograph: </w:t>
      </w:r>
      <w:r w:rsidRPr="004900A8">
        <w:rPr>
          <w:rFonts w:ascii="Arial" w:hAnsi="Arial" w:cs="Arial"/>
          <w:bCs/>
          <w:sz w:val="22"/>
          <w:szCs w:val="22"/>
          <w:lang w:val="en-GB"/>
        </w:rPr>
        <w:t xml:space="preserve">Electron micrographs of negatively stained </w:t>
      </w:r>
      <w:r w:rsidRPr="002A11B0">
        <w:rPr>
          <w:rFonts w:ascii="Arial" w:hAnsi="Arial" w:cs="Arial"/>
          <w:bCs/>
          <w:sz w:val="22"/>
          <w:szCs w:val="22"/>
          <w:lang w:val="en-GB"/>
        </w:rPr>
        <w:t>Streptomyces phage Gilgamesh</w:t>
      </w:r>
      <w:r w:rsidRPr="004900A8">
        <w:rPr>
          <w:rFonts w:ascii="Arial" w:hAnsi="Arial" w:cs="Arial"/>
          <w:bCs/>
          <w:sz w:val="22"/>
          <w:szCs w:val="22"/>
          <w:lang w:val="en-GB"/>
        </w:rPr>
        <w:t xml:space="preserve"> (</w:t>
      </w:r>
      <w:hyperlink r:id="rId36" w:history="1">
        <w:r w:rsidRPr="00F67411">
          <w:rPr>
            <w:rStyle w:val="Hyperlink"/>
            <w:rFonts w:ascii="Arial" w:hAnsi="Arial" w:cs="Arial"/>
            <w:bCs/>
            <w:sz w:val="22"/>
            <w:szCs w:val="22"/>
            <w:lang w:val="en-GB"/>
          </w:rPr>
          <w:t>https://phagesdb.org/phages/Gilgamesh/</w:t>
        </w:r>
      </w:hyperlink>
      <w:r w:rsidRPr="004900A8">
        <w:rPr>
          <w:rFonts w:ascii="Arial" w:hAnsi="Arial" w:cs="Arial"/>
          <w:bCs/>
          <w:sz w:val="22"/>
          <w:szCs w:val="22"/>
          <w:lang w:val="en-GB"/>
        </w:rPr>
        <w:t xml:space="preserve">).  Limited permission was granted by The </w:t>
      </w:r>
      <w:proofErr w:type="spellStart"/>
      <w:r w:rsidRPr="004900A8">
        <w:rPr>
          <w:rFonts w:ascii="Arial" w:hAnsi="Arial" w:cs="Arial"/>
          <w:bCs/>
          <w:sz w:val="22"/>
          <w:szCs w:val="22"/>
          <w:lang w:val="en-GB"/>
        </w:rPr>
        <w:t>Actinobacteriophages</w:t>
      </w:r>
      <w:proofErr w:type="spellEnd"/>
      <w:r w:rsidRPr="004900A8">
        <w:rPr>
          <w:rFonts w:ascii="Arial" w:hAnsi="Arial" w:cs="Arial"/>
          <w:bCs/>
          <w:sz w:val="22"/>
          <w:szCs w:val="22"/>
          <w:lang w:val="en-GB"/>
        </w:rPr>
        <w:t xml:space="preserve"> Database (</w:t>
      </w:r>
      <w:hyperlink r:id="rId37" w:history="1">
        <w:r w:rsidRPr="00101185">
          <w:rPr>
            <w:rStyle w:val="Hyperlink"/>
            <w:rFonts w:ascii="Arial" w:hAnsi="Arial" w:cs="Arial"/>
            <w:bCs/>
            <w:sz w:val="22"/>
            <w:szCs w:val="22"/>
            <w:lang w:val="en-GB"/>
          </w:rPr>
          <w:t>https://phagesdb.org/</w:t>
        </w:r>
      </w:hyperlink>
      <w:r w:rsidRPr="004900A8">
        <w:rPr>
          <w:rFonts w:ascii="Arial" w:hAnsi="Arial" w:cs="Arial"/>
          <w:bCs/>
          <w:sz w:val="22"/>
          <w:szCs w:val="22"/>
          <w:lang w:val="en-GB"/>
        </w:rPr>
        <w:t xml:space="preserve">), funded by the Howard Hughes Medical Institute, to use this electron micrograph for this taxonomy proposal; it cannot be reused without permission of The </w:t>
      </w:r>
      <w:proofErr w:type="spellStart"/>
      <w:r w:rsidRPr="004900A8">
        <w:rPr>
          <w:rFonts w:ascii="Arial" w:hAnsi="Arial" w:cs="Arial"/>
          <w:bCs/>
          <w:sz w:val="22"/>
          <w:szCs w:val="22"/>
          <w:lang w:val="en-GB"/>
        </w:rPr>
        <w:t>Actinobacteriophages</w:t>
      </w:r>
      <w:proofErr w:type="spellEnd"/>
      <w:r w:rsidRPr="004900A8">
        <w:rPr>
          <w:rFonts w:ascii="Arial" w:hAnsi="Arial" w:cs="Arial"/>
          <w:bCs/>
          <w:sz w:val="22"/>
          <w:szCs w:val="22"/>
          <w:lang w:val="en-GB"/>
        </w:rPr>
        <w:t xml:space="preserve"> Database.  </w:t>
      </w:r>
    </w:p>
    <w:p w14:paraId="47A38786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p w14:paraId="6793043B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p w14:paraId="0E16427F" w14:textId="77777777" w:rsidR="005938D5" w:rsidRPr="001970D7" w:rsidRDefault="005938D5" w:rsidP="005938D5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>Genome summary:</w:t>
      </w:r>
      <w:r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 </w:t>
      </w:r>
    </w:p>
    <w:p w14:paraId="0701CDAB" w14:textId="77777777" w:rsidR="005938D5" w:rsidRPr="007F6A64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tbl>
      <w:tblPr>
        <w:tblStyle w:val="TableGrid"/>
        <w:tblW w:w="8116" w:type="dxa"/>
        <w:tblLayout w:type="fixed"/>
        <w:tblLook w:val="04A0" w:firstRow="1" w:lastRow="0" w:firstColumn="1" w:lastColumn="0" w:noHBand="0" w:noVBand="1"/>
      </w:tblPr>
      <w:tblGrid>
        <w:gridCol w:w="3174"/>
        <w:gridCol w:w="1503"/>
        <w:gridCol w:w="876"/>
        <w:gridCol w:w="696"/>
        <w:gridCol w:w="852"/>
        <w:gridCol w:w="1015"/>
      </w:tblGrid>
      <w:tr w:rsidR="005938D5" w:rsidRPr="007F6A64" w14:paraId="051BC370" w14:textId="77777777" w:rsidTr="00771C58"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BD031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ED50B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000E7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>Size (</w:t>
            </w:r>
            <w:proofErr w:type="spellStart"/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>Kb</w:t>
            </w:r>
            <w:proofErr w:type="spellEnd"/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F8C24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FFC0D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53052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</w:p>
        </w:tc>
      </w:tr>
      <w:tr w:rsidR="005938D5" w:rsidRPr="007F6A64" w14:paraId="6D67ADB4" w14:textId="77777777" w:rsidTr="00771C58"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546BA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bookmarkStart w:id="3" w:name="_Hlk132352343"/>
            <w:r w:rsidRPr="002A11B0">
              <w:rPr>
                <w:rFonts w:ascii="Arial" w:hAnsi="Arial" w:cs="Arial"/>
                <w:sz w:val="20"/>
                <w:szCs w:val="20"/>
                <w:lang w:val="en-GB"/>
              </w:rPr>
              <w:t>Streptomyces phage Gilgamesh</w:t>
            </w:r>
            <w:bookmarkEnd w:id="3"/>
          </w:p>
        </w:tc>
        <w:tc>
          <w:tcPr>
            <w:tcW w:w="1503" w:type="dxa"/>
            <w:vAlign w:val="center"/>
          </w:tcPr>
          <w:p w14:paraId="52171966" w14:textId="77777777" w:rsidR="005938D5" w:rsidRPr="00E916FB" w:rsidRDefault="00000000" w:rsidP="008950D6">
            <w:pPr>
              <w:rPr>
                <w:rFonts w:ascii="Arial" w:hAnsi="Arial" w:cs="Arial"/>
                <w:sz w:val="20"/>
                <w:szCs w:val="20"/>
              </w:rPr>
            </w:pPr>
            <w:hyperlink r:id="rId38" w:tgtFrame="_blank" w:history="1">
              <w:r w:rsidR="005938D5">
                <w:rPr>
                  <w:rStyle w:val="Hyperlink"/>
                </w:rPr>
                <w:t>MN234216.1</w:t>
              </w:r>
            </w:hyperlink>
          </w:p>
        </w:tc>
        <w:tc>
          <w:tcPr>
            <w:tcW w:w="876" w:type="dxa"/>
            <w:vAlign w:val="center"/>
          </w:tcPr>
          <w:p w14:paraId="5B363100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129.14</w:t>
            </w:r>
          </w:p>
        </w:tc>
        <w:tc>
          <w:tcPr>
            <w:tcW w:w="696" w:type="dxa"/>
            <w:vAlign w:val="center"/>
          </w:tcPr>
          <w:p w14:paraId="4902A9C3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71.3</w:t>
            </w:r>
          </w:p>
        </w:tc>
        <w:tc>
          <w:tcPr>
            <w:tcW w:w="852" w:type="dxa"/>
            <w:vAlign w:val="center"/>
          </w:tcPr>
          <w:p w14:paraId="063772BD" w14:textId="77777777" w:rsidR="005938D5" w:rsidRPr="00E916FB" w:rsidRDefault="00000000" w:rsidP="008950D6">
            <w:pPr>
              <w:rPr>
                <w:rFonts w:ascii="Arial" w:hAnsi="Arial" w:cs="Arial"/>
                <w:sz w:val="20"/>
                <w:szCs w:val="20"/>
              </w:rPr>
            </w:pPr>
            <w:hyperlink r:id="rId39" w:anchor="!/proteins/84871/708428|Streptomyces phage Gilgamesh/viral segment/" w:history="1">
              <w:r w:rsidR="005938D5">
                <w:rPr>
                  <w:rStyle w:val="Hyperlink"/>
                  <w:color w:val="000080"/>
                </w:rPr>
                <w:t>156</w:t>
              </w:r>
            </w:hyperlink>
          </w:p>
        </w:tc>
        <w:tc>
          <w:tcPr>
            <w:tcW w:w="1015" w:type="dxa"/>
            <w:vAlign w:val="center"/>
          </w:tcPr>
          <w:p w14:paraId="1839686C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14:paraId="3D7FD49E" w14:textId="77777777" w:rsidR="005938D5" w:rsidRDefault="005938D5" w:rsidP="005938D5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6C0C7F8C" w14:textId="77777777" w:rsidR="005938D5" w:rsidRPr="001C2237" w:rsidRDefault="005938D5" w:rsidP="005938D5">
      <w:pPr>
        <w:pStyle w:val="BodyTextIndent"/>
        <w:numPr>
          <w:ilvl w:val="0"/>
          <w:numId w:val="25"/>
        </w:numPr>
        <w:spacing w:before="120" w:after="120"/>
        <w:rPr>
          <w:rFonts w:ascii="Arial" w:hAnsi="Arial" w:cs="Arial"/>
          <w:b/>
          <w:color w:val="0000FF"/>
          <w:szCs w:val="24"/>
        </w:rPr>
      </w:pPr>
      <w:r>
        <w:rPr>
          <w:rFonts w:ascii="Arial" w:hAnsi="Arial" w:cs="Arial"/>
          <w:b/>
          <w:color w:val="0000FF"/>
          <w:szCs w:val="24"/>
        </w:rPr>
        <w:t xml:space="preserve">To create a new single-species genus, </w:t>
      </w:r>
      <w:proofErr w:type="spellStart"/>
      <w:r>
        <w:rPr>
          <w:rFonts w:ascii="Arial" w:hAnsi="Arial" w:cs="Arial"/>
          <w:b/>
          <w:i/>
          <w:iCs/>
          <w:color w:val="0000FF"/>
          <w:szCs w:val="24"/>
        </w:rPr>
        <w:t>Ibantik</w:t>
      </w:r>
      <w:r w:rsidRPr="00E27937">
        <w:rPr>
          <w:rFonts w:ascii="Arial" w:hAnsi="Arial" w:cs="Arial"/>
          <w:b/>
          <w:i/>
          <w:iCs/>
          <w:color w:val="0000FF"/>
          <w:szCs w:val="24"/>
        </w:rPr>
        <w:t>virus</w:t>
      </w:r>
      <w:proofErr w:type="spellEnd"/>
    </w:p>
    <w:p w14:paraId="36860902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p w14:paraId="4F1461F9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Origin of the name of this taxon:  </w:t>
      </w:r>
      <w:r w:rsidRPr="007F6A64">
        <w:rPr>
          <w:rFonts w:ascii="Arial" w:hAnsi="Arial" w:cs="Arial"/>
          <w:sz w:val="22"/>
          <w:szCs w:val="22"/>
          <w:lang w:val="en-GB"/>
        </w:rPr>
        <w:t>Th</w:t>
      </w:r>
      <w:r>
        <w:rPr>
          <w:rFonts w:ascii="Arial" w:hAnsi="Arial" w:cs="Arial"/>
          <w:sz w:val="22"/>
          <w:szCs w:val="22"/>
          <w:lang w:val="en-GB"/>
        </w:rPr>
        <w:t xml:space="preserve">e name of this taxon derives directly from the name of the first virus of its </w:t>
      </w:r>
      <w:proofErr w:type="gramStart"/>
      <w:r>
        <w:rPr>
          <w:rFonts w:ascii="Arial" w:hAnsi="Arial" w:cs="Arial"/>
          <w:sz w:val="22"/>
          <w:szCs w:val="22"/>
          <w:lang w:val="en-GB"/>
        </w:rPr>
        <w:t>type</w:t>
      </w:r>
      <w:proofErr w:type="gramEnd"/>
      <w:r>
        <w:rPr>
          <w:rFonts w:ascii="Arial" w:hAnsi="Arial" w:cs="Arial"/>
          <w:sz w:val="22"/>
          <w:szCs w:val="22"/>
          <w:lang w:val="en-GB"/>
        </w:rPr>
        <w:t xml:space="preserve"> </w:t>
      </w:r>
      <w:r w:rsidRPr="00032EB0">
        <w:rPr>
          <w:rFonts w:ascii="Arial" w:hAnsi="Arial" w:cs="Arial"/>
          <w:sz w:val="22"/>
          <w:szCs w:val="22"/>
          <w:lang w:val="en-GB"/>
        </w:rPr>
        <w:t xml:space="preserve">Streptomyces phage </w:t>
      </w:r>
      <w:proofErr w:type="spellStart"/>
      <w:r w:rsidRPr="00032EB0">
        <w:rPr>
          <w:rFonts w:ascii="Arial" w:hAnsi="Arial" w:cs="Arial"/>
          <w:sz w:val="22"/>
          <w:szCs w:val="22"/>
          <w:lang w:val="en-GB"/>
        </w:rPr>
        <w:t>Ibantik</w:t>
      </w:r>
      <w:proofErr w:type="spellEnd"/>
    </w:p>
    <w:p w14:paraId="5BFF7BE6" w14:textId="77777777" w:rsidR="005938D5" w:rsidRPr="007F6A64" w:rsidRDefault="005938D5" w:rsidP="005938D5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73411CB7" w14:textId="7A7F171D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Historical aspects: 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This </w:t>
      </w:r>
      <w:r>
        <w:rPr>
          <w:rFonts w:ascii="Arial" w:hAnsi="Arial" w:cs="Arial"/>
          <w:sz w:val="22"/>
          <w:szCs w:val="22"/>
          <w:lang w:val="en-GB"/>
        </w:rPr>
        <w:t xml:space="preserve">temperate </w:t>
      </w:r>
      <w:proofErr w:type="spellStart"/>
      <w:r>
        <w:rPr>
          <w:rFonts w:ascii="Arial" w:hAnsi="Arial" w:cs="Arial"/>
          <w:sz w:val="22"/>
          <w:szCs w:val="22"/>
          <w:lang w:val="en-GB"/>
        </w:rPr>
        <w:t>sipho</w:t>
      </w:r>
      <w:r w:rsidRPr="009D1136">
        <w:rPr>
          <w:rFonts w:ascii="Arial" w:hAnsi="Arial" w:cs="Arial"/>
          <w:sz w:val="22"/>
          <w:szCs w:val="22"/>
          <w:lang w:val="en-GB"/>
        </w:rPr>
        <w:t>phage</w:t>
      </w:r>
      <w:proofErr w:type="spellEnd"/>
      <w:r w:rsidRPr="009D1136">
        <w:rPr>
          <w:rFonts w:ascii="Arial" w:hAnsi="Arial" w:cs="Arial"/>
          <w:sz w:val="22"/>
          <w:szCs w:val="22"/>
          <w:lang w:val="en-GB"/>
        </w:rPr>
        <w:t xml:space="preserve"> was isolated </w:t>
      </w:r>
      <w:r>
        <w:rPr>
          <w:rFonts w:ascii="Arial" w:hAnsi="Arial" w:cs="Arial"/>
          <w:sz w:val="22"/>
          <w:szCs w:val="22"/>
          <w:lang w:val="en-GB"/>
        </w:rPr>
        <w:t xml:space="preserve">from soil 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against </w:t>
      </w:r>
      <w:r w:rsidRPr="00032EB0">
        <w:rPr>
          <w:rFonts w:ascii="Arial" w:hAnsi="Arial" w:cs="Arial"/>
          <w:sz w:val="22"/>
          <w:szCs w:val="22"/>
          <w:lang w:val="en-GB"/>
        </w:rPr>
        <w:t xml:space="preserve">Streptomyces </w:t>
      </w:r>
      <w:proofErr w:type="spellStart"/>
      <w:r w:rsidRPr="00032EB0">
        <w:rPr>
          <w:rFonts w:ascii="Arial" w:hAnsi="Arial" w:cs="Arial"/>
          <w:sz w:val="22"/>
          <w:szCs w:val="22"/>
          <w:lang w:val="en-GB"/>
        </w:rPr>
        <w:t>lividans</w:t>
      </w:r>
      <w:proofErr w:type="spellEnd"/>
      <w:r w:rsidRPr="00032EB0">
        <w:rPr>
          <w:rFonts w:ascii="Arial" w:hAnsi="Arial" w:cs="Arial"/>
          <w:sz w:val="22"/>
          <w:szCs w:val="22"/>
          <w:lang w:val="en-GB"/>
        </w:rPr>
        <w:t xml:space="preserve"> JI 1326</w:t>
      </w:r>
      <w:r>
        <w:rPr>
          <w:rFonts w:ascii="Arial" w:hAnsi="Arial" w:cs="Arial"/>
          <w:sz w:val="22"/>
          <w:szCs w:val="22"/>
          <w:lang w:val="en-GB"/>
        </w:rPr>
        <w:t xml:space="preserve"> 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by </w:t>
      </w:r>
      <w:r w:rsidRPr="00032EB0">
        <w:rPr>
          <w:rFonts w:ascii="Arial" w:hAnsi="Arial" w:cs="Arial"/>
          <w:sz w:val="22"/>
          <w:szCs w:val="22"/>
          <w:lang w:val="en-GB"/>
        </w:rPr>
        <w:t xml:space="preserve">Kaitlyn Brown </w:t>
      </w:r>
      <w:r w:rsidRPr="009D1136">
        <w:rPr>
          <w:rFonts w:ascii="Arial" w:hAnsi="Arial" w:cs="Arial"/>
          <w:sz w:val="22"/>
          <w:szCs w:val="22"/>
          <w:lang w:val="en-GB"/>
        </w:rPr>
        <w:t>(</w:t>
      </w:r>
      <w:r w:rsidRPr="00032EB0">
        <w:rPr>
          <w:rFonts w:ascii="Arial" w:hAnsi="Arial" w:cs="Arial"/>
          <w:sz w:val="22"/>
          <w:szCs w:val="22"/>
          <w:lang w:val="en-GB"/>
        </w:rPr>
        <w:t>Wilkes University</w:t>
      </w:r>
      <w:r>
        <w:rPr>
          <w:rFonts w:ascii="Arial" w:hAnsi="Arial" w:cs="Arial"/>
          <w:sz w:val="22"/>
          <w:szCs w:val="22"/>
          <w:lang w:val="en-GB"/>
        </w:rPr>
        <w:t xml:space="preserve">, Pringle, PA 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USA) as part of the </w:t>
      </w:r>
      <w:r w:rsidRPr="00F418FF">
        <w:rPr>
          <w:rFonts w:ascii="Arial" w:hAnsi="Arial" w:cs="Arial"/>
          <w:sz w:val="22"/>
          <w:szCs w:val="22"/>
          <w:lang w:val="en-GB"/>
        </w:rPr>
        <w:t>Science Education Alliance-Phage Hunters Advancing Genomics and Evolutionary Science</w:t>
      </w:r>
      <w:r>
        <w:rPr>
          <w:rFonts w:ascii="Arial" w:hAnsi="Arial" w:cs="Arial"/>
          <w:sz w:val="22"/>
          <w:szCs w:val="22"/>
          <w:lang w:val="en-GB"/>
        </w:rPr>
        <w:t xml:space="preserve"> program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.  The genome </w:t>
      </w:r>
      <w:r w:rsidR="003B05F4">
        <w:rPr>
          <w:rFonts w:ascii="Arial" w:hAnsi="Arial" w:cs="Arial"/>
          <w:sz w:val="22"/>
          <w:szCs w:val="22"/>
          <w:lang w:val="en-GB"/>
        </w:rPr>
        <w:t>has</w:t>
      </w:r>
      <w:r w:rsidR="003B05F4" w:rsidRPr="009D1136">
        <w:rPr>
          <w:rFonts w:ascii="Arial" w:hAnsi="Arial" w:cs="Arial"/>
          <w:sz w:val="22"/>
          <w:szCs w:val="22"/>
          <w:lang w:val="en-GB"/>
        </w:rPr>
        <w:t xml:space="preserve"> </w:t>
      </w:r>
      <w:r>
        <w:rPr>
          <w:rFonts w:ascii="Arial" w:hAnsi="Arial" w:cs="Arial"/>
          <w:sz w:val="22"/>
          <w:szCs w:val="22"/>
          <w:lang w:val="en-GB"/>
        </w:rPr>
        <w:t xml:space="preserve">11 </w:t>
      </w:r>
      <w:proofErr w:type="spellStart"/>
      <w:r>
        <w:rPr>
          <w:rFonts w:ascii="Arial" w:hAnsi="Arial" w:cs="Arial"/>
          <w:sz w:val="22"/>
          <w:szCs w:val="22"/>
          <w:lang w:val="en-GB"/>
        </w:rPr>
        <w:t>nt</w:t>
      </w:r>
      <w:proofErr w:type="spellEnd"/>
      <w:r>
        <w:rPr>
          <w:rFonts w:ascii="Arial" w:hAnsi="Arial" w:cs="Arial"/>
          <w:sz w:val="22"/>
          <w:szCs w:val="22"/>
          <w:lang w:val="en-GB"/>
        </w:rPr>
        <w:t xml:space="preserve"> 3’-cohesive termini (</w:t>
      </w:r>
      <w:r w:rsidRPr="00032EB0">
        <w:rPr>
          <w:rFonts w:ascii="Arial" w:hAnsi="Arial" w:cs="Arial"/>
          <w:sz w:val="22"/>
          <w:szCs w:val="22"/>
          <w:lang w:val="en-GB"/>
        </w:rPr>
        <w:t>CGCCGGGGGCA</w:t>
      </w:r>
      <w:r>
        <w:rPr>
          <w:rFonts w:ascii="Arial" w:hAnsi="Arial" w:cs="Arial"/>
          <w:sz w:val="22"/>
          <w:szCs w:val="22"/>
          <w:lang w:val="en-GB"/>
        </w:rPr>
        <w:t>)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.  The </w:t>
      </w:r>
      <w:proofErr w:type="spellStart"/>
      <w:r w:rsidRPr="009D1136">
        <w:rPr>
          <w:rFonts w:ascii="Arial" w:hAnsi="Arial" w:cs="Arial"/>
          <w:sz w:val="22"/>
          <w:szCs w:val="22"/>
          <w:lang w:val="en-GB"/>
        </w:rPr>
        <w:t>Actinobacteriophage</w:t>
      </w:r>
      <w:proofErr w:type="spellEnd"/>
      <w:r w:rsidRPr="009D1136">
        <w:rPr>
          <w:rFonts w:ascii="Arial" w:hAnsi="Arial" w:cs="Arial"/>
          <w:sz w:val="22"/>
          <w:szCs w:val="22"/>
          <w:lang w:val="en-GB"/>
        </w:rPr>
        <w:t xml:space="preserve"> Database considers this phage to be </w:t>
      </w:r>
      <w:r>
        <w:rPr>
          <w:rFonts w:ascii="Arial" w:hAnsi="Arial" w:cs="Arial"/>
          <w:sz w:val="22"/>
          <w:szCs w:val="22"/>
          <w:lang w:val="en-GB"/>
        </w:rPr>
        <w:t xml:space="preserve">a </w:t>
      </w:r>
      <w:r w:rsidR="003B05F4">
        <w:rPr>
          <w:rFonts w:ascii="Arial" w:hAnsi="Arial" w:cs="Arial"/>
          <w:sz w:val="22"/>
          <w:szCs w:val="22"/>
          <w:lang w:val="en-GB"/>
        </w:rPr>
        <w:t>s</w:t>
      </w:r>
      <w:r>
        <w:rPr>
          <w:rFonts w:ascii="Arial" w:hAnsi="Arial" w:cs="Arial"/>
          <w:sz w:val="22"/>
          <w:szCs w:val="22"/>
          <w:lang w:val="en-GB"/>
        </w:rPr>
        <w:t>ingleton.</w:t>
      </w:r>
    </w:p>
    <w:p w14:paraId="23F7837B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p w14:paraId="697BC7D8" w14:textId="77777777" w:rsidR="005938D5" w:rsidRDefault="005938D5" w:rsidP="005938D5">
      <w:pPr>
        <w:rPr>
          <w:rFonts w:ascii="Arial" w:hAnsi="Arial" w:cs="Arial"/>
          <w:b/>
          <w:color w:val="0000FF"/>
          <w:sz w:val="22"/>
          <w:szCs w:val="22"/>
          <w:lang w:val="en-GB"/>
        </w:rPr>
      </w:pPr>
    </w:p>
    <w:p w14:paraId="4CAE9238" w14:textId="77777777" w:rsidR="005938D5" w:rsidRDefault="005938D5" w:rsidP="005938D5">
      <w:pPr>
        <w:rPr>
          <w:rFonts w:ascii="Arial" w:hAnsi="Arial" w:cs="Arial"/>
          <w:bCs/>
          <w:sz w:val="22"/>
          <w:szCs w:val="22"/>
          <w:lang w:val="en-GB"/>
        </w:rPr>
      </w:pPr>
      <w:r w:rsidRPr="007F6A64">
        <w:rPr>
          <w:rFonts w:ascii="Arial" w:hAnsi="Arial" w:cs="Arial"/>
          <w:b/>
          <w:color w:val="0000FF"/>
          <w:sz w:val="22"/>
          <w:szCs w:val="22"/>
          <w:lang w:val="en-GB"/>
        </w:rPr>
        <w:t xml:space="preserve">Electron micrograph: </w:t>
      </w:r>
      <w:r>
        <w:rPr>
          <w:rFonts w:ascii="Arial" w:hAnsi="Arial" w:cs="Arial"/>
          <w:bCs/>
          <w:sz w:val="22"/>
          <w:szCs w:val="22"/>
          <w:lang w:val="en-GB"/>
        </w:rPr>
        <w:t>N/A</w:t>
      </w:r>
      <w:r w:rsidRPr="004900A8">
        <w:rPr>
          <w:rFonts w:ascii="Arial" w:hAnsi="Arial" w:cs="Arial"/>
          <w:bCs/>
          <w:sz w:val="22"/>
          <w:szCs w:val="22"/>
          <w:lang w:val="en-GB"/>
        </w:rPr>
        <w:t xml:space="preserve">  </w:t>
      </w:r>
    </w:p>
    <w:p w14:paraId="602C45A2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p w14:paraId="1D784925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p w14:paraId="2A9ADC7F" w14:textId="77777777" w:rsidR="005938D5" w:rsidRPr="001970D7" w:rsidRDefault="005938D5" w:rsidP="005938D5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>Genome summary:</w:t>
      </w:r>
      <w:r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 </w:t>
      </w:r>
    </w:p>
    <w:p w14:paraId="1209B5A1" w14:textId="77777777" w:rsidR="005938D5" w:rsidRPr="007F6A64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tbl>
      <w:tblPr>
        <w:tblStyle w:val="TableGrid"/>
        <w:tblW w:w="7705" w:type="dxa"/>
        <w:tblLook w:val="04A0" w:firstRow="1" w:lastRow="0" w:firstColumn="1" w:lastColumn="0" w:noHBand="0" w:noVBand="1"/>
      </w:tblPr>
      <w:tblGrid>
        <w:gridCol w:w="2807"/>
        <w:gridCol w:w="1503"/>
        <w:gridCol w:w="756"/>
        <w:gridCol w:w="697"/>
        <w:gridCol w:w="853"/>
        <w:gridCol w:w="1089"/>
      </w:tblGrid>
      <w:tr w:rsidR="005938D5" w:rsidRPr="007F6A64" w14:paraId="1767B0E8" w14:textId="77777777" w:rsidTr="003B05F4"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98B87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A69B2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5BF96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>Size (</w:t>
            </w:r>
            <w:proofErr w:type="spellStart"/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>Kb</w:t>
            </w:r>
            <w:proofErr w:type="spellEnd"/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3A2E1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C4CDB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D5376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</w:p>
        </w:tc>
      </w:tr>
      <w:tr w:rsidR="005938D5" w:rsidRPr="007F6A64" w14:paraId="53C61864" w14:textId="77777777" w:rsidTr="003B05F4"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A825A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32EB0">
              <w:rPr>
                <w:rFonts w:ascii="Arial" w:hAnsi="Arial" w:cs="Arial"/>
                <w:sz w:val="20"/>
                <w:szCs w:val="20"/>
                <w:lang w:val="en-GB"/>
              </w:rPr>
              <w:t xml:space="preserve">Streptomyces phage </w:t>
            </w:r>
            <w:proofErr w:type="spellStart"/>
            <w:r w:rsidRPr="00032EB0">
              <w:rPr>
                <w:rFonts w:ascii="Arial" w:hAnsi="Arial" w:cs="Arial"/>
                <w:sz w:val="20"/>
                <w:szCs w:val="20"/>
                <w:lang w:val="en-GB"/>
              </w:rPr>
              <w:t>Ibantik</w:t>
            </w:r>
            <w:proofErr w:type="spellEnd"/>
          </w:p>
        </w:tc>
        <w:tc>
          <w:tcPr>
            <w:tcW w:w="1503" w:type="dxa"/>
            <w:vAlign w:val="center"/>
          </w:tcPr>
          <w:p w14:paraId="4867C13D" w14:textId="77777777" w:rsidR="005938D5" w:rsidRPr="00E916FB" w:rsidRDefault="00000000" w:rsidP="008950D6">
            <w:pPr>
              <w:rPr>
                <w:rFonts w:ascii="Arial" w:hAnsi="Arial" w:cs="Arial"/>
                <w:sz w:val="20"/>
                <w:szCs w:val="20"/>
              </w:rPr>
            </w:pPr>
            <w:hyperlink r:id="rId40" w:tgtFrame="_blank" w:history="1">
              <w:r w:rsidR="005938D5">
                <w:rPr>
                  <w:rStyle w:val="Hyperlink"/>
                </w:rPr>
                <w:t>MH155870.1</w:t>
              </w:r>
            </w:hyperlink>
          </w:p>
        </w:tc>
        <w:tc>
          <w:tcPr>
            <w:tcW w:w="756" w:type="dxa"/>
            <w:vAlign w:val="center"/>
          </w:tcPr>
          <w:p w14:paraId="4F6D1574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56.36</w:t>
            </w:r>
          </w:p>
        </w:tc>
        <w:tc>
          <w:tcPr>
            <w:tcW w:w="697" w:type="dxa"/>
            <w:vAlign w:val="center"/>
          </w:tcPr>
          <w:p w14:paraId="26DCEA3E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57.4</w:t>
            </w:r>
          </w:p>
        </w:tc>
        <w:tc>
          <w:tcPr>
            <w:tcW w:w="853" w:type="dxa"/>
            <w:vAlign w:val="center"/>
          </w:tcPr>
          <w:p w14:paraId="041323F8" w14:textId="77777777" w:rsidR="005938D5" w:rsidRPr="00E916FB" w:rsidRDefault="00000000" w:rsidP="008950D6">
            <w:pPr>
              <w:rPr>
                <w:rFonts w:ascii="Arial" w:hAnsi="Arial" w:cs="Arial"/>
                <w:sz w:val="20"/>
                <w:szCs w:val="20"/>
              </w:rPr>
            </w:pPr>
            <w:hyperlink r:id="rId41" w:anchor="!/proteins/69779/379977|Streptomyces phage Ibantik/viral segment/" w:history="1">
              <w:r w:rsidR="005938D5">
                <w:rPr>
                  <w:rStyle w:val="Hyperlink"/>
                  <w:color w:val="000080"/>
                </w:rPr>
                <w:t>105</w:t>
              </w:r>
            </w:hyperlink>
          </w:p>
        </w:tc>
        <w:tc>
          <w:tcPr>
            <w:tcW w:w="1089" w:type="dxa"/>
            <w:vAlign w:val="center"/>
          </w:tcPr>
          <w:p w14:paraId="6D579398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</w:rPr>
            </w:pPr>
            <w:r>
              <w:t>2</w:t>
            </w:r>
          </w:p>
        </w:tc>
      </w:tr>
    </w:tbl>
    <w:p w14:paraId="71A29D00" w14:textId="77777777" w:rsidR="005938D5" w:rsidRDefault="005938D5" w:rsidP="005938D5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023F706D" w14:textId="77777777" w:rsidR="003D63B9" w:rsidRDefault="003D63B9" w:rsidP="005938D5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6AB11424" w14:textId="77777777" w:rsidR="003D63B9" w:rsidRDefault="003D63B9" w:rsidP="005938D5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16DEF45C" w14:textId="77777777" w:rsidR="003D63B9" w:rsidRDefault="003D63B9" w:rsidP="005938D5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7E9B7B63" w14:textId="77777777" w:rsidR="003D63B9" w:rsidRDefault="003D63B9" w:rsidP="005938D5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066DFFB1" w14:textId="77777777" w:rsidR="005938D5" w:rsidRPr="001C2237" w:rsidRDefault="005938D5" w:rsidP="005938D5">
      <w:pPr>
        <w:pStyle w:val="BodyTextIndent"/>
        <w:numPr>
          <w:ilvl w:val="0"/>
          <w:numId w:val="25"/>
        </w:numPr>
        <w:spacing w:before="120" w:after="120"/>
        <w:rPr>
          <w:rFonts w:ascii="Arial" w:hAnsi="Arial" w:cs="Arial"/>
          <w:b/>
          <w:color w:val="0000FF"/>
          <w:szCs w:val="24"/>
        </w:rPr>
      </w:pPr>
      <w:r>
        <w:rPr>
          <w:rFonts w:ascii="Arial" w:hAnsi="Arial" w:cs="Arial"/>
          <w:b/>
          <w:color w:val="0000FF"/>
          <w:szCs w:val="24"/>
        </w:rPr>
        <w:lastRenderedPageBreak/>
        <w:t xml:space="preserve">To create a new single-species genus, </w:t>
      </w:r>
      <w:proofErr w:type="spellStart"/>
      <w:r>
        <w:rPr>
          <w:rFonts w:ascii="Arial" w:hAnsi="Arial" w:cs="Arial"/>
          <w:b/>
          <w:i/>
          <w:iCs/>
          <w:color w:val="0000FF"/>
          <w:szCs w:val="24"/>
        </w:rPr>
        <w:t>Identitycrisis</w:t>
      </w:r>
      <w:r w:rsidRPr="00E27937">
        <w:rPr>
          <w:rFonts w:ascii="Arial" w:hAnsi="Arial" w:cs="Arial"/>
          <w:b/>
          <w:i/>
          <w:iCs/>
          <w:color w:val="0000FF"/>
          <w:szCs w:val="24"/>
        </w:rPr>
        <w:t>virus</w:t>
      </w:r>
      <w:proofErr w:type="spellEnd"/>
    </w:p>
    <w:p w14:paraId="44F6D1FD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p w14:paraId="4BE2A296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Origin of the name of this taxon:  </w:t>
      </w:r>
      <w:r w:rsidRPr="007F6A64">
        <w:rPr>
          <w:rFonts w:ascii="Arial" w:hAnsi="Arial" w:cs="Arial"/>
          <w:sz w:val="22"/>
          <w:szCs w:val="22"/>
          <w:lang w:val="en-GB"/>
        </w:rPr>
        <w:t>Th</w:t>
      </w:r>
      <w:r>
        <w:rPr>
          <w:rFonts w:ascii="Arial" w:hAnsi="Arial" w:cs="Arial"/>
          <w:sz w:val="22"/>
          <w:szCs w:val="22"/>
          <w:lang w:val="en-GB"/>
        </w:rPr>
        <w:t xml:space="preserve">e name of this taxon derives directly from the name of the first virus of its </w:t>
      </w:r>
      <w:proofErr w:type="gramStart"/>
      <w:r>
        <w:rPr>
          <w:rFonts w:ascii="Arial" w:hAnsi="Arial" w:cs="Arial"/>
          <w:sz w:val="22"/>
          <w:szCs w:val="22"/>
          <w:lang w:val="en-GB"/>
        </w:rPr>
        <w:t>type</w:t>
      </w:r>
      <w:proofErr w:type="gramEnd"/>
      <w:r>
        <w:rPr>
          <w:rFonts w:ascii="Arial" w:hAnsi="Arial" w:cs="Arial"/>
          <w:sz w:val="22"/>
          <w:szCs w:val="22"/>
          <w:lang w:val="en-GB"/>
        </w:rPr>
        <w:t xml:space="preserve"> </w:t>
      </w:r>
      <w:r w:rsidRPr="00032EB0">
        <w:rPr>
          <w:rFonts w:ascii="Arial" w:hAnsi="Arial" w:cs="Arial"/>
          <w:sz w:val="22"/>
          <w:szCs w:val="22"/>
          <w:lang w:val="en-GB"/>
        </w:rPr>
        <w:t xml:space="preserve">Mycobacterium phage </w:t>
      </w:r>
      <w:proofErr w:type="spellStart"/>
      <w:r w:rsidRPr="00032EB0">
        <w:rPr>
          <w:rFonts w:ascii="Arial" w:hAnsi="Arial" w:cs="Arial"/>
          <w:sz w:val="22"/>
          <w:szCs w:val="22"/>
          <w:lang w:val="en-GB"/>
        </w:rPr>
        <w:t>IdentityCrisis</w:t>
      </w:r>
      <w:proofErr w:type="spellEnd"/>
    </w:p>
    <w:p w14:paraId="50843FDD" w14:textId="77777777" w:rsidR="005938D5" w:rsidRPr="007F6A64" w:rsidRDefault="005938D5" w:rsidP="005938D5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7C92E649" w14:textId="15EF43C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Historical aspects: 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This </w:t>
      </w:r>
      <w:r>
        <w:rPr>
          <w:rFonts w:ascii="Arial" w:hAnsi="Arial" w:cs="Arial"/>
          <w:sz w:val="22"/>
          <w:szCs w:val="22"/>
          <w:lang w:val="en-GB"/>
        </w:rPr>
        <w:t xml:space="preserve">temperate </w:t>
      </w:r>
      <w:proofErr w:type="spellStart"/>
      <w:r>
        <w:rPr>
          <w:rFonts w:ascii="Arial" w:hAnsi="Arial" w:cs="Arial"/>
          <w:sz w:val="22"/>
          <w:szCs w:val="22"/>
          <w:lang w:val="en-GB"/>
        </w:rPr>
        <w:t>sipho</w:t>
      </w:r>
      <w:r w:rsidRPr="009D1136">
        <w:rPr>
          <w:rFonts w:ascii="Arial" w:hAnsi="Arial" w:cs="Arial"/>
          <w:sz w:val="22"/>
          <w:szCs w:val="22"/>
          <w:lang w:val="en-GB"/>
        </w:rPr>
        <w:t>phage</w:t>
      </w:r>
      <w:proofErr w:type="spellEnd"/>
      <w:r w:rsidRPr="009D1136">
        <w:rPr>
          <w:rFonts w:ascii="Arial" w:hAnsi="Arial" w:cs="Arial"/>
          <w:sz w:val="22"/>
          <w:szCs w:val="22"/>
          <w:lang w:val="en-GB"/>
        </w:rPr>
        <w:t xml:space="preserve"> was isolated </w:t>
      </w:r>
      <w:r>
        <w:rPr>
          <w:rFonts w:ascii="Arial" w:hAnsi="Arial" w:cs="Arial"/>
          <w:sz w:val="22"/>
          <w:szCs w:val="22"/>
          <w:lang w:val="en-GB"/>
        </w:rPr>
        <w:t xml:space="preserve">from soil 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against </w:t>
      </w:r>
      <w:r w:rsidRPr="009D5360">
        <w:rPr>
          <w:rFonts w:ascii="Arial" w:hAnsi="Arial" w:cs="Arial"/>
          <w:sz w:val="22"/>
          <w:szCs w:val="22"/>
          <w:lang w:val="en-GB"/>
        </w:rPr>
        <w:t>Mycobacterium smegmatis mc²155</w:t>
      </w:r>
      <w:r>
        <w:rPr>
          <w:rFonts w:ascii="Arial" w:hAnsi="Arial" w:cs="Arial"/>
          <w:sz w:val="22"/>
          <w:szCs w:val="22"/>
          <w:lang w:val="en-GB"/>
        </w:rPr>
        <w:t xml:space="preserve"> 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by </w:t>
      </w:r>
      <w:r w:rsidRPr="009D5360">
        <w:rPr>
          <w:rFonts w:ascii="Arial" w:hAnsi="Arial" w:cs="Arial"/>
          <w:sz w:val="22"/>
          <w:szCs w:val="22"/>
          <w:lang w:val="en-GB"/>
        </w:rPr>
        <w:t xml:space="preserve">Justice B. Widman </w:t>
      </w:r>
      <w:r w:rsidRPr="009D1136">
        <w:rPr>
          <w:rFonts w:ascii="Arial" w:hAnsi="Arial" w:cs="Arial"/>
          <w:sz w:val="22"/>
          <w:szCs w:val="22"/>
          <w:lang w:val="en-GB"/>
        </w:rPr>
        <w:t>(</w:t>
      </w:r>
      <w:r w:rsidRPr="009D5360">
        <w:rPr>
          <w:rFonts w:ascii="Arial" w:hAnsi="Arial" w:cs="Arial"/>
          <w:sz w:val="22"/>
          <w:szCs w:val="22"/>
          <w:lang w:val="en-GB"/>
        </w:rPr>
        <w:t>Indian River State College</w:t>
      </w:r>
      <w:r>
        <w:rPr>
          <w:rFonts w:ascii="Arial" w:hAnsi="Arial" w:cs="Arial"/>
          <w:sz w:val="22"/>
          <w:szCs w:val="22"/>
          <w:lang w:val="en-GB"/>
        </w:rPr>
        <w:t xml:space="preserve">, </w:t>
      </w:r>
      <w:r w:rsidRPr="009D5360">
        <w:rPr>
          <w:rFonts w:ascii="Arial" w:hAnsi="Arial" w:cs="Arial"/>
          <w:sz w:val="22"/>
          <w:szCs w:val="22"/>
          <w:lang w:val="en-GB"/>
        </w:rPr>
        <w:t xml:space="preserve">Port Saint Lucie, FL 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USA) as part of the </w:t>
      </w:r>
      <w:r w:rsidRPr="00F418FF">
        <w:rPr>
          <w:rFonts w:ascii="Arial" w:hAnsi="Arial" w:cs="Arial"/>
          <w:sz w:val="22"/>
          <w:szCs w:val="22"/>
          <w:lang w:val="en-GB"/>
        </w:rPr>
        <w:t>Science Education Alliance-Phage Hunters Advancing Genomics and Evolutionary Science</w:t>
      </w:r>
      <w:r>
        <w:rPr>
          <w:rFonts w:ascii="Arial" w:hAnsi="Arial" w:cs="Arial"/>
          <w:sz w:val="22"/>
          <w:szCs w:val="22"/>
          <w:lang w:val="en-GB"/>
        </w:rPr>
        <w:t xml:space="preserve"> program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.  The genome </w:t>
      </w:r>
      <w:r w:rsidR="003B05F4">
        <w:rPr>
          <w:rFonts w:ascii="Arial" w:hAnsi="Arial" w:cs="Arial"/>
          <w:sz w:val="22"/>
          <w:szCs w:val="22"/>
          <w:lang w:val="en-GB"/>
        </w:rPr>
        <w:t>has</w:t>
      </w:r>
      <w:r w:rsidR="003B05F4" w:rsidRPr="009D1136">
        <w:rPr>
          <w:rFonts w:ascii="Arial" w:hAnsi="Arial" w:cs="Arial"/>
          <w:sz w:val="22"/>
          <w:szCs w:val="22"/>
          <w:lang w:val="en-GB"/>
        </w:rPr>
        <w:t xml:space="preserve"> </w:t>
      </w:r>
      <w:r>
        <w:rPr>
          <w:rFonts w:ascii="Arial" w:hAnsi="Arial" w:cs="Arial"/>
          <w:sz w:val="22"/>
          <w:szCs w:val="22"/>
          <w:lang w:val="en-GB"/>
        </w:rPr>
        <w:t xml:space="preserve">10 </w:t>
      </w:r>
      <w:proofErr w:type="spellStart"/>
      <w:r>
        <w:rPr>
          <w:rFonts w:ascii="Arial" w:hAnsi="Arial" w:cs="Arial"/>
          <w:sz w:val="22"/>
          <w:szCs w:val="22"/>
          <w:lang w:val="en-GB"/>
        </w:rPr>
        <w:t>nt</w:t>
      </w:r>
      <w:proofErr w:type="spellEnd"/>
      <w:r>
        <w:rPr>
          <w:rFonts w:ascii="Arial" w:hAnsi="Arial" w:cs="Arial"/>
          <w:sz w:val="22"/>
          <w:szCs w:val="22"/>
          <w:lang w:val="en-GB"/>
        </w:rPr>
        <w:t xml:space="preserve"> 3’-cohesive termini (</w:t>
      </w:r>
      <w:r w:rsidRPr="009D5360">
        <w:rPr>
          <w:rFonts w:ascii="Arial" w:hAnsi="Arial" w:cs="Arial"/>
          <w:sz w:val="22"/>
          <w:szCs w:val="22"/>
          <w:lang w:val="en-GB"/>
        </w:rPr>
        <w:t>CTCAGGGCAT</w:t>
      </w:r>
      <w:r>
        <w:rPr>
          <w:rFonts w:ascii="Arial" w:hAnsi="Arial" w:cs="Arial"/>
          <w:sz w:val="22"/>
          <w:szCs w:val="22"/>
          <w:lang w:val="en-GB"/>
        </w:rPr>
        <w:t>)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.  The </w:t>
      </w:r>
      <w:proofErr w:type="spellStart"/>
      <w:r w:rsidRPr="009D1136">
        <w:rPr>
          <w:rFonts w:ascii="Arial" w:hAnsi="Arial" w:cs="Arial"/>
          <w:sz w:val="22"/>
          <w:szCs w:val="22"/>
          <w:lang w:val="en-GB"/>
        </w:rPr>
        <w:t>Actinobacteriophage</w:t>
      </w:r>
      <w:proofErr w:type="spellEnd"/>
      <w:r w:rsidRPr="009D1136">
        <w:rPr>
          <w:rFonts w:ascii="Arial" w:hAnsi="Arial" w:cs="Arial"/>
          <w:sz w:val="22"/>
          <w:szCs w:val="22"/>
          <w:lang w:val="en-GB"/>
        </w:rPr>
        <w:t xml:space="preserve"> Database considers this phage to be </w:t>
      </w:r>
      <w:r>
        <w:rPr>
          <w:rFonts w:ascii="Arial" w:hAnsi="Arial" w:cs="Arial"/>
          <w:sz w:val="22"/>
          <w:szCs w:val="22"/>
          <w:lang w:val="en-GB"/>
        </w:rPr>
        <w:t xml:space="preserve">a </w:t>
      </w:r>
      <w:r w:rsidR="003B05F4">
        <w:rPr>
          <w:rFonts w:ascii="Arial" w:hAnsi="Arial" w:cs="Arial"/>
          <w:sz w:val="22"/>
          <w:szCs w:val="22"/>
          <w:lang w:val="en-GB"/>
        </w:rPr>
        <w:t>s</w:t>
      </w:r>
      <w:r>
        <w:rPr>
          <w:rFonts w:ascii="Arial" w:hAnsi="Arial" w:cs="Arial"/>
          <w:sz w:val="22"/>
          <w:szCs w:val="22"/>
          <w:lang w:val="en-GB"/>
        </w:rPr>
        <w:t>ingleton.</w:t>
      </w:r>
    </w:p>
    <w:p w14:paraId="2A997907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p w14:paraId="5CC4DAC8" w14:textId="77777777" w:rsidR="005938D5" w:rsidRDefault="005938D5" w:rsidP="005938D5">
      <w:pPr>
        <w:jc w:val="center"/>
        <w:rPr>
          <w:rFonts w:ascii="Arial" w:hAnsi="Arial" w:cs="Arial"/>
          <w:b/>
          <w:color w:val="0000FF"/>
          <w:sz w:val="22"/>
          <w:szCs w:val="22"/>
          <w:lang w:val="en-GB"/>
        </w:rPr>
      </w:pPr>
      <w:r>
        <w:rPr>
          <w:rFonts w:ascii="Arial" w:hAnsi="Arial" w:cs="Arial"/>
          <w:b/>
          <w:noProof/>
          <w:color w:val="0000FF"/>
          <w:sz w:val="22"/>
          <w:szCs w:val="22"/>
          <w:lang w:val="en-GB"/>
        </w:rPr>
        <w:drawing>
          <wp:inline distT="0" distB="0" distL="0" distR="0" wp14:anchorId="3A2318EB" wp14:editId="6F7FBF51">
            <wp:extent cx="3046809" cy="1557338"/>
            <wp:effectExtent l="0" t="0" r="1270" b="5080"/>
            <wp:docPr id="15" name="Picture 15" descr="A picture containing text, screenshot, black and wh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picture containing text, screenshot, black and white&#10;&#10;Description automatically generated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6809" cy="1557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0A1150" w14:textId="77777777" w:rsidR="005938D5" w:rsidRDefault="005938D5" w:rsidP="005938D5">
      <w:pPr>
        <w:rPr>
          <w:rFonts w:ascii="Arial" w:hAnsi="Arial" w:cs="Arial"/>
          <w:b/>
          <w:color w:val="0000FF"/>
          <w:sz w:val="22"/>
          <w:szCs w:val="22"/>
          <w:lang w:val="en-GB"/>
        </w:rPr>
      </w:pPr>
    </w:p>
    <w:p w14:paraId="2846D7B2" w14:textId="77777777" w:rsidR="005938D5" w:rsidRDefault="005938D5" w:rsidP="005938D5">
      <w:pPr>
        <w:rPr>
          <w:rFonts w:ascii="Arial" w:hAnsi="Arial" w:cs="Arial"/>
          <w:bCs/>
          <w:sz w:val="22"/>
          <w:szCs w:val="22"/>
          <w:lang w:val="en-GB"/>
        </w:rPr>
      </w:pPr>
      <w:r w:rsidRPr="007F6A64">
        <w:rPr>
          <w:rFonts w:ascii="Arial" w:hAnsi="Arial" w:cs="Arial"/>
          <w:b/>
          <w:color w:val="0000FF"/>
          <w:sz w:val="22"/>
          <w:szCs w:val="22"/>
          <w:lang w:val="en-GB"/>
        </w:rPr>
        <w:t xml:space="preserve">Electron micrograph: </w:t>
      </w:r>
      <w:r w:rsidRPr="004900A8">
        <w:rPr>
          <w:rFonts w:ascii="Arial" w:hAnsi="Arial" w:cs="Arial"/>
          <w:bCs/>
          <w:sz w:val="22"/>
          <w:szCs w:val="22"/>
          <w:lang w:val="en-GB"/>
        </w:rPr>
        <w:t xml:space="preserve">Electron micrographs of negatively stained </w:t>
      </w:r>
      <w:r w:rsidRPr="009D5360">
        <w:rPr>
          <w:rFonts w:ascii="Arial" w:hAnsi="Arial" w:cs="Arial"/>
          <w:bCs/>
          <w:sz w:val="22"/>
          <w:szCs w:val="22"/>
          <w:lang w:val="en-GB"/>
        </w:rPr>
        <w:t xml:space="preserve">Mycobacterium phage </w:t>
      </w:r>
      <w:proofErr w:type="spellStart"/>
      <w:r w:rsidRPr="009D5360">
        <w:rPr>
          <w:rFonts w:ascii="Arial" w:hAnsi="Arial" w:cs="Arial"/>
          <w:bCs/>
          <w:sz w:val="22"/>
          <w:szCs w:val="22"/>
          <w:lang w:val="en-GB"/>
        </w:rPr>
        <w:t>IdentityCrisis</w:t>
      </w:r>
      <w:proofErr w:type="spellEnd"/>
      <w:r w:rsidRPr="009D5360">
        <w:rPr>
          <w:rFonts w:ascii="Arial" w:hAnsi="Arial" w:cs="Arial"/>
          <w:bCs/>
          <w:sz w:val="22"/>
          <w:szCs w:val="22"/>
          <w:lang w:val="en-GB"/>
        </w:rPr>
        <w:t xml:space="preserve"> </w:t>
      </w:r>
      <w:r w:rsidRPr="004900A8">
        <w:rPr>
          <w:rFonts w:ascii="Arial" w:hAnsi="Arial" w:cs="Arial"/>
          <w:bCs/>
          <w:sz w:val="22"/>
          <w:szCs w:val="22"/>
          <w:lang w:val="en-GB"/>
        </w:rPr>
        <w:t>(</w:t>
      </w:r>
      <w:hyperlink r:id="rId43" w:history="1">
        <w:r w:rsidRPr="00F67411">
          <w:rPr>
            <w:rStyle w:val="Hyperlink"/>
            <w:rFonts w:ascii="Arial" w:hAnsi="Arial" w:cs="Arial"/>
            <w:bCs/>
            <w:sz w:val="22"/>
            <w:szCs w:val="22"/>
            <w:lang w:val="en-GB"/>
          </w:rPr>
          <w:t>https://phagesdb.org/phages/IdentityCrisis/</w:t>
        </w:r>
      </w:hyperlink>
      <w:r w:rsidRPr="004900A8">
        <w:rPr>
          <w:rFonts w:ascii="Arial" w:hAnsi="Arial" w:cs="Arial"/>
          <w:bCs/>
          <w:sz w:val="22"/>
          <w:szCs w:val="22"/>
          <w:lang w:val="en-GB"/>
        </w:rPr>
        <w:t xml:space="preserve">).  Limited permission was granted by The </w:t>
      </w:r>
      <w:proofErr w:type="spellStart"/>
      <w:r w:rsidRPr="004900A8">
        <w:rPr>
          <w:rFonts w:ascii="Arial" w:hAnsi="Arial" w:cs="Arial"/>
          <w:bCs/>
          <w:sz w:val="22"/>
          <w:szCs w:val="22"/>
          <w:lang w:val="en-GB"/>
        </w:rPr>
        <w:t>Actinobacteriophages</w:t>
      </w:r>
      <w:proofErr w:type="spellEnd"/>
      <w:r w:rsidRPr="004900A8">
        <w:rPr>
          <w:rFonts w:ascii="Arial" w:hAnsi="Arial" w:cs="Arial"/>
          <w:bCs/>
          <w:sz w:val="22"/>
          <w:szCs w:val="22"/>
          <w:lang w:val="en-GB"/>
        </w:rPr>
        <w:t xml:space="preserve"> Database (</w:t>
      </w:r>
      <w:hyperlink r:id="rId44" w:history="1">
        <w:r w:rsidRPr="00101185">
          <w:rPr>
            <w:rStyle w:val="Hyperlink"/>
            <w:rFonts w:ascii="Arial" w:hAnsi="Arial" w:cs="Arial"/>
            <w:bCs/>
            <w:sz w:val="22"/>
            <w:szCs w:val="22"/>
            <w:lang w:val="en-GB"/>
          </w:rPr>
          <w:t>https://phagesdb.org/</w:t>
        </w:r>
      </w:hyperlink>
      <w:r w:rsidRPr="004900A8">
        <w:rPr>
          <w:rFonts w:ascii="Arial" w:hAnsi="Arial" w:cs="Arial"/>
          <w:bCs/>
          <w:sz w:val="22"/>
          <w:szCs w:val="22"/>
          <w:lang w:val="en-GB"/>
        </w:rPr>
        <w:t xml:space="preserve">), funded by the Howard Hughes Medical Institute, to use this electron micrograph for this taxonomy proposal; it cannot be reused without permission of The </w:t>
      </w:r>
      <w:proofErr w:type="spellStart"/>
      <w:r w:rsidRPr="004900A8">
        <w:rPr>
          <w:rFonts w:ascii="Arial" w:hAnsi="Arial" w:cs="Arial"/>
          <w:bCs/>
          <w:sz w:val="22"/>
          <w:szCs w:val="22"/>
          <w:lang w:val="en-GB"/>
        </w:rPr>
        <w:t>Actinobacteriophages</w:t>
      </w:r>
      <w:proofErr w:type="spellEnd"/>
      <w:r w:rsidRPr="004900A8">
        <w:rPr>
          <w:rFonts w:ascii="Arial" w:hAnsi="Arial" w:cs="Arial"/>
          <w:bCs/>
          <w:sz w:val="22"/>
          <w:szCs w:val="22"/>
          <w:lang w:val="en-GB"/>
        </w:rPr>
        <w:t xml:space="preserve"> Database.  </w:t>
      </w:r>
    </w:p>
    <w:p w14:paraId="40CD92E4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p w14:paraId="29891CC1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p w14:paraId="0C20EF7C" w14:textId="77777777" w:rsidR="005938D5" w:rsidRPr="001970D7" w:rsidRDefault="005938D5" w:rsidP="005938D5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>Genome summary:</w:t>
      </w:r>
      <w:r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 </w:t>
      </w:r>
    </w:p>
    <w:p w14:paraId="66901394" w14:textId="77777777" w:rsidR="005938D5" w:rsidRPr="007F6A64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tbl>
      <w:tblPr>
        <w:tblStyle w:val="TableGrid"/>
        <w:tblW w:w="8394" w:type="dxa"/>
        <w:tblLook w:val="04A0" w:firstRow="1" w:lastRow="0" w:firstColumn="1" w:lastColumn="0" w:noHBand="0" w:noVBand="1"/>
      </w:tblPr>
      <w:tblGrid>
        <w:gridCol w:w="3496"/>
        <w:gridCol w:w="1503"/>
        <w:gridCol w:w="756"/>
        <w:gridCol w:w="697"/>
        <w:gridCol w:w="853"/>
        <w:gridCol w:w="1089"/>
      </w:tblGrid>
      <w:tr w:rsidR="005938D5" w:rsidRPr="007F6A64" w14:paraId="60C32F8C" w14:textId="77777777" w:rsidTr="00771C58"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C030F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E3EAD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73FBA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>Size (</w:t>
            </w:r>
            <w:proofErr w:type="spellStart"/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>Kb</w:t>
            </w:r>
            <w:proofErr w:type="spellEnd"/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483FB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823FA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907F5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</w:p>
        </w:tc>
      </w:tr>
      <w:tr w:rsidR="005938D5" w:rsidRPr="007F6A64" w14:paraId="20A3C4E7" w14:textId="77777777" w:rsidTr="00771C58"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3FD21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27A64">
              <w:rPr>
                <w:rFonts w:ascii="Arial" w:hAnsi="Arial" w:cs="Arial"/>
                <w:sz w:val="20"/>
                <w:szCs w:val="20"/>
                <w:lang w:val="en-GB"/>
              </w:rPr>
              <w:t xml:space="preserve">Mycobacterium phage </w:t>
            </w:r>
            <w:proofErr w:type="spellStart"/>
            <w:r w:rsidRPr="00F27A64">
              <w:rPr>
                <w:rFonts w:ascii="Arial" w:hAnsi="Arial" w:cs="Arial"/>
                <w:sz w:val="20"/>
                <w:szCs w:val="20"/>
                <w:lang w:val="en-GB"/>
              </w:rPr>
              <w:t>IdentityCrisis</w:t>
            </w:r>
            <w:proofErr w:type="spellEnd"/>
          </w:p>
        </w:tc>
        <w:tc>
          <w:tcPr>
            <w:tcW w:w="1503" w:type="dxa"/>
            <w:vAlign w:val="center"/>
          </w:tcPr>
          <w:p w14:paraId="2312AAB7" w14:textId="77777777" w:rsidR="005938D5" w:rsidRPr="00E916FB" w:rsidRDefault="00000000" w:rsidP="008950D6">
            <w:pPr>
              <w:rPr>
                <w:rFonts w:ascii="Arial" w:hAnsi="Arial" w:cs="Arial"/>
                <w:sz w:val="20"/>
                <w:szCs w:val="20"/>
              </w:rPr>
            </w:pPr>
            <w:hyperlink r:id="rId45" w:tgtFrame="_blank" w:history="1">
              <w:r w:rsidR="005938D5">
                <w:rPr>
                  <w:rStyle w:val="Hyperlink"/>
                </w:rPr>
                <w:t>MN234184.1</w:t>
              </w:r>
            </w:hyperlink>
          </w:p>
        </w:tc>
        <w:tc>
          <w:tcPr>
            <w:tcW w:w="756" w:type="dxa"/>
            <w:vAlign w:val="center"/>
          </w:tcPr>
          <w:p w14:paraId="1E2BEC26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38.34</w:t>
            </w:r>
          </w:p>
        </w:tc>
        <w:tc>
          <w:tcPr>
            <w:tcW w:w="697" w:type="dxa"/>
            <w:vAlign w:val="center"/>
          </w:tcPr>
          <w:p w14:paraId="160F3417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65.0</w:t>
            </w:r>
          </w:p>
        </w:tc>
        <w:tc>
          <w:tcPr>
            <w:tcW w:w="853" w:type="dxa"/>
            <w:vAlign w:val="center"/>
          </w:tcPr>
          <w:p w14:paraId="604E185E" w14:textId="77777777" w:rsidR="005938D5" w:rsidRPr="00E916FB" w:rsidRDefault="00000000" w:rsidP="008950D6">
            <w:pPr>
              <w:rPr>
                <w:rFonts w:ascii="Arial" w:hAnsi="Arial" w:cs="Arial"/>
                <w:sz w:val="20"/>
                <w:szCs w:val="20"/>
              </w:rPr>
            </w:pPr>
            <w:hyperlink r:id="rId46" w:anchor="!/proteins/84816/708373|Mycobacterium phage IdentityCrisis/viral segment/" w:history="1">
              <w:r w:rsidR="005938D5">
                <w:rPr>
                  <w:rStyle w:val="Hyperlink"/>
                  <w:color w:val="000080"/>
                </w:rPr>
                <w:t>60</w:t>
              </w:r>
            </w:hyperlink>
          </w:p>
        </w:tc>
        <w:tc>
          <w:tcPr>
            <w:tcW w:w="1089" w:type="dxa"/>
            <w:vAlign w:val="center"/>
          </w:tcPr>
          <w:p w14:paraId="2F09A8F6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14:paraId="45C59C19" w14:textId="77777777" w:rsidR="005938D5" w:rsidRDefault="005938D5" w:rsidP="005938D5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49023E2D" w14:textId="77777777" w:rsidR="005938D5" w:rsidRPr="001C2237" w:rsidRDefault="005938D5" w:rsidP="005938D5">
      <w:pPr>
        <w:pStyle w:val="BodyTextIndent"/>
        <w:numPr>
          <w:ilvl w:val="0"/>
          <w:numId w:val="25"/>
        </w:numPr>
        <w:spacing w:before="120" w:after="120"/>
        <w:rPr>
          <w:rFonts w:ascii="Arial" w:hAnsi="Arial" w:cs="Arial"/>
          <w:b/>
          <w:color w:val="0000FF"/>
          <w:szCs w:val="24"/>
        </w:rPr>
      </w:pPr>
      <w:r>
        <w:rPr>
          <w:rFonts w:ascii="Arial" w:hAnsi="Arial" w:cs="Arial"/>
          <w:b/>
          <w:color w:val="0000FF"/>
          <w:szCs w:val="24"/>
        </w:rPr>
        <w:t xml:space="preserve">To create a new single-species genus, </w:t>
      </w:r>
      <w:proofErr w:type="spellStart"/>
      <w:r>
        <w:rPr>
          <w:rFonts w:ascii="Arial" w:hAnsi="Arial" w:cs="Arial"/>
          <w:b/>
          <w:i/>
          <w:iCs/>
          <w:color w:val="0000FF"/>
          <w:szCs w:val="24"/>
        </w:rPr>
        <w:t>Kromp</w:t>
      </w:r>
      <w:r w:rsidRPr="00E27937">
        <w:rPr>
          <w:rFonts w:ascii="Arial" w:hAnsi="Arial" w:cs="Arial"/>
          <w:b/>
          <w:i/>
          <w:iCs/>
          <w:color w:val="0000FF"/>
          <w:szCs w:val="24"/>
        </w:rPr>
        <w:t>virus</w:t>
      </w:r>
      <w:proofErr w:type="spellEnd"/>
    </w:p>
    <w:p w14:paraId="76182F0B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p w14:paraId="18D1AC04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Origin of the name of this taxon:  </w:t>
      </w:r>
      <w:r w:rsidRPr="007F6A64">
        <w:rPr>
          <w:rFonts w:ascii="Arial" w:hAnsi="Arial" w:cs="Arial"/>
          <w:sz w:val="22"/>
          <w:szCs w:val="22"/>
          <w:lang w:val="en-GB"/>
        </w:rPr>
        <w:t>Th</w:t>
      </w:r>
      <w:r>
        <w:rPr>
          <w:rFonts w:ascii="Arial" w:hAnsi="Arial" w:cs="Arial"/>
          <w:sz w:val="22"/>
          <w:szCs w:val="22"/>
          <w:lang w:val="en-GB"/>
        </w:rPr>
        <w:t xml:space="preserve">e name of this taxon derives directly from the name of the first virus of its </w:t>
      </w:r>
      <w:proofErr w:type="gramStart"/>
      <w:r>
        <w:rPr>
          <w:rFonts w:ascii="Arial" w:hAnsi="Arial" w:cs="Arial"/>
          <w:sz w:val="22"/>
          <w:szCs w:val="22"/>
          <w:lang w:val="en-GB"/>
        </w:rPr>
        <w:t>type</w:t>
      </w:r>
      <w:proofErr w:type="gramEnd"/>
      <w:r>
        <w:rPr>
          <w:rFonts w:ascii="Arial" w:hAnsi="Arial" w:cs="Arial"/>
          <w:sz w:val="22"/>
          <w:szCs w:val="22"/>
          <w:lang w:val="en-GB"/>
        </w:rPr>
        <w:t xml:space="preserve"> </w:t>
      </w:r>
      <w:r w:rsidRPr="006B2C2A">
        <w:rPr>
          <w:rFonts w:ascii="Arial" w:hAnsi="Arial" w:cs="Arial"/>
          <w:sz w:val="22"/>
          <w:szCs w:val="22"/>
          <w:lang w:val="en-GB"/>
        </w:rPr>
        <w:t xml:space="preserve">Streptomyces phage </w:t>
      </w:r>
      <w:proofErr w:type="spellStart"/>
      <w:r w:rsidRPr="006B2C2A">
        <w:rPr>
          <w:rFonts w:ascii="Arial" w:hAnsi="Arial" w:cs="Arial"/>
          <w:sz w:val="22"/>
          <w:szCs w:val="22"/>
          <w:lang w:val="en-GB"/>
        </w:rPr>
        <w:t>Kromp</w:t>
      </w:r>
      <w:proofErr w:type="spellEnd"/>
    </w:p>
    <w:p w14:paraId="3EC0C209" w14:textId="77777777" w:rsidR="005938D5" w:rsidRPr="007F6A64" w:rsidRDefault="005938D5" w:rsidP="005938D5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03E0B009" w14:textId="351AA02A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Historical aspects: 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This </w:t>
      </w:r>
      <w:r>
        <w:rPr>
          <w:rFonts w:ascii="Arial" w:hAnsi="Arial" w:cs="Arial"/>
          <w:sz w:val="22"/>
          <w:szCs w:val="22"/>
          <w:lang w:val="en-GB"/>
        </w:rPr>
        <w:t xml:space="preserve">temperate </w:t>
      </w:r>
      <w:proofErr w:type="spellStart"/>
      <w:r>
        <w:rPr>
          <w:rFonts w:ascii="Arial" w:hAnsi="Arial" w:cs="Arial"/>
          <w:sz w:val="22"/>
          <w:szCs w:val="22"/>
          <w:lang w:val="en-GB"/>
        </w:rPr>
        <w:t>sipho</w:t>
      </w:r>
      <w:r w:rsidRPr="009D1136">
        <w:rPr>
          <w:rFonts w:ascii="Arial" w:hAnsi="Arial" w:cs="Arial"/>
          <w:sz w:val="22"/>
          <w:szCs w:val="22"/>
          <w:lang w:val="en-GB"/>
        </w:rPr>
        <w:t>phage</w:t>
      </w:r>
      <w:proofErr w:type="spellEnd"/>
      <w:r w:rsidRPr="009D1136">
        <w:rPr>
          <w:rFonts w:ascii="Arial" w:hAnsi="Arial" w:cs="Arial"/>
          <w:sz w:val="22"/>
          <w:szCs w:val="22"/>
          <w:lang w:val="en-GB"/>
        </w:rPr>
        <w:t xml:space="preserve"> was isolated </w:t>
      </w:r>
      <w:r>
        <w:rPr>
          <w:rFonts w:ascii="Arial" w:hAnsi="Arial" w:cs="Arial"/>
          <w:sz w:val="22"/>
          <w:szCs w:val="22"/>
          <w:lang w:val="en-GB"/>
        </w:rPr>
        <w:t xml:space="preserve">from soil 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against </w:t>
      </w:r>
      <w:r w:rsidRPr="004B3F3F">
        <w:rPr>
          <w:rFonts w:ascii="Arial" w:hAnsi="Arial" w:cs="Arial"/>
          <w:sz w:val="22"/>
          <w:szCs w:val="22"/>
          <w:lang w:val="en-GB"/>
        </w:rPr>
        <w:t xml:space="preserve">Streptomyces </w:t>
      </w:r>
      <w:proofErr w:type="spellStart"/>
      <w:r w:rsidRPr="004B3F3F">
        <w:rPr>
          <w:rFonts w:ascii="Arial" w:hAnsi="Arial" w:cs="Arial"/>
          <w:sz w:val="22"/>
          <w:szCs w:val="22"/>
          <w:lang w:val="en-GB"/>
        </w:rPr>
        <w:t>lividans</w:t>
      </w:r>
      <w:proofErr w:type="spellEnd"/>
      <w:r w:rsidRPr="004B3F3F">
        <w:rPr>
          <w:rFonts w:ascii="Arial" w:hAnsi="Arial" w:cs="Arial"/>
          <w:sz w:val="22"/>
          <w:szCs w:val="22"/>
          <w:lang w:val="en-GB"/>
        </w:rPr>
        <w:t xml:space="preserve"> JI 1326</w:t>
      </w:r>
      <w:r>
        <w:rPr>
          <w:rFonts w:ascii="Arial" w:hAnsi="Arial" w:cs="Arial"/>
          <w:sz w:val="22"/>
          <w:szCs w:val="22"/>
          <w:lang w:val="en-GB"/>
        </w:rPr>
        <w:t xml:space="preserve"> 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by </w:t>
      </w:r>
      <w:r w:rsidRPr="004B3F3F">
        <w:rPr>
          <w:rFonts w:ascii="Arial" w:hAnsi="Arial" w:cs="Arial"/>
          <w:sz w:val="22"/>
          <w:szCs w:val="22"/>
          <w:lang w:val="en-GB"/>
        </w:rPr>
        <w:t xml:space="preserve">Muhammad Mousa and Benjamin </w:t>
      </w:r>
      <w:proofErr w:type="spellStart"/>
      <w:r w:rsidRPr="004B3F3F">
        <w:rPr>
          <w:rFonts w:ascii="Arial" w:hAnsi="Arial" w:cs="Arial"/>
          <w:sz w:val="22"/>
          <w:szCs w:val="22"/>
          <w:lang w:val="en-GB"/>
        </w:rPr>
        <w:t>Kelsky</w:t>
      </w:r>
      <w:proofErr w:type="spellEnd"/>
      <w:r w:rsidRPr="004B3F3F">
        <w:rPr>
          <w:rFonts w:ascii="Arial" w:hAnsi="Arial" w:cs="Arial"/>
          <w:sz w:val="22"/>
          <w:szCs w:val="22"/>
          <w:lang w:val="en-GB"/>
        </w:rPr>
        <w:t xml:space="preserve"> </w:t>
      </w:r>
      <w:r w:rsidRPr="009D1136">
        <w:rPr>
          <w:rFonts w:ascii="Arial" w:hAnsi="Arial" w:cs="Arial"/>
          <w:sz w:val="22"/>
          <w:szCs w:val="22"/>
          <w:lang w:val="en-GB"/>
        </w:rPr>
        <w:t>(</w:t>
      </w:r>
      <w:r>
        <w:rPr>
          <w:rFonts w:ascii="Arial" w:hAnsi="Arial" w:cs="Arial"/>
          <w:sz w:val="22"/>
          <w:szCs w:val="22"/>
          <w:lang w:val="en-GB"/>
        </w:rPr>
        <w:t xml:space="preserve">Washington </w:t>
      </w:r>
      <w:r w:rsidRPr="00F418FF">
        <w:rPr>
          <w:rFonts w:ascii="Arial" w:hAnsi="Arial" w:cs="Arial"/>
          <w:sz w:val="22"/>
          <w:szCs w:val="22"/>
          <w:lang w:val="en-GB"/>
        </w:rPr>
        <w:t>University</w:t>
      </w:r>
      <w:r>
        <w:rPr>
          <w:rFonts w:ascii="Arial" w:hAnsi="Arial" w:cs="Arial"/>
          <w:sz w:val="22"/>
          <w:szCs w:val="22"/>
          <w:lang w:val="en-GB"/>
        </w:rPr>
        <w:t>,</w:t>
      </w:r>
      <w:r w:rsidRPr="00F418FF">
        <w:rPr>
          <w:rFonts w:ascii="Arial" w:hAnsi="Arial" w:cs="Arial"/>
          <w:sz w:val="22"/>
          <w:szCs w:val="22"/>
          <w:lang w:val="en-GB"/>
        </w:rPr>
        <w:t xml:space="preserve"> </w:t>
      </w:r>
      <w:r w:rsidRPr="004B3F3F">
        <w:rPr>
          <w:rFonts w:ascii="Arial" w:hAnsi="Arial" w:cs="Arial"/>
          <w:sz w:val="22"/>
          <w:szCs w:val="22"/>
          <w:lang w:val="en-GB"/>
        </w:rPr>
        <w:t xml:space="preserve">St. Louis, </w:t>
      </w:r>
      <w:proofErr w:type="gramStart"/>
      <w:r w:rsidRPr="004B3F3F">
        <w:rPr>
          <w:rFonts w:ascii="Arial" w:hAnsi="Arial" w:cs="Arial"/>
          <w:sz w:val="22"/>
          <w:szCs w:val="22"/>
          <w:lang w:val="en-GB"/>
        </w:rPr>
        <w:t>MO</w:t>
      </w:r>
      <w:r w:rsidRPr="00F418FF">
        <w:rPr>
          <w:rFonts w:ascii="Arial" w:hAnsi="Arial" w:cs="Arial"/>
          <w:sz w:val="22"/>
          <w:szCs w:val="22"/>
          <w:lang w:val="en-GB"/>
        </w:rPr>
        <w:t xml:space="preserve"> </w:t>
      </w:r>
      <w:r>
        <w:rPr>
          <w:rFonts w:ascii="Arial" w:hAnsi="Arial" w:cs="Arial"/>
          <w:sz w:val="22"/>
          <w:szCs w:val="22"/>
          <w:lang w:val="en-GB"/>
        </w:rPr>
        <w:t xml:space="preserve"> </w:t>
      </w:r>
      <w:r w:rsidRPr="009D1136">
        <w:rPr>
          <w:rFonts w:ascii="Arial" w:hAnsi="Arial" w:cs="Arial"/>
          <w:sz w:val="22"/>
          <w:szCs w:val="22"/>
          <w:lang w:val="en-GB"/>
        </w:rPr>
        <w:t>USA</w:t>
      </w:r>
      <w:proofErr w:type="gramEnd"/>
      <w:r w:rsidRPr="009D1136">
        <w:rPr>
          <w:rFonts w:ascii="Arial" w:hAnsi="Arial" w:cs="Arial"/>
          <w:sz w:val="22"/>
          <w:szCs w:val="22"/>
          <w:lang w:val="en-GB"/>
        </w:rPr>
        <w:t xml:space="preserve">) as part of the </w:t>
      </w:r>
      <w:r w:rsidRPr="00F418FF">
        <w:rPr>
          <w:rFonts w:ascii="Arial" w:hAnsi="Arial" w:cs="Arial"/>
          <w:sz w:val="22"/>
          <w:szCs w:val="22"/>
          <w:lang w:val="en-GB"/>
        </w:rPr>
        <w:t>Science Education Alliance-Phage Hunters Advancing Genomics and Evolutionary Science</w:t>
      </w:r>
      <w:r>
        <w:rPr>
          <w:rFonts w:ascii="Arial" w:hAnsi="Arial" w:cs="Arial"/>
          <w:sz w:val="22"/>
          <w:szCs w:val="22"/>
          <w:lang w:val="en-GB"/>
        </w:rPr>
        <w:t xml:space="preserve"> program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.  The genome </w:t>
      </w:r>
      <w:r w:rsidR="003B05F4">
        <w:rPr>
          <w:rFonts w:ascii="Arial" w:hAnsi="Arial" w:cs="Arial"/>
          <w:sz w:val="22"/>
          <w:szCs w:val="22"/>
          <w:lang w:val="en-GB"/>
        </w:rPr>
        <w:t>has</w:t>
      </w:r>
      <w:r w:rsidR="003B05F4" w:rsidRPr="009D1136">
        <w:rPr>
          <w:rFonts w:ascii="Arial" w:hAnsi="Arial" w:cs="Arial"/>
          <w:sz w:val="22"/>
          <w:szCs w:val="22"/>
          <w:lang w:val="en-GB"/>
        </w:rPr>
        <w:t xml:space="preserve"> </w:t>
      </w:r>
      <w:r>
        <w:rPr>
          <w:rFonts w:ascii="Arial" w:hAnsi="Arial" w:cs="Arial"/>
          <w:sz w:val="22"/>
          <w:szCs w:val="22"/>
          <w:lang w:val="en-GB"/>
        </w:rPr>
        <w:t xml:space="preserve">9 </w:t>
      </w:r>
      <w:proofErr w:type="spellStart"/>
      <w:r>
        <w:rPr>
          <w:rFonts w:ascii="Arial" w:hAnsi="Arial" w:cs="Arial"/>
          <w:sz w:val="22"/>
          <w:szCs w:val="22"/>
          <w:lang w:val="en-GB"/>
        </w:rPr>
        <w:t>nt</w:t>
      </w:r>
      <w:proofErr w:type="spellEnd"/>
      <w:r>
        <w:rPr>
          <w:rFonts w:ascii="Arial" w:hAnsi="Arial" w:cs="Arial"/>
          <w:sz w:val="22"/>
          <w:szCs w:val="22"/>
          <w:lang w:val="en-GB"/>
        </w:rPr>
        <w:t xml:space="preserve"> 3’-cohesive termini (</w:t>
      </w:r>
      <w:r w:rsidRPr="00F418FF">
        <w:rPr>
          <w:rFonts w:ascii="Arial" w:hAnsi="Arial" w:cs="Arial"/>
          <w:sz w:val="22"/>
          <w:szCs w:val="22"/>
          <w:lang w:val="en-GB"/>
        </w:rPr>
        <w:t>TCTCCCGGCA</w:t>
      </w:r>
      <w:r>
        <w:rPr>
          <w:rFonts w:ascii="Arial" w:hAnsi="Arial" w:cs="Arial"/>
          <w:sz w:val="22"/>
          <w:szCs w:val="22"/>
          <w:lang w:val="en-GB"/>
        </w:rPr>
        <w:t>)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.  The </w:t>
      </w:r>
      <w:proofErr w:type="spellStart"/>
      <w:r w:rsidRPr="009D1136">
        <w:rPr>
          <w:rFonts w:ascii="Arial" w:hAnsi="Arial" w:cs="Arial"/>
          <w:sz w:val="22"/>
          <w:szCs w:val="22"/>
          <w:lang w:val="en-GB"/>
        </w:rPr>
        <w:t>Actinobacteriophage</w:t>
      </w:r>
      <w:proofErr w:type="spellEnd"/>
      <w:r w:rsidRPr="009D1136">
        <w:rPr>
          <w:rFonts w:ascii="Arial" w:hAnsi="Arial" w:cs="Arial"/>
          <w:sz w:val="22"/>
          <w:szCs w:val="22"/>
          <w:lang w:val="en-GB"/>
        </w:rPr>
        <w:t xml:space="preserve"> Database considers this phage to be </w:t>
      </w:r>
      <w:r>
        <w:rPr>
          <w:rFonts w:ascii="Arial" w:hAnsi="Arial" w:cs="Arial"/>
          <w:sz w:val="22"/>
          <w:szCs w:val="22"/>
          <w:lang w:val="en-GB"/>
        </w:rPr>
        <w:t xml:space="preserve">a </w:t>
      </w:r>
      <w:r w:rsidR="003B05F4">
        <w:rPr>
          <w:rFonts w:ascii="Arial" w:hAnsi="Arial" w:cs="Arial"/>
          <w:sz w:val="22"/>
          <w:szCs w:val="22"/>
          <w:lang w:val="en-GB"/>
        </w:rPr>
        <w:t>s</w:t>
      </w:r>
      <w:r>
        <w:rPr>
          <w:rFonts w:ascii="Arial" w:hAnsi="Arial" w:cs="Arial"/>
          <w:sz w:val="22"/>
          <w:szCs w:val="22"/>
          <w:lang w:val="en-GB"/>
        </w:rPr>
        <w:t>ingleton.</w:t>
      </w:r>
    </w:p>
    <w:p w14:paraId="5DCDF7CC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p w14:paraId="41A84598" w14:textId="77777777" w:rsidR="005938D5" w:rsidRDefault="005938D5" w:rsidP="005938D5">
      <w:pPr>
        <w:jc w:val="center"/>
        <w:rPr>
          <w:rFonts w:ascii="Arial" w:hAnsi="Arial" w:cs="Arial"/>
          <w:b/>
          <w:color w:val="0000FF"/>
          <w:sz w:val="22"/>
          <w:szCs w:val="22"/>
          <w:lang w:val="en-GB"/>
        </w:rPr>
      </w:pPr>
      <w:r>
        <w:rPr>
          <w:rFonts w:ascii="Arial" w:hAnsi="Arial" w:cs="Arial"/>
          <w:b/>
          <w:noProof/>
          <w:color w:val="0000FF"/>
          <w:sz w:val="22"/>
          <w:szCs w:val="22"/>
          <w:lang w:val="en-GB"/>
        </w:rPr>
        <w:lastRenderedPageBreak/>
        <w:drawing>
          <wp:inline distT="0" distB="0" distL="0" distR="0" wp14:anchorId="12DB7F5D" wp14:editId="09B1CCDC">
            <wp:extent cx="2404276" cy="2145665"/>
            <wp:effectExtent l="0" t="0" r="0" b="6985"/>
            <wp:docPr id="16" name="Picture 16" descr="A close-up of a microsco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close-up of a microscope&#10;&#10;Description automatically generated with low confidence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0930" cy="2151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82B50D" w14:textId="77777777" w:rsidR="005938D5" w:rsidRDefault="005938D5" w:rsidP="005938D5">
      <w:pPr>
        <w:rPr>
          <w:rFonts w:ascii="Arial" w:hAnsi="Arial" w:cs="Arial"/>
          <w:b/>
          <w:color w:val="0000FF"/>
          <w:sz w:val="22"/>
          <w:szCs w:val="22"/>
          <w:lang w:val="en-GB"/>
        </w:rPr>
      </w:pPr>
    </w:p>
    <w:p w14:paraId="0468B5F4" w14:textId="77777777" w:rsidR="005938D5" w:rsidRDefault="005938D5" w:rsidP="005938D5">
      <w:pPr>
        <w:rPr>
          <w:rFonts w:ascii="Arial" w:hAnsi="Arial" w:cs="Arial"/>
          <w:bCs/>
          <w:sz w:val="22"/>
          <w:szCs w:val="22"/>
          <w:lang w:val="en-GB"/>
        </w:rPr>
      </w:pPr>
      <w:r w:rsidRPr="007F6A64">
        <w:rPr>
          <w:rFonts w:ascii="Arial" w:hAnsi="Arial" w:cs="Arial"/>
          <w:b/>
          <w:color w:val="0000FF"/>
          <w:sz w:val="22"/>
          <w:szCs w:val="22"/>
          <w:lang w:val="en-GB"/>
        </w:rPr>
        <w:t xml:space="preserve">Electron micrograph: </w:t>
      </w:r>
      <w:r w:rsidRPr="004900A8">
        <w:rPr>
          <w:rFonts w:ascii="Arial" w:hAnsi="Arial" w:cs="Arial"/>
          <w:bCs/>
          <w:sz w:val="22"/>
          <w:szCs w:val="22"/>
          <w:lang w:val="en-GB"/>
        </w:rPr>
        <w:t xml:space="preserve">Electron micrographs of negatively stained </w:t>
      </w:r>
      <w:r w:rsidRPr="006B2C2A">
        <w:rPr>
          <w:rFonts w:ascii="Arial" w:hAnsi="Arial" w:cs="Arial"/>
          <w:bCs/>
          <w:sz w:val="22"/>
          <w:szCs w:val="22"/>
          <w:lang w:val="en-GB"/>
        </w:rPr>
        <w:t xml:space="preserve">Streptomyces phage </w:t>
      </w:r>
      <w:proofErr w:type="spellStart"/>
      <w:r w:rsidRPr="006B2C2A">
        <w:rPr>
          <w:rFonts w:ascii="Arial" w:hAnsi="Arial" w:cs="Arial"/>
          <w:bCs/>
          <w:sz w:val="22"/>
          <w:szCs w:val="22"/>
          <w:lang w:val="en-GB"/>
        </w:rPr>
        <w:t>Kromp</w:t>
      </w:r>
      <w:proofErr w:type="spellEnd"/>
      <w:r w:rsidRPr="004900A8">
        <w:rPr>
          <w:rFonts w:ascii="Arial" w:hAnsi="Arial" w:cs="Arial"/>
          <w:bCs/>
          <w:sz w:val="22"/>
          <w:szCs w:val="22"/>
          <w:lang w:val="en-GB"/>
        </w:rPr>
        <w:t xml:space="preserve"> (</w:t>
      </w:r>
      <w:hyperlink r:id="rId48" w:history="1">
        <w:r w:rsidRPr="00F67411">
          <w:rPr>
            <w:rStyle w:val="Hyperlink"/>
            <w:rFonts w:ascii="Arial" w:hAnsi="Arial" w:cs="Arial"/>
            <w:bCs/>
            <w:sz w:val="22"/>
            <w:szCs w:val="22"/>
            <w:lang w:val="en-GB"/>
          </w:rPr>
          <w:t>https://phagesdb.org/phages/Kromp/</w:t>
        </w:r>
      </w:hyperlink>
      <w:r w:rsidRPr="004900A8">
        <w:rPr>
          <w:rFonts w:ascii="Arial" w:hAnsi="Arial" w:cs="Arial"/>
          <w:bCs/>
          <w:sz w:val="22"/>
          <w:szCs w:val="22"/>
          <w:lang w:val="en-GB"/>
        </w:rPr>
        <w:t xml:space="preserve">).  Limited permission was granted by The </w:t>
      </w:r>
      <w:proofErr w:type="spellStart"/>
      <w:r w:rsidRPr="004900A8">
        <w:rPr>
          <w:rFonts w:ascii="Arial" w:hAnsi="Arial" w:cs="Arial"/>
          <w:bCs/>
          <w:sz w:val="22"/>
          <w:szCs w:val="22"/>
          <w:lang w:val="en-GB"/>
        </w:rPr>
        <w:t>Actinobacteriophages</w:t>
      </w:r>
      <w:proofErr w:type="spellEnd"/>
      <w:r w:rsidRPr="004900A8">
        <w:rPr>
          <w:rFonts w:ascii="Arial" w:hAnsi="Arial" w:cs="Arial"/>
          <w:bCs/>
          <w:sz w:val="22"/>
          <w:szCs w:val="22"/>
          <w:lang w:val="en-GB"/>
        </w:rPr>
        <w:t xml:space="preserve"> Database (</w:t>
      </w:r>
      <w:hyperlink r:id="rId49" w:history="1">
        <w:r w:rsidRPr="00101185">
          <w:rPr>
            <w:rStyle w:val="Hyperlink"/>
            <w:rFonts w:ascii="Arial" w:hAnsi="Arial" w:cs="Arial"/>
            <w:bCs/>
            <w:sz w:val="22"/>
            <w:szCs w:val="22"/>
            <w:lang w:val="en-GB"/>
          </w:rPr>
          <w:t>https://phagesdb.org/</w:t>
        </w:r>
      </w:hyperlink>
      <w:r w:rsidRPr="004900A8">
        <w:rPr>
          <w:rFonts w:ascii="Arial" w:hAnsi="Arial" w:cs="Arial"/>
          <w:bCs/>
          <w:sz w:val="22"/>
          <w:szCs w:val="22"/>
          <w:lang w:val="en-GB"/>
        </w:rPr>
        <w:t xml:space="preserve">), funded by the Howard Hughes Medical Institute, to use this electron micrograph for this taxonomy proposal; it cannot be reused without permission of The </w:t>
      </w:r>
      <w:proofErr w:type="spellStart"/>
      <w:r w:rsidRPr="004900A8">
        <w:rPr>
          <w:rFonts w:ascii="Arial" w:hAnsi="Arial" w:cs="Arial"/>
          <w:bCs/>
          <w:sz w:val="22"/>
          <w:szCs w:val="22"/>
          <w:lang w:val="en-GB"/>
        </w:rPr>
        <w:t>Actinobacteriophages</w:t>
      </w:r>
      <w:proofErr w:type="spellEnd"/>
      <w:r w:rsidRPr="004900A8">
        <w:rPr>
          <w:rFonts w:ascii="Arial" w:hAnsi="Arial" w:cs="Arial"/>
          <w:bCs/>
          <w:sz w:val="22"/>
          <w:szCs w:val="22"/>
          <w:lang w:val="en-GB"/>
        </w:rPr>
        <w:t xml:space="preserve"> Database.  </w:t>
      </w:r>
    </w:p>
    <w:p w14:paraId="4018F96E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p w14:paraId="1925B5BF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p w14:paraId="56BA307C" w14:textId="77777777" w:rsidR="005938D5" w:rsidRPr="001970D7" w:rsidRDefault="005938D5" w:rsidP="005938D5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>Genome summary:</w:t>
      </w:r>
      <w:r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 </w:t>
      </w:r>
    </w:p>
    <w:p w14:paraId="3FE2E58E" w14:textId="77777777" w:rsidR="005938D5" w:rsidRPr="007F6A64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tbl>
      <w:tblPr>
        <w:tblStyle w:val="TableGrid"/>
        <w:tblW w:w="7705" w:type="dxa"/>
        <w:tblLook w:val="04A0" w:firstRow="1" w:lastRow="0" w:firstColumn="1" w:lastColumn="0" w:noHBand="0" w:noVBand="1"/>
      </w:tblPr>
      <w:tblGrid>
        <w:gridCol w:w="2807"/>
        <w:gridCol w:w="1503"/>
        <w:gridCol w:w="756"/>
        <w:gridCol w:w="697"/>
        <w:gridCol w:w="853"/>
        <w:gridCol w:w="1089"/>
      </w:tblGrid>
      <w:tr w:rsidR="005938D5" w:rsidRPr="007F6A64" w14:paraId="0C8C2FCC" w14:textId="77777777" w:rsidTr="00771C58"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D50A0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AF460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DD03B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>Size (</w:t>
            </w:r>
            <w:proofErr w:type="spellStart"/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>Kb</w:t>
            </w:r>
            <w:proofErr w:type="spellEnd"/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A3A9A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7179D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1AAA4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</w:p>
        </w:tc>
      </w:tr>
      <w:tr w:rsidR="005938D5" w:rsidRPr="007F6A64" w14:paraId="0122258A" w14:textId="77777777" w:rsidTr="00771C58"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24CE5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B2C2A">
              <w:rPr>
                <w:rFonts w:ascii="Arial" w:hAnsi="Arial" w:cs="Arial"/>
                <w:sz w:val="20"/>
                <w:szCs w:val="20"/>
                <w:lang w:val="en-GB"/>
              </w:rPr>
              <w:t xml:space="preserve">Streptomyces phage </w:t>
            </w:r>
            <w:proofErr w:type="spellStart"/>
            <w:r w:rsidRPr="006B2C2A">
              <w:rPr>
                <w:rFonts w:ascii="Arial" w:hAnsi="Arial" w:cs="Arial"/>
                <w:sz w:val="20"/>
                <w:szCs w:val="20"/>
                <w:lang w:val="en-GB"/>
              </w:rPr>
              <w:t>Kromp</w:t>
            </w:r>
            <w:proofErr w:type="spellEnd"/>
          </w:p>
        </w:tc>
        <w:tc>
          <w:tcPr>
            <w:tcW w:w="1503" w:type="dxa"/>
            <w:vAlign w:val="center"/>
          </w:tcPr>
          <w:p w14:paraId="4E1CD857" w14:textId="77777777" w:rsidR="005938D5" w:rsidRPr="00E916FB" w:rsidRDefault="00000000" w:rsidP="008950D6">
            <w:pPr>
              <w:rPr>
                <w:rFonts w:ascii="Arial" w:hAnsi="Arial" w:cs="Arial"/>
                <w:sz w:val="20"/>
                <w:szCs w:val="20"/>
              </w:rPr>
            </w:pPr>
            <w:hyperlink r:id="rId50" w:tgtFrame="_blank" w:history="1">
              <w:r w:rsidR="005938D5">
                <w:rPr>
                  <w:rStyle w:val="Hyperlink"/>
                </w:rPr>
                <w:t>MH744420.1</w:t>
              </w:r>
            </w:hyperlink>
          </w:p>
        </w:tc>
        <w:tc>
          <w:tcPr>
            <w:tcW w:w="756" w:type="dxa"/>
            <w:vAlign w:val="center"/>
          </w:tcPr>
          <w:p w14:paraId="43A451DB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58.27</w:t>
            </w:r>
          </w:p>
        </w:tc>
        <w:tc>
          <w:tcPr>
            <w:tcW w:w="697" w:type="dxa"/>
            <w:vAlign w:val="center"/>
          </w:tcPr>
          <w:p w14:paraId="11E506A5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71.4</w:t>
            </w:r>
          </w:p>
        </w:tc>
        <w:tc>
          <w:tcPr>
            <w:tcW w:w="853" w:type="dxa"/>
            <w:vAlign w:val="center"/>
          </w:tcPr>
          <w:p w14:paraId="1A3C9161" w14:textId="77777777" w:rsidR="005938D5" w:rsidRPr="00E916FB" w:rsidRDefault="00000000" w:rsidP="008950D6">
            <w:pPr>
              <w:rPr>
                <w:rFonts w:ascii="Arial" w:hAnsi="Arial" w:cs="Arial"/>
                <w:sz w:val="20"/>
                <w:szCs w:val="20"/>
              </w:rPr>
            </w:pPr>
            <w:hyperlink r:id="rId51" w:anchor="!/proteins/72793/409414|Streptomyces phage Kromp/viral segment/" w:history="1">
              <w:r w:rsidR="005938D5">
                <w:rPr>
                  <w:rStyle w:val="Hyperlink"/>
                  <w:color w:val="000080"/>
                </w:rPr>
                <w:t>95</w:t>
              </w:r>
            </w:hyperlink>
          </w:p>
        </w:tc>
        <w:tc>
          <w:tcPr>
            <w:tcW w:w="1089" w:type="dxa"/>
            <w:vAlign w:val="center"/>
          </w:tcPr>
          <w:p w14:paraId="20A1FAE0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14:paraId="1606E186" w14:textId="77777777" w:rsidR="005938D5" w:rsidRDefault="005938D5" w:rsidP="005938D5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2106829C" w14:textId="77777777" w:rsidR="005938D5" w:rsidRPr="001C2237" w:rsidRDefault="005938D5" w:rsidP="005938D5">
      <w:pPr>
        <w:pStyle w:val="BodyTextIndent"/>
        <w:numPr>
          <w:ilvl w:val="0"/>
          <w:numId w:val="25"/>
        </w:numPr>
        <w:spacing w:before="120" w:after="120"/>
        <w:rPr>
          <w:rFonts w:ascii="Arial" w:hAnsi="Arial" w:cs="Arial"/>
          <w:b/>
          <w:color w:val="0000FF"/>
          <w:szCs w:val="24"/>
        </w:rPr>
      </w:pPr>
      <w:r>
        <w:rPr>
          <w:rFonts w:ascii="Arial" w:hAnsi="Arial" w:cs="Arial"/>
          <w:b/>
          <w:color w:val="0000FF"/>
          <w:szCs w:val="24"/>
        </w:rPr>
        <w:t xml:space="preserve">To create a new single-species genus, </w:t>
      </w:r>
      <w:proofErr w:type="spellStart"/>
      <w:r>
        <w:rPr>
          <w:rFonts w:ascii="Arial" w:hAnsi="Arial" w:cs="Arial"/>
          <w:b/>
          <w:i/>
          <w:iCs/>
          <w:color w:val="0000FF"/>
          <w:szCs w:val="24"/>
        </w:rPr>
        <w:t>Lilspotty</w:t>
      </w:r>
      <w:r w:rsidRPr="00E27937">
        <w:rPr>
          <w:rFonts w:ascii="Arial" w:hAnsi="Arial" w:cs="Arial"/>
          <w:b/>
          <w:i/>
          <w:iCs/>
          <w:color w:val="0000FF"/>
          <w:szCs w:val="24"/>
        </w:rPr>
        <w:t>virus</w:t>
      </w:r>
      <w:proofErr w:type="spellEnd"/>
    </w:p>
    <w:p w14:paraId="11CD711B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p w14:paraId="1178CD26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Origin of the name of this taxon:  </w:t>
      </w:r>
      <w:r w:rsidRPr="007F6A64">
        <w:rPr>
          <w:rFonts w:ascii="Arial" w:hAnsi="Arial" w:cs="Arial"/>
          <w:sz w:val="22"/>
          <w:szCs w:val="22"/>
          <w:lang w:val="en-GB"/>
        </w:rPr>
        <w:t>Th</w:t>
      </w:r>
      <w:r>
        <w:rPr>
          <w:rFonts w:ascii="Arial" w:hAnsi="Arial" w:cs="Arial"/>
          <w:sz w:val="22"/>
          <w:szCs w:val="22"/>
          <w:lang w:val="en-GB"/>
        </w:rPr>
        <w:t xml:space="preserve">e name of this taxon derives directly from the name of the first virus of its </w:t>
      </w:r>
      <w:proofErr w:type="gramStart"/>
      <w:r>
        <w:rPr>
          <w:rFonts w:ascii="Arial" w:hAnsi="Arial" w:cs="Arial"/>
          <w:sz w:val="22"/>
          <w:szCs w:val="22"/>
          <w:lang w:val="en-GB"/>
        </w:rPr>
        <w:t>type</w:t>
      </w:r>
      <w:proofErr w:type="gramEnd"/>
      <w:r>
        <w:rPr>
          <w:rFonts w:ascii="Arial" w:hAnsi="Arial" w:cs="Arial"/>
          <w:sz w:val="22"/>
          <w:szCs w:val="22"/>
          <w:lang w:val="en-GB"/>
        </w:rPr>
        <w:t xml:space="preserve"> </w:t>
      </w:r>
      <w:r w:rsidRPr="0065026C">
        <w:rPr>
          <w:rFonts w:ascii="Arial" w:hAnsi="Arial" w:cs="Arial"/>
          <w:sz w:val="22"/>
          <w:szCs w:val="22"/>
          <w:lang w:val="en-GB"/>
        </w:rPr>
        <w:t xml:space="preserve">Mycobacterium phage </w:t>
      </w:r>
      <w:proofErr w:type="spellStart"/>
      <w:r w:rsidRPr="0065026C">
        <w:rPr>
          <w:rFonts w:ascii="Arial" w:hAnsi="Arial" w:cs="Arial"/>
          <w:sz w:val="22"/>
          <w:szCs w:val="22"/>
          <w:lang w:val="en-GB"/>
        </w:rPr>
        <w:t>LilSpotty</w:t>
      </w:r>
      <w:proofErr w:type="spellEnd"/>
    </w:p>
    <w:p w14:paraId="6262ECB4" w14:textId="77777777" w:rsidR="005938D5" w:rsidRPr="007F6A64" w:rsidRDefault="005938D5" w:rsidP="005938D5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081F98F0" w14:textId="669CD77E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Historical aspects: 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This </w:t>
      </w:r>
      <w:r>
        <w:rPr>
          <w:rFonts w:ascii="Arial" w:hAnsi="Arial" w:cs="Arial"/>
          <w:sz w:val="22"/>
          <w:szCs w:val="22"/>
          <w:lang w:val="en-GB"/>
        </w:rPr>
        <w:t xml:space="preserve">temperate </w:t>
      </w:r>
      <w:proofErr w:type="spellStart"/>
      <w:r>
        <w:rPr>
          <w:rFonts w:ascii="Arial" w:hAnsi="Arial" w:cs="Arial"/>
          <w:sz w:val="22"/>
          <w:szCs w:val="22"/>
          <w:lang w:val="en-GB"/>
        </w:rPr>
        <w:t>sipho</w:t>
      </w:r>
      <w:r w:rsidRPr="009D1136">
        <w:rPr>
          <w:rFonts w:ascii="Arial" w:hAnsi="Arial" w:cs="Arial"/>
          <w:sz w:val="22"/>
          <w:szCs w:val="22"/>
          <w:lang w:val="en-GB"/>
        </w:rPr>
        <w:t>phage</w:t>
      </w:r>
      <w:proofErr w:type="spellEnd"/>
      <w:r w:rsidRPr="009D1136">
        <w:rPr>
          <w:rFonts w:ascii="Arial" w:hAnsi="Arial" w:cs="Arial"/>
          <w:sz w:val="22"/>
          <w:szCs w:val="22"/>
          <w:lang w:val="en-GB"/>
        </w:rPr>
        <w:t xml:space="preserve"> was isolated </w:t>
      </w:r>
      <w:r>
        <w:rPr>
          <w:rFonts w:ascii="Arial" w:hAnsi="Arial" w:cs="Arial"/>
          <w:sz w:val="22"/>
          <w:szCs w:val="22"/>
          <w:lang w:val="en-GB"/>
        </w:rPr>
        <w:t xml:space="preserve">from soil 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against </w:t>
      </w:r>
      <w:r w:rsidRPr="0065026C">
        <w:rPr>
          <w:rFonts w:ascii="Arial" w:hAnsi="Arial" w:cs="Arial"/>
          <w:sz w:val="22"/>
          <w:szCs w:val="22"/>
          <w:lang w:val="en-GB"/>
        </w:rPr>
        <w:t>Mycobacterium smegmatis mc²155</w:t>
      </w:r>
      <w:r>
        <w:rPr>
          <w:rFonts w:ascii="Arial" w:hAnsi="Arial" w:cs="Arial"/>
          <w:sz w:val="22"/>
          <w:szCs w:val="22"/>
          <w:lang w:val="en-GB"/>
        </w:rPr>
        <w:t xml:space="preserve"> 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by </w:t>
      </w:r>
      <w:r w:rsidRPr="0065026C">
        <w:rPr>
          <w:rFonts w:ascii="Arial" w:hAnsi="Arial" w:cs="Arial"/>
          <w:sz w:val="22"/>
          <w:szCs w:val="22"/>
          <w:lang w:val="en-GB"/>
        </w:rPr>
        <w:t>Rinah Kim</w:t>
      </w:r>
      <w:r w:rsidRPr="00F418FF">
        <w:rPr>
          <w:rFonts w:ascii="Arial" w:hAnsi="Arial" w:cs="Arial"/>
          <w:sz w:val="22"/>
          <w:szCs w:val="22"/>
          <w:lang w:val="en-GB"/>
        </w:rPr>
        <w:t xml:space="preserve"> </w:t>
      </w:r>
      <w:r w:rsidRPr="009D1136">
        <w:rPr>
          <w:rFonts w:ascii="Arial" w:hAnsi="Arial" w:cs="Arial"/>
          <w:sz w:val="22"/>
          <w:szCs w:val="22"/>
          <w:lang w:val="en-GB"/>
        </w:rPr>
        <w:t>(</w:t>
      </w:r>
      <w:r w:rsidRPr="0065026C">
        <w:rPr>
          <w:rFonts w:ascii="Arial" w:hAnsi="Arial" w:cs="Arial"/>
          <w:sz w:val="22"/>
          <w:szCs w:val="22"/>
          <w:lang w:val="en-GB"/>
        </w:rPr>
        <w:t>University of California, Los Angeles</w:t>
      </w:r>
      <w:r>
        <w:rPr>
          <w:rFonts w:ascii="Arial" w:hAnsi="Arial" w:cs="Arial"/>
          <w:sz w:val="22"/>
          <w:szCs w:val="22"/>
          <w:lang w:val="en-GB"/>
        </w:rPr>
        <w:t xml:space="preserve">, CA </w:t>
      </w:r>
      <w:r w:rsidRPr="00F418FF">
        <w:rPr>
          <w:rFonts w:ascii="Arial" w:hAnsi="Arial" w:cs="Arial"/>
          <w:sz w:val="22"/>
          <w:szCs w:val="22"/>
          <w:lang w:val="en-GB"/>
        </w:rPr>
        <w:t xml:space="preserve"> </w:t>
      </w:r>
      <w:r>
        <w:rPr>
          <w:rFonts w:ascii="Arial" w:hAnsi="Arial" w:cs="Arial"/>
          <w:sz w:val="22"/>
          <w:szCs w:val="22"/>
          <w:lang w:val="en-GB"/>
        </w:rPr>
        <w:t xml:space="preserve"> 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USA) as part of the </w:t>
      </w:r>
      <w:r w:rsidRPr="00F418FF">
        <w:rPr>
          <w:rFonts w:ascii="Arial" w:hAnsi="Arial" w:cs="Arial"/>
          <w:sz w:val="22"/>
          <w:szCs w:val="22"/>
          <w:lang w:val="en-GB"/>
        </w:rPr>
        <w:t>Science Education Alliance-Phage Hunters Advancing Genomics and Evolutionary Science</w:t>
      </w:r>
      <w:r>
        <w:rPr>
          <w:rFonts w:ascii="Arial" w:hAnsi="Arial" w:cs="Arial"/>
          <w:sz w:val="22"/>
          <w:szCs w:val="22"/>
          <w:lang w:val="en-GB"/>
        </w:rPr>
        <w:t xml:space="preserve"> program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.  The genome </w:t>
      </w:r>
      <w:r w:rsidR="003B05F4">
        <w:rPr>
          <w:rFonts w:ascii="Arial" w:hAnsi="Arial" w:cs="Arial"/>
          <w:sz w:val="22"/>
          <w:szCs w:val="22"/>
          <w:lang w:val="en-GB"/>
        </w:rPr>
        <w:t>has</w:t>
      </w:r>
      <w:r w:rsidR="003B05F4" w:rsidRPr="009D1136">
        <w:rPr>
          <w:rFonts w:ascii="Arial" w:hAnsi="Arial" w:cs="Arial"/>
          <w:sz w:val="22"/>
          <w:szCs w:val="22"/>
          <w:lang w:val="en-GB"/>
        </w:rPr>
        <w:t xml:space="preserve"> </w:t>
      </w:r>
      <w:r>
        <w:rPr>
          <w:rFonts w:ascii="Arial" w:hAnsi="Arial" w:cs="Arial"/>
          <w:sz w:val="22"/>
          <w:szCs w:val="22"/>
          <w:lang w:val="en-GB"/>
        </w:rPr>
        <w:t xml:space="preserve">10 </w:t>
      </w:r>
      <w:proofErr w:type="spellStart"/>
      <w:r>
        <w:rPr>
          <w:rFonts w:ascii="Arial" w:hAnsi="Arial" w:cs="Arial"/>
          <w:sz w:val="22"/>
          <w:szCs w:val="22"/>
          <w:lang w:val="en-GB"/>
        </w:rPr>
        <w:t>nt</w:t>
      </w:r>
      <w:proofErr w:type="spellEnd"/>
      <w:r>
        <w:rPr>
          <w:rFonts w:ascii="Arial" w:hAnsi="Arial" w:cs="Arial"/>
          <w:sz w:val="22"/>
          <w:szCs w:val="22"/>
          <w:lang w:val="en-GB"/>
        </w:rPr>
        <w:t xml:space="preserve"> 3’-cohesive termini (</w:t>
      </w:r>
      <w:r w:rsidRPr="0065026C">
        <w:rPr>
          <w:rFonts w:ascii="Arial" w:hAnsi="Arial" w:cs="Arial"/>
          <w:sz w:val="22"/>
          <w:szCs w:val="22"/>
          <w:lang w:val="en-GB"/>
        </w:rPr>
        <w:t>CGGCCGGCAT</w:t>
      </w:r>
      <w:r>
        <w:rPr>
          <w:rFonts w:ascii="Arial" w:hAnsi="Arial" w:cs="Arial"/>
          <w:sz w:val="22"/>
          <w:szCs w:val="22"/>
          <w:lang w:val="en-GB"/>
        </w:rPr>
        <w:t>)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.  The </w:t>
      </w:r>
      <w:proofErr w:type="spellStart"/>
      <w:r w:rsidRPr="009D1136">
        <w:rPr>
          <w:rFonts w:ascii="Arial" w:hAnsi="Arial" w:cs="Arial"/>
          <w:sz w:val="22"/>
          <w:szCs w:val="22"/>
          <w:lang w:val="en-GB"/>
        </w:rPr>
        <w:t>Actinobacteriophage</w:t>
      </w:r>
      <w:proofErr w:type="spellEnd"/>
      <w:r w:rsidRPr="009D1136">
        <w:rPr>
          <w:rFonts w:ascii="Arial" w:hAnsi="Arial" w:cs="Arial"/>
          <w:sz w:val="22"/>
          <w:szCs w:val="22"/>
          <w:lang w:val="en-GB"/>
        </w:rPr>
        <w:t xml:space="preserve"> Database considers this phage to be </w:t>
      </w:r>
      <w:r>
        <w:rPr>
          <w:rFonts w:ascii="Arial" w:hAnsi="Arial" w:cs="Arial"/>
          <w:sz w:val="22"/>
          <w:szCs w:val="22"/>
          <w:lang w:val="en-GB"/>
        </w:rPr>
        <w:t xml:space="preserve">a </w:t>
      </w:r>
      <w:r w:rsidR="003B05F4">
        <w:rPr>
          <w:rFonts w:ascii="Arial" w:hAnsi="Arial" w:cs="Arial"/>
          <w:sz w:val="22"/>
          <w:szCs w:val="22"/>
          <w:lang w:val="en-GB"/>
        </w:rPr>
        <w:t>s</w:t>
      </w:r>
      <w:r>
        <w:rPr>
          <w:rFonts w:ascii="Arial" w:hAnsi="Arial" w:cs="Arial"/>
          <w:sz w:val="22"/>
          <w:szCs w:val="22"/>
          <w:lang w:val="en-GB"/>
        </w:rPr>
        <w:t>ingleton.</w:t>
      </w:r>
    </w:p>
    <w:p w14:paraId="09EE2CB8" w14:textId="77777777" w:rsidR="003D63B9" w:rsidRDefault="003D63B9" w:rsidP="005938D5">
      <w:pPr>
        <w:rPr>
          <w:rFonts w:ascii="Arial" w:hAnsi="Arial" w:cs="Arial"/>
          <w:sz w:val="22"/>
          <w:szCs w:val="22"/>
          <w:lang w:val="en-GB"/>
        </w:rPr>
      </w:pPr>
    </w:p>
    <w:p w14:paraId="6BDCDB77" w14:textId="77777777" w:rsidR="003D63B9" w:rsidRDefault="003D63B9" w:rsidP="005938D5">
      <w:pPr>
        <w:rPr>
          <w:rFonts w:ascii="Arial" w:hAnsi="Arial" w:cs="Arial"/>
          <w:sz w:val="22"/>
          <w:szCs w:val="22"/>
          <w:lang w:val="en-GB"/>
        </w:rPr>
      </w:pPr>
    </w:p>
    <w:p w14:paraId="288D8FF6" w14:textId="77777777" w:rsidR="003D63B9" w:rsidRDefault="003D63B9" w:rsidP="005938D5">
      <w:pPr>
        <w:rPr>
          <w:rFonts w:ascii="Arial" w:hAnsi="Arial" w:cs="Arial"/>
          <w:sz w:val="22"/>
          <w:szCs w:val="22"/>
          <w:lang w:val="en-GB"/>
        </w:rPr>
      </w:pPr>
    </w:p>
    <w:p w14:paraId="3F3ADB65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p w14:paraId="4FFF91F9" w14:textId="77777777" w:rsidR="005938D5" w:rsidRDefault="005938D5" w:rsidP="005938D5">
      <w:pPr>
        <w:jc w:val="center"/>
        <w:rPr>
          <w:rFonts w:ascii="Arial" w:hAnsi="Arial" w:cs="Arial"/>
          <w:b/>
          <w:color w:val="0000FF"/>
          <w:sz w:val="22"/>
          <w:szCs w:val="22"/>
          <w:lang w:val="en-GB"/>
        </w:rPr>
      </w:pPr>
      <w:r>
        <w:rPr>
          <w:rFonts w:ascii="Arial" w:hAnsi="Arial" w:cs="Arial"/>
          <w:b/>
          <w:noProof/>
          <w:color w:val="0000FF"/>
          <w:sz w:val="22"/>
          <w:szCs w:val="22"/>
          <w:lang w:val="en-GB"/>
        </w:rPr>
        <w:lastRenderedPageBreak/>
        <w:drawing>
          <wp:inline distT="0" distB="0" distL="0" distR="0" wp14:anchorId="050CBEA3" wp14:editId="54FA14DB">
            <wp:extent cx="1905000" cy="1905000"/>
            <wp:effectExtent l="0" t="0" r="0" b="0"/>
            <wp:docPr id="18" name="Picture 18" descr="A picture containing nature, mold, ho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A picture containing nature, mold, hole&#10;&#10;Description automatically generated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8FE6F5" w14:textId="77777777" w:rsidR="005938D5" w:rsidRDefault="005938D5" w:rsidP="005938D5">
      <w:pPr>
        <w:rPr>
          <w:rFonts w:ascii="Arial" w:hAnsi="Arial" w:cs="Arial"/>
          <w:b/>
          <w:color w:val="0000FF"/>
          <w:sz w:val="22"/>
          <w:szCs w:val="22"/>
          <w:lang w:val="en-GB"/>
        </w:rPr>
      </w:pPr>
    </w:p>
    <w:p w14:paraId="1D9C1541" w14:textId="77777777" w:rsidR="005938D5" w:rsidRDefault="005938D5" w:rsidP="005938D5">
      <w:pPr>
        <w:rPr>
          <w:rFonts w:ascii="Arial" w:hAnsi="Arial" w:cs="Arial"/>
          <w:bCs/>
          <w:sz w:val="22"/>
          <w:szCs w:val="22"/>
          <w:lang w:val="en-GB"/>
        </w:rPr>
      </w:pPr>
      <w:r w:rsidRPr="007F6A64">
        <w:rPr>
          <w:rFonts w:ascii="Arial" w:hAnsi="Arial" w:cs="Arial"/>
          <w:b/>
          <w:color w:val="0000FF"/>
          <w:sz w:val="22"/>
          <w:szCs w:val="22"/>
          <w:lang w:val="en-GB"/>
        </w:rPr>
        <w:t xml:space="preserve">Electron micrograph: </w:t>
      </w:r>
      <w:r w:rsidRPr="004900A8">
        <w:rPr>
          <w:rFonts w:ascii="Arial" w:hAnsi="Arial" w:cs="Arial"/>
          <w:bCs/>
          <w:sz w:val="22"/>
          <w:szCs w:val="22"/>
          <w:lang w:val="en-GB"/>
        </w:rPr>
        <w:t xml:space="preserve">Electron micrographs of negatively stained </w:t>
      </w:r>
      <w:r w:rsidRPr="0065026C">
        <w:rPr>
          <w:rFonts w:ascii="Arial" w:hAnsi="Arial" w:cs="Arial"/>
          <w:bCs/>
          <w:sz w:val="22"/>
          <w:szCs w:val="22"/>
          <w:lang w:val="en-GB"/>
        </w:rPr>
        <w:t xml:space="preserve">Mycobacterium phage </w:t>
      </w:r>
      <w:proofErr w:type="spellStart"/>
      <w:r w:rsidRPr="0065026C">
        <w:rPr>
          <w:rFonts w:ascii="Arial" w:hAnsi="Arial" w:cs="Arial"/>
          <w:bCs/>
          <w:sz w:val="22"/>
          <w:szCs w:val="22"/>
          <w:lang w:val="en-GB"/>
        </w:rPr>
        <w:t>LilSpotty</w:t>
      </w:r>
      <w:proofErr w:type="spellEnd"/>
      <w:r w:rsidRPr="004900A8">
        <w:rPr>
          <w:rFonts w:ascii="Arial" w:hAnsi="Arial" w:cs="Arial"/>
          <w:bCs/>
          <w:sz w:val="22"/>
          <w:szCs w:val="22"/>
          <w:lang w:val="en-GB"/>
        </w:rPr>
        <w:t xml:space="preserve"> (</w:t>
      </w:r>
      <w:hyperlink r:id="rId53" w:history="1">
        <w:r w:rsidRPr="00F67411">
          <w:rPr>
            <w:rStyle w:val="Hyperlink"/>
            <w:rFonts w:ascii="Arial" w:hAnsi="Arial" w:cs="Arial"/>
            <w:bCs/>
            <w:sz w:val="22"/>
            <w:szCs w:val="22"/>
            <w:lang w:val="en-GB"/>
          </w:rPr>
          <w:t>https://phagesdb.org/phages/LilSpotty/</w:t>
        </w:r>
      </w:hyperlink>
      <w:r w:rsidRPr="004900A8">
        <w:rPr>
          <w:rFonts w:ascii="Arial" w:hAnsi="Arial" w:cs="Arial"/>
          <w:bCs/>
          <w:sz w:val="22"/>
          <w:szCs w:val="22"/>
          <w:lang w:val="en-GB"/>
        </w:rPr>
        <w:t xml:space="preserve">).  Limited permission was granted by The </w:t>
      </w:r>
      <w:proofErr w:type="spellStart"/>
      <w:r w:rsidRPr="004900A8">
        <w:rPr>
          <w:rFonts w:ascii="Arial" w:hAnsi="Arial" w:cs="Arial"/>
          <w:bCs/>
          <w:sz w:val="22"/>
          <w:szCs w:val="22"/>
          <w:lang w:val="en-GB"/>
        </w:rPr>
        <w:t>Actinobacteriophages</w:t>
      </w:r>
      <w:proofErr w:type="spellEnd"/>
      <w:r w:rsidRPr="004900A8">
        <w:rPr>
          <w:rFonts w:ascii="Arial" w:hAnsi="Arial" w:cs="Arial"/>
          <w:bCs/>
          <w:sz w:val="22"/>
          <w:szCs w:val="22"/>
          <w:lang w:val="en-GB"/>
        </w:rPr>
        <w:t xml:space="preserve"> Database (</w:t>
      </w:r>
      <w:hyperlink r:id="rId54" w:history="1">
        <w:r w:rsidRPr="00101185">
          <w:rPr>
            <w:rStyle w:val="Hyperlink"/>
            <w:rFonts w:ascii="Arial" w:hAnsi="Arial" w:cs="Arial"/>
            <w:bCs/>
            <w:sz w:val="22"/>
            <w:szCs w:val="22"/>
            <w:lang w:val="en-GB"/>
          </w:rPr>
          <w:t>https://phagesdb.org/</w:t>
        </w:r>
      </w:hyperlink>
      <w:r w:rsidRPr="004900A8">
        <w:rPr>
          <w:rFonts w:ascii="Arial" w:hAnsi="Arial" w:cs="Arial"/>
          <w:bCs/>
          <w:sz w:val="22"/>
          <w:szCs w:val="22"/>
          <w:lang w:val="en-GB"/>
        </w:rPr>
        <w:t xml:space="preserve">), funded by the Howard Hughes Medical Institute, to use this electron micrograph for this taxonomy proposal; it cannot be reused without permission of The </w:t>
      </w:r>
      <w:proofErr w:type="spellStart"/>
      <w:r w:rsidRPr="004900A8">
        <w:rPr>
          <w:rFonts w:ascii="Arial" w:hAnsi="Arial" w:cs="Arial"/>
          <w:bCs/>
          <w:sz w:val="22"/>
          <w:szCs w:val="22"/>
          <w:lang w:val="en-GB"/>
        </w:rPr>
        <w:t>Actinobacteriophages</w:t>
      </w:r>
      <w:proofErr w:type="spellEnd"/>
      <w:r w:rsidRPr="004900A8">
        <w:rPr>
          <w:rFonts w:ascii="Arial" w:hAnsi="Arial" w:cs="Arial"/>
          <w:bCs/>
          <w:sz w:val="22"/>
          <w:szCs w:val="22"/>
          <w:lang w:val="en-GB"/>
        </w:rPr>
        <w:t xml:space="preserve"> Database.  </w:t>
      </w:r>
    </w:p>
    <w:p w14:paraId="07E826B3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p w14:paraId="70214A76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p w14:paraId="48327BDD" w14:textId="77777777" w:rsidR="005938D5" w:rsidRPr="001970D7" w:rsidRDefault="005938D5" w:rsidP="005938D5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>Genome summary:</w:t>
      </w:r>
      <w:r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 </w:t>
      </w:r>
    </w:p>
    <w:p w14:paraId="53C6B5CF" w14:textId="77777777" w:rsidR="005938D5" w:rsidRPr="007F6A64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tbl>
      <w:tblPr>
        <w:tblStyle w:val="TableGrid"/>
        <w:tblW w:w="8016" w:type="dxa"/>
        <w:tblLook w:val="04A0" w:firstRow="1" w:lastRow="0" w:firstColumn="1" w:lastColumn="0" w:noHBand="0" w:noVBand="1"/>
      </w:tblPr>
      <w:tblGrid>
        <w:gridCol w:w="3118"/>
        <w:gridCol w:w="1503"/>
        <w:gridCol w:w="756"/>
        <w:gridCol w:w="697"/>
        <w:gridCol w:w="853"/>
        <w:gridCol w:w="1089"/>
      </w:tblGrid>
      <w:tr w:rsidR="005938D5" w:rsidRPr="007F6A64" w14:paraId="1D1871CC" w14:textId="77777777" w:rsidTr="00771C58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9AEF4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97793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CE6F7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>Size (</w:t>
            </w:r>
            <w:proofErr w:type="spellStart"/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>Kb</w:t>
            </w:r>
            <w:proofErr w:type="spellEnd"/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58425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B675D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95897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</w:p>
        </w:tc>
      </w:tr>
      <w:tr w:rsidR="005938D5" w:rsidRPr="007F6A64" w14:paraId="1E9A68EF" w14:textId="77777777" w:rsidTr="00771C58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269E3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5026C">
              <w:rPr>
                <w:rFonts w:ascii="Arial" w:hAnsi="Arial" w:cs="Arial"/>
                <w:sz w:val="20"/>
                <w:szCs w:val="20"/>
                <w:lang w:val="en-GB"/>
              </w:rPr>
              <w:t xml:space="preserve">Mycobacterium phage </w:t>
            </w:r>
            <w:proofErr w:type="spellStart"/>
            <w:r w:rsidRPr="0065026C">
              <w:rPr>
                <w:rFonts w:ascii="Arial" w:hAnsi="Arial" w:cs="Arial"/>
                <w:sz w:val="20"/>
                <w:szCs w:val="20"/>
                <w:lang w:val="en-GB"/>
              </w:rPr>
              <w:t>LilSpotty</w:t>
            </w:r>
            <w:proofErr w:type="spellEnd"/>
          </w:p>
        </w:tc>
        <w:tc>
          <w:tcPr>
            <w:tcW w:w="1503" w:type="dxa"/>
            <w:vAlign w:val="center"/>
          </w:tcPr>
          <w:p w14:paraId="1C350DF2" w14:textId="77777777" w:rsidR="005938D5" w:rsidRPr="00E916FB" w:rsidRDefault="00000000" w:rsidP="008950D6">
            <w:pPr>
              <w:rPr>
                <w:rFonts w:ascii="Arial" w:hAnsi="Arial" w:cs="Arial"/>
                <w:sz w:val="20"/>
                <w:szCs w:val="20"/>
              </w:rPr>
            </w:pPr>
            <w:hyperlink r:id="rId55" w:tgtFrame="_blank" w:history="1">
              <w:r w:rsidR="005938D5">
                <w:rPr>
                  <w:rStyle w:val="Hyperlink"/>
                </w:rPr>
                <w:t>MK977707.1</w:t>
              </w:r>
            </w:hyperlink>
          </w:p>
        </w:tc>
        <w:tc>
          <w:tcPr>
            <w:tcW w:w="756" w:type="dxa"/>
            <w:vAlign w:val="center"/>
          </w:tcPr>
          <w:p w14:paraId="3A64C6A5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49.8</w:t>
            </w:r>
          </w:p>
        </w:tc>
        <w:tc>
          <w:tcPr>
            <w:tcW w:w="697" w:type="dxa"/>
            <w:vAlign w:val="center"/>
          </w:tcPr>
          <w:p w14:paraId="47257797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64.7</w:t>
            </w:r>
          </w:p>
        </w:tc>
        <w:tc>
          <w:tcPr>
            <w:tcW w:w="853" w:type="dxa"/>
            <w:vAlign w:val="center"/>
          </w:tcPr>
          <w:p w14:paraId="0369B8EC" w14:textId="77777777" w:rsidR="005938D5" w:rsidRPr="00E916FB" w:rsidRDefault="00000000" w:rsidP="008950D6">
            <w:pPr>
              <w:rPr>
                <w:rFonts w:ascii="Arial" w:hAnsi="Arial" w:cs="Arial"/>
                <w:sz w:val="20"/>
                <w:szCs w:val="20"/>
              </w:rPr>
            </w:pPr>
            <w:hyperlink r:id="rId56" w:anchor="!/proteins/82343/596114|Mycobacterium phage LilSpotty/viral segment/" w:history="1">
              <w:r w:rsidR="005938D5">
                <w:rPr>
                  <w:rStyle w:val="Hyperlink"/>
                  <w:color w:val="000080"/>
                </w:rPr>
                <w:t>85</w:t>
              </w:r>
            </w:hyperlink>
          </w:p>
        </w:tc>
        <w:tc>
          <w:tcPr>
            <w:tcW w:w="1089" w:type="dxa"/>
            <w:vAlign w:val="center"/>
          </w:tcPr>
          <w:p w14:paraId="09E7D9C7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14:paraId="24B850CC" w14:textId="77777777" w:rsidR="005938D5" w:rsidRDefault="005938D5" w:rsidP="005938D5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4E006FE2" w14:textId="77777777" w:rsidR="005938D5" w:rsidRPr="001C2237" w:rsidRDefault="005938D5" w:rsidP="005938D5">
      <w:pPr>
        <w:pStyle w:val="BodyTextIndent"/>
        <w:numPr>
          <w:ilvl w:val="0"/>
          <w:numId w:val="25"/>
        </w:numPr>
        <w:spacing w:before="120" w:after="120"/>
        <w:rPr>
          <w:rFonts w:ascii="Arial" w:hAnsi="Arial" w:cs="Arial"/>
          <w:b/>
          <w:color w:val="0000FF"/>
          <w:szCs w:val="24"/>
        </w:rPr>
      </w:pPr>
      <w:r>
        <w:rPr>
          <w:rFonts w:ascii="Arial" w:hAnsi="Arial" w:cs="Arial"/>
          <w:b/>
          <w:color w:val="0000FF"/>
          <w:szCs w:val="24"/>
        </w:rPr>
        <w:t xml:space="preserve">To create a new single-species genus, </w:t>
      </w:r>
      <w:proofErr w:type="spellStart"/>
      <w:r w:rsidRPr="00B03E71">
        <w:rPr>
          <w:rFonts w:ascii="Arial" w:hAnsi="Arial" w:cs="Arial"/>
          <w:b/>
          <w:i/>
          <w:iCs/>
          <w:color w:val="0000FF"/>
          <w:szCs w:val="24"/>
        </w:rPr>
        <w:t>Malagasy</w:t>
      </w:r>
      <w:r>
        <w:rPr>
          <w:rFonts w:ascii="Arial" w:hAnsi="Arial" w:cs="Arial"/>
          <w:b/>
          <w:i/>
          <w:iCs/>
          <w:color w:val="0000FF"/>
          <w:szCs w:val="24"/>
        </w:rPr>
        <w:t>r</w:t>
      </w:r>
      <w:r w:rsidRPr="00B03E71">
        <w:rPr>
          <w:rFonts w:ascii="Arial" w:hAnsi="Arial" w:cs="Arial"/>
          <w:b/>
          <w:i/>
          <w:iCs/>
          <w:color w:val="0000FF"/>
          <w:szCs w:val="24"/>
        </w:rPr>
        <w:t>ose</w:t>
      </w:r>
      <w:r w:rsidRPr="00E27937">
        <w:rPr>
          <w:rFonts w:ascii="Arial" w:hAnsi="Arial" w:cs="Arial"/>
          <w:b/>
          <w:i/>
          <w:iCs/>
          <w:color w:val="0000FF"/>
          <w:szCs w:val="24"/>
        </w:rPr>
        <w:t>virus</w:t>
      </w:r>
      <w:proofErr w:type="spellEnd"/>
    </w:p>
    <w:p w14:paraId="01D11FC6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p w14:paraId="4EBCAD45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Origin of the name of this taxon:  </w:t>
      </w:r>
      <w:r w:rsidRPr="007F6A64">
        <w:rPr>
          <w:rFonts w:ascii="Arial" w:hAnsi="Arial" w:cs="Arial"/>
          <w:sz w:val="22"/>
          <w:szCs w:val="22"/>
          <w:lang w:val="en-GB"/>
        </w:rPr>
        <w:t>Th</w:t>
      </w:r>
      <w:r>
        <w:rPr>
          <w:rFonts w:ascii="Arial" w:hAnsi="Arial" w:cs="Arial"/>
          <w:sz w:val="22"/>
          <w:szCs w:val="22"/>
          <w:lang w:val="en-GB"/>
        </w:rPr>
        <w:t xml:space="preserve">e name of this taxon derives directly from the name of the first virus of its </w:t>
      </w:r>
      <w:proofErr w:type="gramStart"/>
      <w:r>
        <w:rPr>
          <w:rFonts w:ascii="Arial" w:hAnsi="Arial" w:cs="Arial"/>
          <w:sz w:val="22"/>
          <w:szCs w:val="22"/>
          <w:lang w:val="en-GB"/>
        </w:rPr>
        <w:t>type</w:t>
      </w:r>
      <w:proofErr w:type="gramEnd"/>
      <w:r>
        <w:rPr>
          <w:rFonts w:ascii="Arial" w:hAnsi="Arial" w:cs="Arial"/>
          <w:sz w:val="22"/>
          <w:szCs w:val="22"/>
          <w:lang w:val="en-GB"/>
        </w:rPr>
        <w:t xml:space="preserve"> </w:t>
      </w:r>
      <w:r w:rsidRPr="00B03E71">
        <w:rPr>
          <w:rFonts w:ascii="Arial" w:hAnsi="Arial" w:cs="Arial"/>
          <w:sz w:val="22"/>
          <w:szCs w:val="22"/>
          <w:lang w:val="en-GB"/>
        </w:rPr>
        <w:t xml:space="preserve">Mycobacterium phage </w:t>
      </w:r>
      <w:proofErr w:type="spellStart"/>
      <w:r w:rsidRPr="00B03E71">
        <w:rPr>
          <w:rFonts w:ascii="Arial" w:hAnsi="Arial" w:cs="Arial"/>
          <w:sz w:val="22"/>
          <w:szCs w:val="22"/>
          <w:lang w:val="en-GB"/>
        </w:rPr>
        <w:t>MalagasyRose</w:t>
      </w:r>
      <w:proofErr w:type="spellEnd"/>
    </w:p>
    <w:p w14:paraId="37500EB4" w14:textId="77777777" w:rsidR="005938D5" w:rsidRPr="007F6A64" w:rsidRDefault="005938D5" w:rsidP="005938D5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1550E9AF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Historical aspects: 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This </w:t>
      </w:r>
      <w:r>
        <w:rPr>
          <w:rFonts w:ascii="Arial" w:hAnsi="Arial" w:cs="Arial"/>
          <w:sz w:val="22"/>
          <w:szCs w:val="22"/>
          <w:lang w:val="en-GB"/>
        </w:rPr>
        <w:t xml:space="preserve">temperate </w:t>
      </w:r>
      <w:proofErr w:type="spellStart"/>
      <w:r>
        <w:rPr>
          <w:rFonts w:ascii="Arial" w:hAnsi="Arial" w:cs="Arial"/>
          <w:sz w:val="22"/>
          <w:szCs w:val="22"/>
          <w:lang w:val="en-GB"/>
        </w:rPr>
        <w:t>sipho</w:t>
      </w:r>
      <w:r w:rsidRPr="009D1136">
        <w:rPr>
          <w:rFonts w:ascii="Arial" w:hAnsi="Arial" w:cs="Arial"/>
          <w:sz w:val="22"/>
          <w:szCs w:val="22"/>
          <w:lang w:val="en-GB"/>
        </w:rPr>
        <w:t>phage</w:t>
      </w:r>
      <w:proofErr w:type="spellEnd"/>
      <w:r w:rsidRPr="009D1136">
        <w:rPr>
          <w:rFonts w:ascii="Arial" w:hAnsi="Arial" w:cs="Arial"/>
          <w:sz w:val="22"/>
          <w:szCs w:val="22"/>
          <w:lang w:val="en-GB"/>
        </w:rPr>
        <w:t xml:space="preserve"> was isolated </w:t>
      </w:r>
      <w:r>
        <w:rPr>
          <w:rFonts w:ascii="Arial" w:hAnsi="Arial" w:cs="Arial"/>
          <w:sz w:val="22"/>
          <w:szCs w:val="22"/>
          <w:lang w:val="en-GB"/>
        </w:rPr>
        <w:t xml:space="preserve">from </w:t>
      </w:r>
      <w:proofErr w:type="spellStart"/>
      <w:r w:rsidRPr="00B03E71">
        <w:rPr>
          <w:rFonts w:ascii="Arial" w:hAnsi="Arial" w:cs="Arial"/>
          <w:sz w:val="22"/>
          <w:szCs w:val="22"/>
          <w:lang w:val="en-GB"/>
        </w:rPr>
        <w:t>Antsirabe</w:t>
      </w:r>
      <w:proofErr w:type="spellEnd"/>
      <w:r w:rsidRPr="00B03E71">
        <w:rPr>
          <w:rFonts w:ascii="Arial" w:hAnsi="Arial" w:cs="Arial"/>
          <w:sz w:val="22"/>
          <w:szCs w:val="22"/>
          <w:lang w:val="en-GB"/>
        </w:rPr>
        <w:t>, Madagascar</w:t>
      </w:r>
      <w:r>
        <w:rPr>
          <w:rFonts w:ascii="Arial" w:hAnsi="Arial" w:cs="Arial"/>
          <w:sz w:val="22"/>
          <w:szCs w:val="22"/>
          <w:lang w:val="en-GB"/>
        </w:rPr>
        <w:t xml:space="preserve"> soil 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against </w:t>
      </w:r>
      <w:r w:rsidRPr="00532E8D">
        <w:rPr>
          <w:rFonts w:ascii="Arial" w:hAnsi="Arial" w:cs="Arial"/>
          <w:sz w:val="22"/>
          <w:szCs w:val="22"/>
          <w:lang w:val="en-GB"/>
        </w:rPr>
        <w:t xml:space="preserve">Mycobacterium smegmatis mc²155 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by </w:t>
      </w:r>
      <w:r w:rsidRPr="00B03E71">
        <w:rPr>
          <w:rFonts w:ascii="Arial" w:hAnsi="Arial" w:cs="Arial"/>
          <w:sz w:val="22"/>
          <w:szCs w:val="22"/>
          <w:lang w:val="en-GB"/>
        </w:rPr>
        <w:t>Deborah Jacobs-Sera</w:t>
      </w:r>
      <w:r w:rsidRPr="00F418FF">
        <w:rPr>
          <w:rFonts w:ascii="Arial" w:hAnsi="Arial" w:cs="Arial"/>
          <w:sz w:val="22"/>
          <w:szCs w:val="22"/>
          <w:lang w:val="en-GB"/>
        </w:rPr>
        <w:t xml:space="preserve"> </w:t>
      </w:r>
      <w:r w:rsidRPr="009D1136">
        <w:rPr>
          <w:rFonts w:ascii="Arial" w:hAnsi="Arial" w:cs="Arial"/>
          <w:sz w:val="22"/>
          <w:szCs w:val="22"/>
          <w:lang w:val="en-GB"/>
        </w:rPr>
        <w:t>(</w:t>
      </w:r>
      <w:r w:rsidRPr="00F418FF">
        <w:rPr>
          <w:rFonts w:ascii="Arial" w:hAnsi="Arial" w:cs="Arial"/>
          <w:sz w:val="22"/>
          <w:szCs w:val="22"/>
          <w:lang w:val="en-GB"/>
        </w:rPr>
        <w:t xml:space="preserve">University of </w:t>
      </w:r>
      <w:proofErr w:type="gramStart"/>
      <w:r>
        <w:rPr>
          <w:rFonts w:ascii="Arial" w:hAnsi="Arial" w:cs="Arial"/>
          <w:sz w:val="22"/>
          <w:szCs w:val="22"/>
          <w:lang w:val="en-GB"/>
        </w:rPr>
        <w:t xml:space="preserve">Pittsburgh, </w:t>
      </w:r>
      <w:r w:rsidRPr="00F418FF">
        <w:rPr>
          <w:rFonts w:ascii="Arial" w:hAnsi="Arial" w:cs="Arial"/>
          <w:sz w:val="22"/>
          <w:szCs w:val="22"/>
          <w:lang w:val="en-GB"/>
        </w:rPr>
        <w:t xml:space="preserve"> </w:t>
      </w:r>
      <w:r>
        <w:rPr>
          <w:rFonts w:ascii="Arial" w:hAnsi="Arial" w:cs="Arial"/>
          <w:sz w:val="22"/>
          <w:szCs w:val="22"/>
          <w:lang w:val="en-GB"/>
        </w:rPr>
        <w:t>PA</w:t>
      </w:r>
      <w:proofErr w:type="gramEnd"/>
      <w:r>
        <w:rPr>
          <w:rFonts w:ascii="Arial" w:hAnsi="Arial" w:cs="Arial"/>
          <w:sz w:val="22"/>
          <w:szCs w:val="22"/>
          <w:lang w:val="en-GB"/>
        </w:rPr>
        <w:t xml:space="preserve">  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USA) as part of the </w:t>
      </w:r>
      <w:r w:rsidRPr="00B03E71">
        <w:rPr>
          <w:rFonts w:ascii="Arial" w:hAnsi="Arial" w:cs="Arial"/>
          <w:sz w:val="22"/>
          <w:szCs w:val="22"/>
          <w:lang w:val="en-GB"/>
        </w:rPr>
        <w:t>Phage Hunters Integrating Research and Education</w:t>
      </w:r>
      <w:r>
        <w:rPr>
          <w:rFonts w:ascii="Arial" w:hAnsi="Arial" w:cs="Arial"/>
          <w:sz w:val="22"/>
          <w:szCs w:val="22"/>
          <w:lang w:val="en-GB"/>
        </w:rPr>
        <w:t xml:space="preserve"> program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.  The genome </w:t>
      </w:r>
      <w:r>
        <w:rPr>
          <w:rFonts w:ascii="Arial" w:hAnsi="Arial" w:cs="Arial"/>
          <w:sz w:val="22"/>
          <w:szCs w:val="22"/>
          <w:lang w:val="en-GB"/>
        </w:rPr>
        <w:t>possesses 3’-cohesive termini (sequence not known)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.  The </w:t>
      </w:r>
      <w:proofErr w:type="spellStart"/>
      <w:r w:rsidRPr="009D1136">
        <w:rPr>
          <w:rFonts w:ascii="Arial" w:hAnsi="Arial" w:cs="Arial"/>
          <w:sz w:val="22"/>
          <w:szCs w:val="22"/>
          <w:lang w:val="en-GB"/>
        </w:rPr>
        <w:t>Actinobacteriophage</w:t>
      </w:r>
      <w:proofErr w:type="spellEnd"/>
      <w:r w:rsidRPr="009D1136">
        <w:rPr>
          <w:rFonts w:ascii="Arial" w:hAnsi="Arial" w:cs="Arial"/>
          <w:sz w:val="22"/>
          <w:szCs w:val="22"/>
          <w:lang w:val="en-GB"/>
        </w:rPr>
        <w:t xml:space="preserve"> Database considers this phage to be </w:t>
      </w:r>
      <w:r>
        <w:rPr>
          <w:rFonts w:ascii="Arial" w:hAnsi="Arial" w:cs="Arial"/>
          <w:sz w:val="22"/>
          <w:szCs w:val="22"/>
          <w:lang w:val="en-GB"/>
        </w:rPr>
        <w:t>a Singleton.</w:t>
      </w:r>
    </w:p>
    <w:p w14:paraId="5C218D54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p w14:paraId="0E37B68C" w14:textId="77777777" w:rsidR="005938D5" w:rsidRDefault="005938D5" w:rsidP="005938D5">
      <w:pPr>
        <w:jc w:val="center"/>
        <w:rPr>
          <w:rFonts w:ascii="Arial" w:hAnsi="Arial" w:cs="Arial"/>
          <w:b/>
          <w:color w:val="0000FF"/>
          <w:sz w:val="22"/>
          <w:szCs w:val="22"/>
          <w:lang w:val="en-GB"/>
        </w:rPr>
      </w:pPr>
      <w:r>
        <w:rPr>
          <w:rFonts w:ascii="Arial" w:hAnsi="Arial" w:cs="Arial"/>
          <w:b/>
          <w:noProof/>
          <w:color w:val="0000FF"/>
          <w:sz w:val="22"/>
          <w:szCs w:val="22"/>
          <w:lang w:val="en-GB"/>
        </w:rPr>
        <w:drawing>
          <wp:inline distT="0" distB="0" distL="0" distR="0" wp14:anchorId="18FF04C1" wp14:editId="0A6628DF">
            <wp:extent cx="1637348" cy="1683068"/>
            <wp:effectExtent l="0" t="0" r="1270" b="0"/>
            <wp:docPr id="19" name="Picture 19" descr="A close-up of a microsco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A close-up of a microscope&#10;&#10;Description automatically generated with low confidence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7348" cy="1683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62C2F9" w14:textId="77777777" w:rsidR="005938D5" w:rsidRDefault="005938D5" w:rsidP="005938D5">
      <w:pPr>
        <w:rPr>
          <w:rFonts w:ascii="Arial" w:hAnsi="Arial" w:cs="Arial"/>
          <w:b/>
          <w:color w:val="0000FF"/>
          <w:sz w:val="22"/>
          <w:szCs w:val="22"/>
          <w:lang w:val="en-GB"/>
        </w:rPr>
      </w:pPr>
    </w:p>
    <w:p w14:paraId="09DE8115" w14:textId="77777777" w:rsidR="005938D5" w:rsidRDefault="005938D5" w:rsidP="005938D5">
      <w:pPr>
        <w:rPr>
          <w:rFonts w:ascii="Arial" w:hAnsi="Arial" w:cs="Arial"/>
          <w:bCs/>
          <w:sz w:val="22"/>
          <w:szCs w:val="22"/>
          <w:lang w:val="en-GB"/>
        </w:rPr>
      </w:pPr>
      <w:r w:rsidRPr="007F6A64">
        <w:rPr>
          <w:rFonts w:ascii="Arial" w:hAnsi="Arial" w:cs="Arial"/>
          <w:b/>
          <w:color w:val="0000FF"/>
          <w:sz w:val="22"/>
          <w:szCs w:val="22"/>
          <w:lang w:val="en-GB"/>
        </w:rPr>
        <w:t xml:space="preserve">Electron micrograph: </w:t>
      </w:r>
      <w:r w:rsidRPr="004900A8">
        <w:rPr>
          <w:rFonts w:ascii="Arial" w:hAnsi="Arial" w:cs="Arial"/>
          <w:bCs/>
          <w:sz w:val="22"/>
          <w:szCs w:val="22"/>
          <w:lang w:val="en-GB"/>
        </w:rPr>
        <w:t xml:space="preserve">Electron micrographs of negatively stained </w:t>
      </w:r>
      <w:r w:rsidRPr="00532E8D">
        <w:rPr>
          <w:rFonts w:ascii="Arial" w:hAnsi="Arial" w:cs="Arial"/>
          <w:bCs/>
          <w:sz w:val="22"/>
          <w:szCs w:val="22"/>
          <w:lang w:val="en-GB"/>
        </w:rPr>
        <w:t xml:space="preserve">Mycobacterium phage </w:t>
      </w:r>
      <w:proofErr w:type="spellStart"/>
      <w:r w:rsidRPr="00532E8D">
        <w:rPr>
          <w:rFonts w:ascii="Arial" w:hAnsi="Arial" w:cs="Arial"/>
          <w:bCs/>
          <w:sz w:val="22"/>
          <w:szCs w:val="22"/>
          <w:lang w:val="en-GB"/>
        </w:rPr>
        <w:t>MalagasyRose</w:t>
      </w:r>
      <w:proofErr w:type="spellEnd"/>
      <w:r w:rsidRPr="004900A8">
        <w:rPr>
          <w:rFonts w:ascii="Arial" w:hAnsi="Arial" w:cs="Arial"/>
          <w:bCs/>
          <w:sz w:val="22"/>
          <w:szCs w:val="22"/>
          <w:lang w:val="en-GB"/>
        </w:rPr>
        <w:t xml:space="preserve"> (</w:t>
      </w:r>
      <w:hyperlink r:id="rId58" w:history="1">
        <w:r w:rsidRPr="00F67411">
          <w:rPr>
            <w:rStyle w:val="Hyperlink"/>
            <w:rFonts w:ascii="Arial" w:hAnsi="Arial" w:cs="Arial"/>
            <w:bCs/>
            <w:sz w:val="22"/>
            <w:szCs w:val="22"/>
            <w:lang w:val="en-GB"/>
          </w:rPr>
          <w:t>https://phagesdb.org/phages/MalagasyRose/</w:t>
        </w:r>
      </w:hyperlink>
      <w:r w:rsidRPr="004900A8">
        <w:rPr>
          <w:rFonts w:ascii="Arial" w:hAnsi="Arial" w:cs="Arial"/>
          <w:bCs/>
          <w:sz w:val="22"/>
          <w:szCs w:val="22"/>
          <w:lang w:val="en-GB"/>
        </w:rPr>
        <w:t xml:space="preserve">).  Limited permission was granted by The </w:t>
      </w:r>
      <w:proofErr w:type="spellStart"/>
      <w:r w:rsidRPr="004900A8">
        <w:rPr>
          <w:rFonts w:ascii="Arial" w:hAnsi="Arial" w:cs="Arial"/>
          <w:bCs/>
          <w:sz w:val="22"/>
          <w:szCs w:val="22"/>
          <w:lang w:val="en-GB"/>
        </w:rPr>
        <w:t>Actinobacteriophages</w:t>
      </w:r>
      <w:proofErr w:type="spellEnd"/>
      <w:r w:rsidRPr="004900A8">
        <w:rPr>
          <w:rFonts w:ascii="Arial" w:hAnsi="Arial" w:cs="Arial"/>
          <w:bCs/>
          <w:sz w:val="22"/>
          <w:szCs w:val="22"/>
          <w:lang w:val="en-GB"/>
        </w:rPr>
        <w:t xml:space="preserve"> Database (</w:t>
      </w:r>
      <w:hyperlink r:id="rId59" w:history="1">
        <w:r w:rsidRPr="00101185">
          <w:rPr>
            <w:rStyle w:val="Hyperlink"/>
            <w:rFonts w:ascii="Arial" w:hAnsi="Arial" w:cs="Arial"/>
            <w:bCs/>
            <w:sz w:val="22"/>
            <w:szCs w:val="22"/>
            <w:lang w:val="en-GB"/>
          </w:rPr>
          <w:t>https://phagesdb.org/</w:t>
        </w:r>
      </w:hyperlink>
      <w:r w:rsidRPr="004900A8">
        <w:rPr>
          <w:rFonts w:ascii="Arial" w:hAnsi="Arial" w:cs="Arial"/>
          <w:bCs/>
          <w:sz w:val="22"/>
          <w:szCs w:val="22"/>
          <w:lang w:val="en-GB"/>
        </w:rPr>
        <w:t xml:space="preserve">), funded by the Howard Hughes Medical Institute, to use this electron micrograph for this taxonomy proposal; it cannot be reused without permission of The </w:t>
      </w:r>
      <w:proofErr w:type="spellStart"/>
      <w:r w:rsidRPr="004900A8">
        <w:rPr>
          <w:rFonts w:ascii="Arial" w:hAnsi="Arial" w:cs="Arial"/>
          <w:bCs/>
          <w:sz w:val="22"/>
          <w:szCs w:val="22"/>
          <w:lang w:val="en-GB"/>
        </w:rPr>
        <w:t>Actinobacteriophages</w:t>
      </w:r>
      <w:proofErr w:type="spellEnd"/>
      <w:r w:rsidRPr="004900A8">
        <w:rPr>
          <w:rFonts w:ascii="Arial" w:hAnsi="Arial" w:cs="Arial"/>
          <w:bCs/>
          <w:sz w:val="22"/>
          <w:szCs w:val="22"/>
          <w:lang w:val="en-GB"/>
        </w:rPr>
        <w:t xml:space="preserve"> Database.  </w:t>
      </w:r>
    </w:p>
    <w:p w14:paraId="646A91C8" w14:textId="77777777" w:rsidR="005938D5" w:rsidRPr="001970D7" w:rsidRDefault="005938D5" w:rsidP="005938D5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lastRenderedPageBreak/>
        <w:t>Genome summary:</w:t>
      </w:r>
      <w:r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 </w:t>
      </w:r>
    </w:p>
    <w:p w14:paraId="67679D51" w14:textId="77777777" w:rsidR="005938D5" w:rsidRPr="007F6A64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tbl>
      <w:tblPr>
        <w:tblStyle w:val="TableGrid"/>
        <w:tblW w:w="8572" w:type="dxa"/>
        <w:tblLook w:val="04A0" w:firstRow="1" w:lastRow="0" w:firstColumn="1" w:lastColumn="0" w:noHBand="0" w:noVBand="1"/>
      </w:tblPr>
      <w:tblGrid>
        <w:gridCol w:w="3674"/>
        <w:gridCol w:w="1503"/>
        <w:gridCol w:w="756"/>
        <w:gridCol w:w="697"/>
        <w:gridCol w:w="853"/>
        <w:gridCol w:w="1089"/>
      </w:tblGrid>
      <w:tr w:rsidR="005938D5" w:rsidRPr="007F6A64" w14:paraId="153D4BA1" w14:textId="77777777" w:rsidTr="00771C58"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B0957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20B12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FA1C8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>Size (</w:t>
            </w:r>
            <w:proofErr w:type="spellStart"/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>Kb</w:t>
            </w:r>
            <w:proofErr w:type="spellEnd"/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E5365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20616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03CE8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</w:p>
        </w:tc>
      </w:tr>
      <w:tr w:rsidR="005938D5" w:rsidRPr="007F6A64" w14:paraId="498F35FC" w14:textId="77777777" w:rsidTr="00771C58"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B0D91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03E71">
              <w:rPr>
                <w:rFonts w:ascii="Arial" w:hAnsi="Arial" w:cs="Arial"/>
                <w:sz w:val="20"/>
                <w:szCs w:val="20"/>
                <w:lang w:val="en-GB"/>
              </w:rPr>
              <w:t xml:space="preserve">Mycobacterium phage </w:t>
            </w:r>
            <w:proofErr w:type="spellStart"/>
            <w:r w:rsidRPr="00B03E71">
              <w:rPr>
                <w:rFonts w:ascii="Arial" w:hAnsi="Arial" w:cs="Arial"/>
                <w:sz w:val="20"/>
                <w:szCs w:val="20"/>
                <w:lang w:val="en-GB"/>
              </w:rPr>
              <w:t>MalagasyRose</w:t>
            </w:r>
            <w:proofErr w:type="spellEnd"/>
          </w:p>
        </w:tc>
        <w:tc>
          <w:tcPr>
            <w:tcW w:w="1503" w:type="dxa"/>
            <w:vAlign w:val="center"/>
          </w:tcPr>
          <w:p w14:paraId="509468B7" w14:textId="77777777" w:rsidR="005938D5" w:rsidRPr="00E916FB" w:rsidRDefault="00000000" w:rsidP="008950D6">
            <w:pPr>
              <w:rPr>
                <w:rFonts w:ascii="Arial" w:hAnsi="Arial" w:cs="Arial"/>
                <w:sz w:val="20"/>
                <w:szCs w:val="20"/>
              </w:rPr>
            </w:pPr>
            <w:hyperlink r:id="rId60" w:tgtFrame="_blank" w:history="1">
              <w:r w:rsidR="005938D5">
                <w:rPr>
                  <w:rStyle w:val="Hyperlink"/>
                </w:rPr>
                <w:t>MN234170.1</w:t>
              </w:r>
            </w:hyperlink>
          </w:p>
        </w:tc>
        <w:tc>
          <w:tcPr>
            <w:tcW w:w="756" w:type="dxa"/>
            <w:vAlign w:val="center"/>
          </w:tcPr>
          <w:p w14:paraId="688203D4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54.3</w:t>
            </w:r>
          </w:p>
        </w:tc>
        <w:tc>
          <w:tcPr>
            <w:tcW w:w="697" w:type="dxa"/>
            <w:vAlign w:val="center"/>
          </w:tcPr>
          <w:p w14:paraId="5ED9C391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65.3</w:t>
            </w:r>
          </w:p>
        </w:tc>
        <w:tc>
          <w:tcPr>
            <w:tcW w:w="853" w:type="dxa"/>
            <w:vAlign w:val="center"/>
          </w:tcPr>
          <w:p w14:paraId="63306C90" w14:textId="77777777" w:rsidR="005938D5" w:rsidRPr="00E916FB" w:rsidRDefault="00000000" w:rsidP="008950D6">
            <w:pPr>
              <w:rPr>
                <w:rFonts w:ascii="Arial" w:hAnsi="Arial" w:cs="Arial"/>
                <w:sz w:val="20"/>
                <w:szCs w:val="20"/>
              </w:rPr>
            </w:pPr>
            <w:hyperlink r:id="rId61" w:anchor="!/proteins/84803/708360|Mycobacterium phage MalagasyRose/viral segment/" w:history="1">
              <w:r w:rsidR="005938D5">
                <w:rPr>
                  <w:rStyle w:val="Hyperlink"/>
                  <w:color w:val="000080"/>
                </w:rPr>
                <w:t>84</w:t>
              </w:r>
            </w:hyperlink>
          </w:p>
        </w:tc>
        <w:tc>
          <w:tcPr>
            <w:tcW w:w="1089" w:type="dxa"/>
            <w:vAlign w:val="center"/>
          </w:tcPr>
          <w:p w14:paraId="53C1B6D0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</w:rPr>
            </w:pPr>
            <w:r>
              <w:t>2</w:t>
            </w:r>
          </w:p>
        </w:tc>
      </w:tr>
    </w:tbl>
    <w:p w14:paraId="1616D805" w14:textId="77777777" w:rsidR="005938D5" w:rsidRDefault="005938D5" w:rsidP="005938D5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0569F8A2" w14:textId="77777777" w:rsidR="005938D5" w:rsidRPr="001C2237" w:rsidRDefault="005938D5" w:rsidP="005938D5">
      <w:pPr>
        <w:pStyle w:val="BodyTextIndent"/>
        <w:numPr>
          <w:ilvl w:val="0"/>
          <w:numId w:val="25"/>
        </w:numPr>
        <w:spacing w:before="120" w:after="120"/>
        <w:rPr>
          <w:rFonts w:ascii="Arial" w:hAnsi="Arial" w:cs="Arial"/>
          <w:b/>
          <w:color w:val="0000FF"/>
          <w:szCs w:val="24"/>
        </w:rPr>
      </w:pPr>
      <w:r>
        <w:rPr>
          <w:rFonts w:ascii="Arial" w:hAnsi="Arial" w:cs="Arial"/>
          <w:b/>
          <w:color w:val="0000FF"/>
          <w:szCs w:val="24"/>
        </w:rPr>
        <w:t xml:space="preserve">To create a new single-species genus, </w:t>
      </w:r>
      <w:proofErr w:type="spellStart"/>
      <w:r>
        <w:rPr>
          <w:rFonts w:ascii="Arial" w:hAnsi="Arial" w:cs="Arial"/>
          <w:b/>
          <w:i/>
          <w:iCs/>
          <w:color w:val="0000FF"/>
          <w:szCs w:val="24"/>
        </w:rPr>
        <w:t>Oscarso</w:t>
      </w:r>
      <w:r w:rsidRPr="00E27937">
        <w:rPr>
          <w:rFonts w:ascii="Arial" w:hAnsi="Arial" w:cs="Arial"/>
          <w:b/>
          <w:i/>
          <w:iCs/>
          <w:color w:val="0000FF"/>
          <w:szCs w:val="24"/>
        </w:rPr>
        <w:t>virus</w:t>
      </w:r>
      <w:proofErr w:type="spellEnd"/>
    </w:p>
    <w:p w14:paraId="4D7416E6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p w14:paraId="799F4A4C" w14:textId="77777777" w:rsidR="005938D5" w:rsidRPr="007F6A64" w:rsidRDefault="005938D5" w:rsidP="005938D5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Origin of the name of this taxon:  </w:t>
      </w:r>
      <w:r w:rsidRPr="007F6A64">
        <w:rPr>
          <w:rFonts w:ascii="Arial" w:hAnsi="Arial" w:cs="Arial"/>
          <w:sz w:val="22"/>
          <w:szCs w:val="22"/>
          <w:lang w:val="en-GB"/>
        </w:rPr>
        <w:t>Th</w:t>
      </w:r>
      <w:r>
        <w:rPr>
          <w:rFonts w:ascii="Arial" w:hAnsi="Arial" w:cs="Arial"/>
          <w:sz w:val="22"/>
          <w:szCs w:val="22"/>
          <w:lang w:val="en-GB"/>
        </w:rPr>
        <w:t xml:space="preserve">e name of this taxon derives directly from the name of the first virus of its type </w:t>
      </w:r>
      <w:proofErr w:type="spellStart"/>
      <w:r w:rsidRPr="00C52A0C">
        <w:rPr>
          <w:rFonts w:ascii="Arial" w:hAnsi="Arial" w:cs="Arial"/>
          <w:sz w:val="22"/>
          <w:szCs w:val="22"/>
          <w:lang w:val="en-GB"/>
        </w:rPr>
        <w:t>Microbacterium</w:t>
      </w:r>
      <w:proofErr w:type="spellEnd"/>
      <w:r w:rsidRPr="00C52A0C">
        <w:rPr>
          <w:rFonts w:ascii="Arial" w:hAnsi="Arial" w:cs="Arial"/>
          <w:sz w:val="22"/>
          <w:szCs w:val="22"/>
          <w:lang w:val="en-GB"/>
        </w:rPr>
        <w:t xml:space="preserve"> phage </w:t>
      </w:r>
      <w:proofErr w:type="spellStart"/>
      <w:r w:rsidRPr="00C52A0C">
        <w:rPr>
          <w:rFonts w:ascii="Arial" w:hAnsi="Arial" w:cs="Arial"/>
          <w:sz w:val="22"/>
          <w:szCs w:val="22"/>
          <w:lang w:val="en-GB"/>
        </w:rPr>
        <w:t>OscarSo</w:t>
      </w:r>
      <w:proofErr w:type="spellEnd"/>
      <w:r w:rsidRPr="00C52A0C">
        <w:rPr>
          <w:rFonts w:ascii="Arial" w:hAnsi="Arial" w:cs="Arial"/>
          <w:sz w:val="22"/>
          <w:szCs w:val="22"/>
          <w:lang w:val="en-GB"/>
        </w:rPr>
        <w:t>,</w:t>
      </w:r>
    </w:p>
    <w:p w14:paraId="6EF23028" w14:textId="75074EA5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Historical aspects: 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This </w:t>
      </w:r>
      <w:r>
        <w:rPr>
          <w:rFonts w:ascii="Arial" w:hAnsi="Arial" w:cs="Arial"/>
          <w:sz w:val="22"/>
          <w:szCs w:val="22"/>
          <w:lang w:val="en-GB"/>
        </w:rPr>
        <w:t xml:space="preserve">lytic </w:t>
      </w:r>
      <w:proofErr w:type="spellStart"/>
      <w:r>
        <w:rPr>
          <w:rFonts w:ascii="Arial" w:hAnsi="Arial" w:cs="Arial"/>
          <w:sz w:val="22"/>
          <w:szCs w:val="22"/>
          <w:lang w:val="en-GB"/>
        </w:rPr>
        <w:t>sipho</w:t>
      </w:r>
      <w:r w:rsidRPr="009D1136">
        <w:rPr>
          <w:rFonts w:ascii="Arial" w:hAnsi="Arial" w:cs="Arial"/>
          <w:sz w:val="22"/>
          <w:szCs w:val="22"/>
          <w:lang w:val="en-GB"/>
        </w:rPr>
        <w:t>phage</w:t>
      </w:r>
      <w:proofErr w:type="spellEnd"/>
      <w:r w:rsidRPr="009D1136">
        <w:rPr>
          <w:rFonts w:ascii="Arial" w:hAnsi="Arial" w:cs="Arial"/>
          <w:sz w:val="22"/>
          <w:szCs w:val="22"/>
          <w:lang w:val="en-GB"/>
        </w:rPr>
        <w:t xml:space="preserve"> was isolated </w:t>
      </w:r>
      <w:r>
        <w:rPr>
          <w:rFonts w:ascii="Arial" w:hAnsi="Arial" w:cs="Arial"/>
          <w:sz w:val="22"/>
          <w:szCs w:val="22"/>
          <w:lang w:val="en-GB"/>
        </w:rPr>
        <w:t xml:space="preserve">from soil 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against </w:t>
      </w:r>
      <w:proofErr w:type="spellStart"/>
      <w:r w:rsidRPr="00C52A0C">
        <w:rPr>
          <w:rFonts w:ascii="Arial" w:hAnsi="Arial" w:cs="Arial"/>
          <w:sz w:val="22"/>
          <w:szCs w:val="22"/>
          <w:lang w:val="en-GB"/>
        </w:rPr>
        <w:t>Microbacterium</w:t>
      </w:r>
      <w:proofErr w:type="spellEnd"/>
      <w:r w:rsidRPr="00C52A0C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C52A0C">
        <w:rPr>
          <w:rFonts w:ascii="Arial" w:hAnsi="Arial" w:cs="Arial"/>
          <w:sz w:val="22"/>
          <w:szCs w:val="22"/>
          <w:lang w:val="en-GB"/>
        </w:rPr>
        <w:t>radiodurans</w:t>
      </w:r>
      <w:proofErr w:type="spellEnd"/>
      <w:r w:rsidRPr="00C52A0C">
        <w:rPr>
          <w:rFonts w:ascii="Arial" w:hAnsi="Arial" w:cs="Arial"/>
          <w:sz w:val="22"/>
          <w:szCs w:val="22"/>
          <w:lang w:val="en-GB"/>
        </w:rPr>
        <w:t xml:space="preserve"> NRRL B-24799</w:t>
      </w:r>
      <w:r>
        <w:rPr>
          <w:rFonts w:ascii="Arial" w:hAnsi="Arial" w:cs="Arial"/>
          <w:sz w:val="22"/>
          <w:szCs w:val="22"/>
          <w:lang w:val="en-GB"/>
        </w:rPr>
        <w:t xml:space="preserve"> 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by </w:t>
      </w:r>
      <w:r w:rsidRPr="00C52A0C">
        <w:rPr>
          <w:rFonts w:ascii="Arial" w:hAnsi="Arial" w:cs="Arial"/>
          <w:sz w:val="22"/>
          <w:szCs w:val="22"/>
          <w:lang w:val="en-GB"/>
        </w:rPr>
        <w:t>Chelsi Arias and Jacqueline Washington</w:t>
      </w:r>
      <w:r w:rsidRPr="00F418FF">
        <w:rPr>
          <w:rFonts w:ascii="Arial" w:hAnsi="Arial" w:cs="Arial"/>
          <w:sz w:val="22"/>
          <w:szCs w:val="22"/>
          <w:lang w:val="en-GB"/>
        </w:rPr>
        <w:t xml:space="preserve"> </w:t>
      </w:r>
      <w:r w:rsidRPr="009D1136">
        <w:rPr>
          <w:rFonts w:ascii="Arial" w:hAnsi="Arial" w:cs="Arial"/>
          <w:sz w:val="22"/>
          <w:szCs w:val="22"/>
          <w:lang w:val="en-GB"/>
        </w:rPr>
        <w:t>(</w:t>
      </w:r>
      <w:r w:rsidRPr="00C52A0C">
        <w:rPr>
          <w:rFonts w:ascii="Arial" w:hAnsi="Arial" w:cs="Arial"/>
          <w:sz w:val="22"/>
          <w:szCs w:val="22"/>
          <w:lang w:val="en-GB"/>
        </w:rPr>
        <w:t>Nyack College</w:t>
      </w:r>
      <w:r>
        <w:rPr>
          <w:rFonts w:ascii="Arial" w:hAnsi="Arial" w:cs="Arial"/>
          <w:sz w:val="22"/>
          <w:szCs w:val="22"/>
          <w:lang w:val="en-GB"/>
        </w:rPr>
        <w:t xml:space="preserve">, Nyack, NY 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USA) as part of the </w:t>
      </w:r>
      <w:r w:rsidRPr="00F418FF">
        <w:rPr>
          <w:rFonts w:ascii="Arial" w:hAnsi="Arial" w:cs="Arial"/>
          <w:sz w:val="22"/>
          <w:szCs w:val="22"/>
          <w:lang w:val="en-GB"/>
        </w:rPr>
        <w:t>Science Education Alliance-Phage Hunters Advancing Genomics and Evolutionary Science</w:t>
      </w:r>
      <w:r>
        <w:rPr>
          <w:rFonts w:ascii="Arial" w:hAnsi="Arial" w:cs="Arial"/>
          <w:sz w:val="22"/>
          <w:szCs w:val="22"/>
          <w:lang w:val="en-GB"/>
        </w:rPr>
        <w:t xml:space="preserve"> program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.  The genome </w:t>
      </w:r>
      <w:r>
        <w:rPr>
          <w:rFonts w:ascii="Arial" w:hAnsi="Arial" w:cs="Arial"/>
          <w:sz w:val="22"/>
          <w:szCs w:val="22"/>
          <w:lang w:val="en-GB"/>
        </w:rPr>
        <w:t>is circularly permuted.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  The </w:t>
      </w:r>
      <w:proofErr w:type="spellStart"/>
      <w:r w:rsidRPr="009D1136">
        <w:rPr>
          <w:rFonts w:ascii="Arial" w:hAnsi="Arial" w:cs="Arial"/>
          <w:sz w:val="22"/>
          <w:szCs w:val="22"/>
          <w:lang w:val="en-GB"/>
        </w:rPr>
        <w:t>Actinobacteriophage</w:t>
      </w:r>
      <w:proofErr w:type="spellEnd"/>
      <w:r w:rsidRPr="009D1136">
        <w:rPr>
          <w:rFonts w:ascii="Arial" w:hAnsi="Arial" w:cs="Arial"/>
          <w:sz w:val="22"/>
          <w:szCs w:val="22"/>
          <w:lang w:val="en-GB"/>
        </w:rPr>
        <w:t xml:space="preserve"> Database considers this phage to be </w:t>
      </w:r>
      <w:r>
        <w:rPr>
          <w:rFonts w:ascii="Arial" w:hAnsi="Arial" w:cs="Arial"/>
          <w:sz w:val="22"/>
          <w:szCs w:val="22"/>
          <w:lang w:val="en-GB"/>
        </w:rPr>
        <w:t xml:space="preserve">a </w:t>
      </w:r>
      <w:r w:rsidR="003B05F4">
        <w:rPr>
          <w:rFonts w:ascii="Arial" w:hAnsi="Arial" w:cs="Arial"/>
          <w:sz w:val="22"/>
          <w:szCs w:val="22"/>
          <w:lang w:val="en-GB"/>
        </w:rPr>
        <w:t>s</w:t>
      </w:r>
      <w:r>
        <w:rPr>
          <w:rFonts w:ascii="Arial" w:hAnsi="Arial" w:cs="Arial"/>
          <w:sz w:val="22"/>
          <w:szCs w:val="22"/>
          <w:lang w:val="en-GB"/>
        </w:rPr>
        <w:t>ingleton.</w:t>
      </w:r>
    </w:p>
    <w:p w14:paraId="5C2E53C2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p w14:paraId="78502299" w14:textId="77777777" w:rsidR="005938D5" w:rsidRDefault="005938D5" w:rsidP="005938D5">
      <w:pPr>
        <w:jc w:val="center"/>
        <w:rPr>
          <w:rFonts w:ascii="Arial" w:hAnsi="Arial" w:cs="Arial"/>
          <w:b/>
          <w:color w:val="0000FF"/>
          <w:sz w:val="22"/>
          <w:szCs w:val="22"/>
          <w:lang w:val="en-GB"/>
        </w:rPr>
      </w:pPr>
      <w:r>
        <w:rPr>
          <w:rFonts w:ascii="Arial" w:hAnsi="Arial" w:cs="Arial"/>
          <w:b/>
          <w:noProof/>
          <w:color w:val="0000FF"/>
          <w:sz w:val="22"/>
          <w:szCs w:val="22"/>
          <w:lang w:val="en-GB"/>
        </w:rPr>
        <w:drawing>
          <wp:inline distT="0" distB="0" distL="0" distR="0" wp14:anchorId="0C3AB4CD" wp14:editId="4336E262">
            <wp:extent cx="1727615" cy="2366010"/>
            <wp:effectExtent l="0" t="0" r="6350" b="0"/>
            <wp:docPr id="20" name="Picture 20" descr="A close-up of a microsco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A close-up of a microscope&#10;&#10;Description automatically generated with low confidence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4499" cy="2375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4C41B7" w14:textId="77777777" w:rsidR="005938D5" w:rsidRDefault="005938D5" w:rsidP="005938D5">
      <w:pPr>
        <w:rPr>
          <w:rFonts w:ascii="Arial" w:hAnsi="Arial" w:cs="Arial"/>
          <w:b/>
          <w:color w:val="0000FF"/>
          <w:sz w:val="22"/>
          <w:szCs w:val="22"/>
          <w:lang w:val="en-GB"/>
        </w:rPr>
      </w:pPr>
    </w:p>
    <w:p w14:paraId="4981E651" w14:textId="77777777" w:rsidR="005938D5" w:rsidRDefault="005938D5" w:rsidP="005938D5">
      <w:pPr>
        <w:rPr>
          <w:rFonts w:ascii="Arial" w:hAnsi="Arial" w:cs="Arial"/>
          <w:bCs/>
          <w:sz w:val="22"/>
          <w:szCs w:val="22"/>
          <w:lang w:val="en-GB"/>
        </w:rPr>
      </w:pPr>
      <w:r w:rsidRPr="007F6A64">
        <w:rPr>
          <w:rFonts w:ascii="Arial" w:hAnsi="Arial" w:cs="Arial"/>
          <w:b/>
          <w:color w:val="0000FF"/>
          <w:sz w:val="22"/>
          <w:szCs w:val="22"/>
          <w:lang w:val="en-GB"/>
        </w:rPr>
        <w:t xml:space="preserve">Electron micrograph: </w:t>
      </w:r>
      <w:r w:rsidRPr="004900A8">
        <w:rPr>
          <w:rFonts w:ascii="Arial" w:hAnsi="Arial" w:cs="Arial"/>
          <w:bCs/>
          <w:sz w:val="22"/>
          <w:szCs w:val="22"/>
          <w:lang w:val="en-GB"/>
        </w:rPr>
        <w:t xml:space="preserve">Electron micrographs of negatively stained </w:t>
      </w:r>
      <w:proofErr w:type="spellStart"/>
      <w:r w:rsidRPr="00C52A0C">
        <w:rPr>
          <w:rFonts w:ascii="Arial" w:hAnsi="Arial" w:cs="Arial"/>
          <w:bCs/>
          <w:sz w:val="22"/>
          <w:szCs w:val="22"/>
          <w:lang w:val="en-GB"/>
        </w:rPr>
        <w:t>Microbacterium</w:t>
      </w:r>
      <w:proofErr w:type="spellEnd"/>
      <w:r w:rsidRPr="00C52A0C">
        <w:rPr>
          <w:rFonts w:ascii="Arial" w:hAnsi="Arial" w:cs="Arial"/>
          <w:bCs/>
          <w:sz w:val="22"/>
          <w:szCs w:val="22"/>
          <w:lang w:val="en-GB"/>
        </w:rPr>
        <w:t xml:space="preserve"> phage </w:t>
      </w:r>
      <w:proofErr w:type="spellStart"/>
      <w:r w:rsidRPr="00C52A0C">
        <w:rPr>
          <w:rFonts w:ascii="Arial" w:hAnsi="Arial" w:cs="Arial"/>
          <w:bCs/>
          <w:sz w:val="22"/>
          <w:szCs w:val="22"/>
          <w:lang w:val="en-GB"/>
        </w:rPr>
        <w:t>OscarSo</w:t>
      </w:r>
      <w:proofErr w:type="spellEnd"/>
      <w:r w:rsidRPr="004900A8">
        <w:rPr>
          <w:rFonts w:ascii="Arial" w:hAnsi="Arial" w:cs="Arial"/>
          <w:bCs/>
          <w:sz w:val="22"/>
          <w:szCs w:val="22"/>
          <w:lang w:val="en-GB"/>
        </w:rPr>
        <w:t xml:space="preserve"> (</w:t>
      </w:r>
      <w:hyperlink r:id="rId63" w:history="1">
        <w:r w:rsidRPr="00F67411">
          <w:rPr>
            <w:rStyle w:val="Hyperlink"/>
            <w:rFonts w:ascii="Arial" w:hAnsi="Arial" w:cs="Arial"/>
            <w:bCs/>
            <w:sz w:val="22"/>
            <w:szCs w:val="22"/>
            <w:lang w:val="en-GB"/>
          </w:rPr>
          <w:t>https://phagesdb.org/phages/OscarSo/</w:t>
        </w:r>
      </w:hyperlink>
      <w:r w:rsidRPr="004900A8">
        <w:rPr>
          <w:rFonts w:ascii="Arial" w:hAnsi="Arial" w:cs="Arial"/>
          <w:bCs/>
          <w:sz w:val="22"/>
          <w:szCs w:val="22"/>
          <w:lang w:val="en-GB"/>
        </w:rPr>
        <w:t xml:space="preserve">).  Limited permission was granted by The </w:t>
      </w:r>
      <w:proofErr w:type="spellStart"/>
      <w:r w:rsidRPr="004900A8">
        <w:rPr>
          <w:rFonts w:ascii="Arial" w:hAnsi="Arial" w:cs="Arial"/>
          <w:bCs/>
          <w:sz w:val="22"/>
          <w:szCs w:val="22"/>
          <w:lang w:val="en-GB"/>
        </w:rPr>
        <w:t>Actinobacteriophages</w:t>
      </w:r>
      <w:proofErr w:type="spellEnd"/>
      <w:r w:rsidRPr="004900A8">
        <w:rPr>
          <w:rFonts w:ascii="Arial" w:hAnsi="Arial" w:cs="Arial"/>
          <w:bCs/>
          <w:sz w:val="22"/>
          <w:szCs w:val="22"/>
          <w:lang w:val="en-GB"/>
        </w:rPr>
        <w:t xml:space="preserve"> Database (</w:t>
      </w:r>
      <w:hyperlink r:id="rId64" w:history="1">
        <w:r w:rsidRPr="00101185">
          <w:rPr>
            <w:rStyle w:val="Hyperlink"/>
            <w:rFonts w:ascii="Arial" w:hAnsi="Arial" w:cs="Arial"/>
            <w:bCs/>
            <w:sz w:val="22"/>
            <w:szCs w:val="22"/>
            <w:lang w:val="en-GB"/>
          </w:rPr>
          <w:t>https://phagesdb.org/</w:t>
        </w:r>
      </w:hyperlink>
      <w:r w:rsidRPr="004900A8">
        <w:rPr>
          <w:rFonts w:ascii="Arial" w:hAnsi="Arial" w:cs="Arial"/>
          <w:bCs/>
          <w:sz w:val="22"/>
          <w:szCs w:val="22"/>
          <w:lang w:val="en-GB"/>
        </w:rPr>
        <w:t xml:space="preserve">), funded by the Howard Hughes Medical Institute, to use this electron micrograph for this taxonomy proposal; it cannot be reused without permission of The </w:t>
      </w:r>
      <w:proofErr w:type="spellStart"/>
      <w:r w:rsidRPr="004900A8">
        <w:rPr>
          <w:rFonts w:ascii="Arial" w:hAnsi="Arial" w:cs="Arial"/>
          <w:bCs/>
          <w:sz w:val="22"/>
          <w:szCs w:val="22"/>
          <w:lang w:val="en-GB"/>
        </w:rPr>
        <w:t>Actinobacteriophages</w:t>
      </w:r>
      <w:proofErr w:type="spellEnd"/>
      <w:r w:rsidRPr="004900A8">
        <w:rPr>
          <w:rFonts w:ascii="Arial" w:hAnsi="Arial" w:cs="Arial"/>
          <w:bCs/>
          <w:sz w:val="22"/>
          <w:szCs w:val="22"/>
          <w:lang w:val="en-GB"/>
        </w:rPr>
        <w:t xml:space="preserve"> Database.  </w:t>
      </w:r>
    </w:p>
    <w:p w14:paraId="176D8D4A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p w14:paraId="60D21DE2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p w14:paraId="77D1444F" w14:textId="77777777" w:rsidR="005938D5" w:rsidRPr="001970D7" w:rsidRDefault="005938D5" w:rsidP="005938D5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>Genome summary:</w:t>
      </w:r>
      <w:r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 </w:t>
      </w:r>
    </w:p>
    <w:p w14:paraId="32368967" w14:textId="77777777" w:rsidR="005938D5" w:rsidRPr="007F6A64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tbl>
      <w:tblPr>
        <w:tblStyle w:val="TableGrid"/>
        <w:tblW w:w="8038" w:type="dxa"/>
        <w:tblLook w:val="04A0" w:firstRow="1" w:lastRow="0" w:firstColumn="1" w:lastColumn="0" w:noHBand="0" w:noVBand="1"/>
      </w:tblPr>
      <w:tblGrid>
        <w:gridCol w:w="3140"/>
        <w:gridCol w:w="1503"/>
        <w:gridCol w:w="756"/>
        <w:gridCol w:w="697"/>
        <w:gridCol w:w="853"/>
        <w:gridCol w:w="1089"/>
      </w:tblGrid>
      <w:tr w:rsidR="005938D5" w:rsidRPr="007F6A64" w14:paraId="6AE3C7C8" w14:textId="77777777" w:rsidTr="00771C58"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21440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FC14E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79018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>Size (</w:t>
            </w:r>
            <w:proofErr w:type="spellStart"/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>Kb</w:t>
            </w:r>
            <w:proofErr w:type="spellEnd"/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FE2DB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EA1E2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52907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</w:p>
        </w:tc>
      </w:tr>
      <w:tr w:rsidR="005938D5" w:rsidRPr="007F6A64" w14:paraId="39887DB6" w14:textId="77777777" w:rsidTr="00771C58"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4467B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C52A0C">
              <w:rPr>
                <w:rFonts w:ascii="Arial" w:hAnsi="Arial" w:cs="Arial"/>
                <w:sz w:val="20"/>
                <w:szCs w:val="20"/>
                <w:lang w:val="en-GB"/>
              </w:rPr>
              <w:t>Microbacterium</w:t>
            </w:r>
            <w:proofErr w:type="spellEnd"/>
            <w:r w:rsidRPr="00C52A0C">
              <w:rPr>
                <w:rFonts w:ascii="Arial" w:hAnsi="Arial" w:cs="Arial"/>
                <w:sz w:val="20"/>
                <w:szCs w:val="20"/>
                <w:lang w:val="en-GB"/>
              </w:rPr>
              <w:t xml:space="preserve"> phage </w:t>
            </w:r>
            <w:proofErr w:type="spellStart"/>
            <w:r w:rsidRPr="00C52A0C">
              <w:rPr>
                <w:rFonts w:ascii="Arial" w:hAnsi="Arial" w:cs="Arial"/>
                <w:sz w:val="20"/>
                <w:szCs w:val="20"/>
                <w:lang w:val="en-GB"/>
              </w:rPr>
              <w:t>OscarSo</w:t>
            </w:r>
            <w:proofErr w:type="spellEnd"/>
          </w:p>
        </w:tc>
        <w:tc>
          <w:tcPr>
            <w:tcW w:w="1503" w:type="dxa"/>
            <w:vAlign w:val="center"/>
          </w:tcPr>
          <w:p w14:paraId="6AC0BC37" w14:textId="77777777" w:rsidR="005938D5" w:rsidRPr="00E916FB" w:rsidRDefault="00000000" w:rsidP="008950D6">
            <w:pPr>
              <w:rPr>
                <w:rFonts w:ascii="Arial" w:hAnsi="Arial" w:cs="Arial"/>
                <w:sz w:val="20"/>
                <w:szCs w:val="20"/>
              </w:rPr>
            </w:pPr>
            <w:hyperlink r:id="rId65" w:tgtFrame="_blank" w:history="1">
              <w:r w:rsidR="005938D5">
                <w:rPr>
                  <w:rStyle w:val="Hyperlink"/>
                </w:rPr>
                <w:t>OP434449.1</w:t>
              </w:r>
            </w:hyperlink>
          </w:p>
        </w:tc>
        <w:tc>
          <w:tcPr>
            <w:tcW w:w="756" w:type="dxa"/>
            <w:vAlign w:val="center"/>
          </w:tcPr>
          <w:p w14:paraId="7F017A85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33.43</w:t>
            </w:r>
          </w:p>
        </w:tc>
        <w:tc>
          <w:tcPr>
            <w:tcW w:w="697" w:type="dxa"/>
            <w:vAlign w:val="center"/>
          </w:tcPr>
          <w:p w14:paraId="76C639C6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69.2</w:t>
            </w:r>
          </w:p>
        </w:tc>
        <w:tc>
          <w:tcPr>
            <w:tcW w:w="853" w:type="dxa"/>
            <w:vAlign w:val="center"/>
          </w:tcPr>
          <w:p w14:paraId="2DA34BB4" w14:textId="77777777" w:rsidR="005938D5" w:rsidRPr="00E916FB" w:rsidRDefault="00000000" w:rsidP="008950D6">
            <w:pPr>
              <w:rPr>
                <w:rFonts w:ascii="Arial" w:hAnsi="Arial" w:cs="Arial"/>
                <w:sz w:val="20"/>
                <w:szCs w:val="20"/>
              </w:rPr>
            </w:pPr>
            <w:hyperlink r:id="rId66" w:anchor="!/proteins/120218/1981350|Microbacterium phage OscarSo/viral segment/" w:history="1">
              <w:r w:rsidR="005938D5">
                <w:rPr>
                  <w:rStyle w:val="Hyperlink"/>
                  <w:color w:val="000080"/>
                </w:rPr>
                <w:t>50</w:t>
              </w:r>
            </w:hyperlink>
          </w:p>
        </w:tc>
        <w:tc>
          <w:tcPr>
            <w:tcW w:w="1089" w:type="dxa"/>
            <w:vAlign w:val="center"/>
          </w:tcPr>
          <w:p w14:paraId="6C9C0C15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14:paraId="444B812A" w14:textId="77777777" w:rsidR="005938D5" w:rsidRDefault="005938D5" w:rsidP="005938D5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1FA6FE21" w14:textId="77777777" w:rsidR="005938D5" w:rsidRPr="001C2237" w:rsidRDefault="005938D5" w:rsidP="005938D5">
      <w:pPr>
        <w:pStyle w:val="BodyTextIndent"/>
        <w:numPr>
          <w:ilvl w:val="0"/>
          <w:numId w:val="25"/>
        </w:numPr>
        <w:spacing w:before="120" w:after="120"/>
        <w:rPr>
          <w:rFonts w:ascii="Arial" w:hAnsi="Arial" w:cs="Arial"/>
          <w:b/>
          <w:color w:val="0000FF"/>
          <w:szCs w:val="24"/>
        </w:rPr>
      </w:pPr>
      <w:r>
        <w:rPr>
          <w:rFonts w:ascii="Arial" w:hAnsi="Arial" w:cs="Arial"/>
          <w:b/>
          <w:color w:val="0000FF"/>
          <w:szCs w:val="24"/>
        </w:rPr>
        <w:t xml:space="preserve">To create a new single-species genus, </w:t>
      </w:r>
      <w:proofErr w:type="spellStart"/>
      <w:r>
        <w:rPr>
          <w:rFonts w:ascii="Arial" w:hAnsi="Arial" w:cs="Arial"/>
          <w:b/>
          <w:i/>
          <w:iCs/>
          <w:color w:val="0000FF"/>
          <w:szCs w:val="24"/>
        </w:rPr>
        <w:t>Aspduo</w:t>
      </w:r>
      <w:r w:rsidRPr="00E27937">
        <w:rPr>
          <w:rFonts w:ascii="Arial" w:hAnsi="Arial" w:cs="Arial"/>
          <w:b/>
          <w:i/>
          <w:iCs/>
          <w:color w:val="0000FF"/>
          <w:szCs w:val="24"/>
        </w:rPr>
        <w:t>virus</w:t>
      </w:r>
      <w:proofErr w:type="spellEnd"/>
    </w:p>
    <w:p w14:paraId="646FF19B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p w14:paraId="3594BB4C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Origin of the name of this taxon:  </w:t>
      </w:r>
      <w:r w:rsidRPr="007F6A64">
        <w:rPr>
          <w:rFonts w:ascii="Arial" w:hAnsi="Arial" w:cs="Arial"/>
          <w:sz w:val="22"/>
          <w:szCs w:val="22"/>
          <w:lang w:val="en-GB"/>
        </w:rPr>
        <w:t>Th</w:t>
      </w:r>
      <w:r>
        <w:rPr>
          <w:rFonts w:ascii="Arial" w:hAnsi="Arial" w:cs="Arial"/>
          <w:sz w:val="22"/>
          <w:szCs w:val="22"/>
          <w:lang w:val="en-GB"/>
        </w:rPr>
        <w:t xml:space="preserve">e name of this taxon derives directly from the name of the first virus of its type </w:t>
      </w:r>
      <w:proofErr w:type="spellStart"/>
      <w:r w:rsidRPr="00597154">
        <w:rPr>
          <w:rFonts w:ascii="Arial" w:hAnsi="Arial" w:cs="Arial"/>
          <w:sz w:val="22"/>
          <w:szCs w:val="22"/>
          <w:lang w:val="en-GB"/>
        </w:rPr>
        <w:t>Actinoplanes</w:t>
      </w:r>
      <w:proofErr w:type="spellEnd"/>
      <w:r w:rsidRPr="00597154">
        <w:rPr>
          <w:rFonts w:ascii="Arial" w:hAnsi="Arial" w:cs="Arial"/>
          <w:sz w:val="22"/>
          <w:szCs w:val="22"/>
          <w:lang w:val="en-GB"/>
        </w:rPr>
        <w:t xml:space="preserve"> phage </w:t>
      </w:r>
      <w:proofErr w:type="gramStart"/>
      <w:r w:rsidRPr="00597154">
        <w:rPr>
          <w:rFonts w:ascii="Arial" w:hAnsi="Arial" w:cs="Arial"/>
          <w:sz w:val="22"/>
          <w:szCs w:val="22"/>
          <w:lang w:val="en-GB"/>
        </w:rPr>
        <w:t>phiAsp2</w:t>
      </w:r>
      <w:proofErr w:type="gramEnd"/>
    </w:p>
    <w:p w14:paraId="25E23358" w14:textId="77777777" w:rsidR="005938D5" w:rsidRPr="007F6A64" w:rsidRDefault="005938D5" w:rsidP="005938D5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1955681C" w14:textId="578F6CF1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Historical aspects: 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This </w:t>
      </w:r>
      <w:r>
        <w:rPr>
          <w:rFonts w:ascii="Arial" w:hAnsi="Arial" w:cs="Arial"/>
          <w:sz w:val="22"/>
          <w:szCs w:val="22"/>
          <w:lang w:val="en-GB"/>
        </w:rPr>
        <w:t xml:space="preserve">lytic </w:t>
      </w:r>
      <w:proofErr w:type="spellStart"/>
      <w:r>
        <w:rPr>
          <w:rFonts w:ascii="Arial" w:hAnsi="Arial" w:cs="Arial"/>
          <w:sz w:val="22"/>
          <w:szCs w:val="22"/>
          <w:lang w:val="en-GB"/>
        </w:rPr>
        <w:t>sipho</w:t>
      </w:r>
      <w:r w:rsidRPr="009D1136">
        <w:rPr>
          <w:rFonts w:ascii="Arial" w:hAnsi="Arial" w:cs="Arial"/>
          <w:sz w:val="22"/>
          <w:szCs w:val="22"/>
          <w:lang w:val="en-GB"/>
        </w:rPr>
        <w:t>phage</w:t>
      </w:r>
      <w:proofErr w:type="spellEnd"/>
      <w:r w:rsidRPr="009D1136">
        <w:rPr>
          <w:rFonts w:ascii="Arial" w:hAnsi="Arial" w:cs="Arial"/>
          <w:sz w:val="22"/>
          <w:szCs w:val="22"/>
          <w:lang w:val="en-GB"/>
        </w:rPr>
        <w:t xml:space="preserve"> was isolated </w:t>
      </w:r>
      <w:r>
        <w:rPr>
          <w:rFonts w:ascii="Arial" w:hAnsi="Arial" w:cs="Arial"/>
          <w:sz w:val="22"/>
          <w:szCs w:val="22"/>
          <w:lang w:val="en-GB"/>
        </w:rPr>
        <w:t xml:space="preserve">from soil in Germany 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against </w:t>
      </w:r>
      <w:proofErr w:type="spellStart"/>
      <w:r w:rsidRPr="00DE3FCD">
        <w:rPr>
          <w:rFonts w:ascii="Arial" w:hAnsi="Arial" w:cs="Arial"/>
          <w:sz w:val="22"/>
          <w:szCs w:val="22"/>
          <w:lang w:val="en-GB"/>
        </w:rPr>
        <w:t>Actinoplanes</w:t>
      </w:r>
      <w:proofErr w:type="spellEnd"/>
      <w:r w:rsidRPr="00DE3FCD">
        <w:rPr>
          <w:rFonts w:ascii="Arial" w:hAnsi="Arial" w:cs="Arial"/>
          <w:sz w:val="22"/>
          <w:szCs w:val="22"/>
          <w:lang w:val="en-GB"/>
        </w:rPr>
        <w:t xml:space="preserve"> sp. SN223/29</w:t>
      </w:r>
      <w:r>
        <w:rPr>
          <w:rFonts w:ascii="Arial" w:hAnsi="Arial" w:cs="Arial"/>
          <w:sz w:val="22"/>
          <w:szCs w:val="22"/>
          <w:lang w:val="en-GB"/>
        </w:rPr>
        <w:t xml:space="preserve"> 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by </w:t>
      </w:r>
      <w:r>
        <w:rPr>
          <w:rFonts w:ascii="Arial" w:hAnsi="Arial" w:cs="Arial"/>
          <w:sz w:val="22"/>
          <w:szCs w:val="22"/>
          <w:lang w:val="en-GB"/>
        </w:rPr>
        <w:t xml:space="preserve">M. </w:t>
      </w:r>
      <w:proofErr w:type="spellStart"/>
      <w:r w:rsidR="003B05F4">
        <w:rPr>
          <w:rFonts w:ascii="Arial" w:hAnsi="Arial" w:cs="Arial"/>
          <w:sz w:val="22"/>
          <w:szCs w:val="22"/>
          <w:lang w:val="en-GB"/>
        </w:rPr>
        <w:t>Jarling</w:t>
      </w:r>
      <w:proofErr w:type="spellEnd"/>
      <w:r w:rsidR="003B05F4">
        <w:rPr>
          <w:rFonts w:ascii="Arial" w:hAnsi="Arial" w:cs="Arial"/>
          <w:sz w:val="22"/>
          <w:szCs w:val="22"/>
          <w:lang w:val="en-GB"/>
        </w:rPr>
        <w:t xml:space="preserve"> et al.</w:t>
      </w:r>
      <w:r>
        <w:rPr>
          <w:rFonts w:ascii="Arial" w:hAnsi="Arial" w:cs="Arial"/>
          <w:sz w:val="22"/>
          <w:szCs w:val="22"/>
          <w:lang w:val="en-GB"/>
        </w:rPr>
        <w:t xml:space="preserve"> [2003; 2004].  This </w:t>
      </w:r>
      <w:r w:rsidRPr="00DE3FCD">
        <w:rPr>
          <w:rFonts w:ascii="Arial" w:hAnsi="Arial" w:cs="Arial"/>
          <w:sz w:val="22"/>
          <w:szCs w:val="22"/>
          <w:lang w:val="en-GB"/>
        </w:rPr>
        <w:t>phage has an icosahedral head, 45 nm in</w:t>
      </w:r>
      <w:r>
        <w:rPr>
          <w:rFonts w:ascii="Arial" w:hAnsi="Arial" w:cs="Arial"/>
          <w:sz w:val="22"/>
          <w:szCs w:val="22"/>
          <w:lang w:val="en-GB"/>
        </w:rPr>
        <w:t xml:space="preserve"> </w:t>
      </w:r>
      <w:r w:rsidRPr="00DE3FCD">
        <w:rPr>
          <w:rFonts w:ascii="Arial" w:hAnsi="Arial" w:cs="Arial"/>
          <w:sz w:val="22"/>
          <w:szCs w:val="22"/>
          <w:lang w:val="en-GB"/>
        </w:rPr>
        <w:t>diameter. The tail is no</w:t>
      </w:r>
      <w:r w:rsidR="003B05F4">
        <w:rPr>
          <w:rFonts w:ascii="Arial" w:hAnsi="Arial" w:cs="Arial"/>
          <w:sz w:val="22"/>
          <w:szCs w:val="22"/>
          <w:lang w:val="en-GB"/>
        </w:rPr>
        <w:t>n-</w:t>
      </w:r>
      <w:r w:rsidRPr="00DE3FCD">
        <w:rPr>
          <w:rFonts w:ascii="Arial" w:hAnsi="Arial" w:cs="Arial"/>
          <w:sz w:val="22"/>
          <w:szCs w:val="22"/>
          <w:lang w:val="en-GB"/>
        </w:rPr>
        <w:t>contractile and is approximately</w:t>
      </w:r>
      <w:r w:rsidR="003B05F4">
        <w:rPr>
          <w:rFonts w:ascii="Arial" w:hAnsi="Arial" w:cs="Arial"/>
          <w:sz w:val="22"/>
          <w:szCs w:val="22"/>
          <w:lang w:val="en-GB"/>
        </w:rPr>
        <w:t xml:space="preserve"> </w:t>
      </w:r>
      <w:r w:rsidRPr="00DE3FCD">
        <w:rPr>
          <w:rFonts w:ascii="Arial" w:hAnsi="Arial" w:cs="Arial"/>
          <w:sz w:val="22"/>
          <w:szCs w:val="22"/>
          <w:lang w:val="en-GB"/>
        </w:rPr>
        <w:t xml:space="preserve">125×10 nm in </w:t>
      </w:r>
      <w:r w:rsidRPr="00DE3FCD">
        <w:rPr>
          <w:rFonts w:ascii="Arial" w:hAnsi="Arial" w:cs="Arial"/>
          <w:sz w:val="22"/>
          <w:szCs w:val="22"/>
          <w:lang w:val="en-GB"/>
        </w:rPr>
        <w:lastRenderedPageBreak/>
        <w:t>length.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  </w:t>
      </w:r>
      <w:r>
        <w:rPr>
          <w:rFonts w:ascii="Arial" w:hAnsi="Arial" w:cs="Arial"/>
          <w:sz w:val="22"/>
          <w:szCs w:val="22"/>
          <w:lang w:val="en-GB"/>
        </w:rPr>
        <w:t xml:space="preserve">It forms </w:t>
      </w:r>
      <w:proofErr w:type="spellStart"/>
      <w:r>
        <w:rPr>
          <w:rFonts w:ascii="Arial" w:hAnsi="Arial" w:cs="Arial"/>
          <w:sz w:val="22"/>
          <w:szCs w:val="22"/>
          <w:lang w:val="en-GB"/>
        </w:rPr>
        <w:t>pseudolysogens</w:t>
      </w:r>
      <w:proofErr w:type="spellEnd"/>
      <w:r>
        <w:rPr>
          <w:rFonts w:ascii="Arial" w:hAnsi="Arial" w:cs="Arial"/>
          <w:sz w:val="22"/>
          <w:szCs w:val="22"/>
          <w:lang w:val="en-GB"/>
        </w:rPr>
        <w:t xml:space="preserve">. 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The </w:t>
      </w:r>
      <w:proofErr w:type="spellStart"/>
      <w:r w:rsidRPr="009D1136">
        <w:rPr>
          <w:rFonts w:ascii="Arial" w:hAnsi="Arial" w:cs="Arial"/>
          <w:sz w:val="22"/>
          <w:szCs w:val="22"/>
          <w:lang w:val="en-GB"/>
        </w:rPr>
        <w:t>Actinobacteriophage</w:t>
      </w:r>
      <w:proofErr w:type="spellEnd"/>
      <w:r w:rsidRPr="009D1136">
        <w:rPr>
          <w:rFonts w:ascii="Arial" w:hAnsi="Arial" w:cs="Arial"/>
          <w:sz w:val="22"/>
          <w:szCs w:val="22"/>
          <w:lang w:val="en-GB"/>
        </w:rPr>
        <w:t xml:space="preserve"> Database considers this phage to be </w:t>
      </w:r>
      <w:r>
        <w:rPr>
          <w:rFonts w:ascii="Arial" w:hAnsi="Arial" w:cs="Arial"/>
          <w:sz w:val="22"/>
          <w:szCs w:val="22"/>
          <w:lang w:val="en-GB"/>
        </w:rPr>
        <w:t xml:space="preserve">a </w:t>
      </w:r>
      <w:r w:rsidR="003B05F4">
        <w:rPr>
          <w:rFonts w:ascii="Arial" w:hAnsi="Arial" w:cs="Arial"/>
          <w:sz w:val="22"/>
          <w:szCs w:val="22"/>
          <w:lang w:val="en-GB"/>
        </w:rPr>
        <w:t>s</w:t>
      </w:r>
      <w:r>
        <w:rPr>
          <w:rFonts w:ascii="Arial" w:hAnsi="Arial" w:cs="Arial"/>
          <w:sz w:val="22"/>
          <w:szCs w:val="22"/>
          <w:lang w:val="en-GB"/>
        </w:rPr>
        <w:t>ingleton.</w:t>
      </w:r>
    </w:p>
    <w:p w14:paraId="7C87C493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p w14:paraId="7F8D2366" w14:textId="77777777" w:rsidR="005938D5" w:rsidRDefault="005938D5" w:rsidP="005938D5">
      <w:pPr>
        <w:jc w:val="center"/>
        <w:rPr>
          <w:rFonts w:ascii="Arial" w:hAnsi="Arial" w:cs="Arial"/>
          <w:b/>
          <w:color w:val="0000FF"/>
          <w:sz w:val="22"/>
          <w:szCs w:val="22"/>
          <w:lang w:val="en-GB"/>
        </w:rPr>
      </w:pPr>
    </w:p>
    <w:p w14:paraId="649404C0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color w:val="0000FF"/>
          <w:sz w:val="22"/>
          <w:szCs w:val="22"/>
          <w:lang w:val="en-GB"/>
        </w:rPr>
        <w:t xml:space="preserve">Electron micrograph: </w:t>
      </w:r>
      <w:r w:rsidRPr="00597154">
        <w:rPr>
          <w:rFonts w:ascii="Arial" w:hAnsi="Arial" w:cs="Arial"/>
          <w:bCs/>
          <w:sz w:val="22"/>
          <w:szCs w:val="22"/>
          <w:lang w:val="en-GB"/>
        </w:rPr>
        <w:t>N/A</w:t>
      </w:r>
    </w:p>
    <w:p w14:paraId="1D872DF7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p w14:paraId="65FB2C01" w14:textId="77777777" w:rsidR="005938D5" w:rsidRPr="001970D7" w:rsidRDefault="005938D5" w:rsidP="005938D5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>Genome summary:</w:t>
      </w:r>
      <w:r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 </w:t>
      </w:r>
    </w:p>
    <w:p w14:paraId="6FD402F1" w14:textId="77777777" w:rsidR="005938D5" w:rsidRPr="007F6A64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tbl>
      <w:tblPr>
        <w:tblStyle w:val="TableGrid"/>
        <w:tblW w:w="7761" w:type="dxa"/>
        <w:tblLook w:val="04A0" w:firstRow="1" w:lastRow="0" w:firstColumn="1" w:lastColumn="0" w:noHBand="0" w:noVBand="1"/>
      </w:tblPr>
      <w:tblGrid>
        <w:gridCol w:w="2863"/>
        <w:gridCol w:w="1503"/>
        <w:gridCol w:w="756"/>
        <w:gridCol w:w="697"/>
        <w:gridCol w:w="853"/>
        <w:gridCol w:w="1089"/>
      </w:tblGrid>
      <w:tr w:rsidR="005938D5" w:rsidRPr="007F6A64" w14:paraId="42AAB4C0" w14:textId="77777777" w:rsidTr="00771C58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1DCED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52FDD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9FADE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>Size (</w:t>
            </w:r>
            <w:proofErr w:type="spellStart"/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>Kb</w:t>
            </w:r>
            <w:proofErr w:type="spellEnd"/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9D85D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E26BA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0773A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</w:p>
        </w:tc>
      </w:tr>
      <w:tr w:rsidR="005938D5" w:rsidRPr="007F6A64" w14:paraId="257FA121" w14:textId="77777777" w:rsidTr="00771C58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50AEF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597154">
              <w:rPr>
                <w:rFonts w:ascii="Arial" w:hAnsi="Arial" w:cs="Arial"/>
                <w:sz w:val="20"/>
                <w:szCs w:val="20"/>
                <w:lang w:val="en-GB"/>
              </w:rPr>
              <w:t>Actinoplanes</w:t>
            </w:r>
            <w:proofErr w:type="spellEnd"/>
            <w:r w:rsidRPr="00597154">
              <w:rPr>
                <w:rFonts w:ascii="Arial" w:hAnsi="Arial" w:cs="Arial"/>
                <w:sz w:val="20"/>
                <w:szCs w:val="20"/>
                <w:lang w:val="en-GB"/>
              </w:rPr>
              <w:t xml:space="preserve"> phage phiAsp2</w:t>
            </w:r>
          </w:p>
        </w:tc>
        <w:tc>
          <w:tcPr>
            <w:tcW w:w="1503" w:type="dxa"/>
            <w:vAlign w:val="center"/>
          </w:tcPr>
          <w:p w14:paraId="52E13CDA" w14:textId="77777777" w:rsidR="005938D5" w:rsidRPr="00E916FB" w:rsidRDefault="00000000" w:rsidP="008950D6">
            <w:pPr>
              <w:rPr>
                <w:rFonts w:ascii="Arial" w:hAnsi="Arial" w:cs="Arial"/>
                <w:sz w:val="20"/>
                <w:szCs w:val="20"/>
              </w:rPr>
            </w:pPr>
            <w:hyperlink r:id="rId67" w:tgtFrame="_blank" w:history="1">
              <w:r w:rsidR="005938D5">
                <w:rPr>
                  <w:rStyle w:val="Hyperlink"/>
                </w:rPr>
                <w:t>AY576796.1</w:t>
              </w:r>
            </w:hyperlink>
          </w:p>
        </w:tc>
        <w:tc>
          <w:tcPr>
            <w:tcW w:w="756" w:type="dxa"/>
            <w:vAlign w:val="center"/>
          </w:tcPr>
          <w:p w14:paraId="25E862B8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58.64</w:t>
            </w:r>
          </w:p>
        </w:tc>
        <w:tc>
          <w:tcPr>
            <w:tcW w:w="697" w:type="dxa"/>
            <w:vAlign w:val="center"/>
          </w:tcPr>
          <w:p w14:paraId="5F1FF96B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70.4</w:t>
            </w:r>
          </w:p>
        </w:tc>
        <w:tc>
          <w:tcPr>
            <w:tcW w:w="853" w:type="dxa"/>
            <w:vAlign w:val="center"/>
          </w:tcPr>
          <w:p w14:paraId="68B07022" w14:textId="77777777" w:rsidR="005938D5" w:rsidRPr="00E916FB" w:rsidRDefault="00000000" w:rsidP="008950D6">
            <w:pPr>
              <w:rPr>
                <w:rFonts w:ascii="Arial" w:hAnsi="Arial" w:cs="Arial"/>
                <w:sz w:val="20"/>
                <w:szCs w:val="20"/>
              </w:rPr>
            </w:pPr>
            <w:hyperlink r:id="rId68" w:anchor="!/proteins/4585/892596|Actinoplanes phage phiAsp2/viral segment Unknown/" w:history="1">
              <w:r w:rsidR="005938D5">
                <w:rPr>
                  <w:rStyle w:val="Hyperlink"/>
                  <w:color w:val="000080"/>
                </w:rPr>
                <w:t>76</w:t>
              </w:r>
            </w:hyperlink>
          </w:p>
        </w:tc>
        <w:tc>
          <w:tcPr>
            <w:tcW w:w="1089" w:type="dxa"/>
            <w:vAlign w:val="center"/>
          </w:tcPr>
          <w:p w14:paraId="53CAC8A1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14:paraId="2C554442" w14:textId="77777777" w:rsidR="005938D5" w:rsidRDefault="005938D5" w:rsidP="005938D5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5E286693" w14:textId="77777777" w:rsidR="005938D5" w:rsidRDefault="005938D5" w:rsidP="005938D5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  <w:r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>Specific reference:</w:t>
      </w:r>
    </w:p>
    <w:p w14:paraId="4EF403FF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  <w:proofErr w:type="spellStart"/>
      <w:r w:rsidRPr="00597154">
        <w:rPr>
          <w:rFonts w:ascii="Arial" w:hAnsi="Arial" w:cs="Arial"/>
          <w:sz w:val="22"/>
          <w:szCs w:val="22"/>
          <w:lang w:val="en-GB"/>
        </w:rPr>
        <w:t>Jarling</w:t>
      </w:r>
      <w:proofErr w:type="spellEnd"/>
      <w:r w:rsidRPr="00597154">
        <w:rPr>
          <w:rFonts w:ascii="Arial" w:hAnsi="Arial" w:cs="Arial"/>
          <w:sz w:val="22"/>
          <w:szCs w:val="22"/>
          <w:lang w:val="en-GB"/>
        </w:rPr>
        <w:t xml:space="preserve"> M, </w:t>
      </w:r>
      <w:proofErr w:type="spellStart"/>
      <w:r w:rsidRPr="00597154">
        <w:rPr>
          <w:rFonts w:ascii="Arial" w:hAnsi="Arial" w:cs="Arial"/>
          <w:sz w:val="22"/>
          <w:szCs w:val="22"/>
          <w:lang w:val="en-GB"/>
        </w:rPr>
        <w:t>Bartkowiak</w:t>
      </w:r>
      <w:proofErr w:type="spellEnd"/>
      <w:r w:rsidRPr="00597154">
        <w:rPr>
          <w:rFonts w:ascii="Arial" w:hAnsi="Arial" w:cs="Arial"/>
          <w:sz w:val="22"/>
          <w:szCs w:val="22"/>
          <w:lang w:val="en-GB"/>
        </w:rPr>
        <w:t xml:space="preserve"> K, </w:t>
      </w:r>
      <w:proofErr w:type="spellStart"/>
      <w:r w:rsidRPr="00597154">
        <w:rPr>
          <w:rFonts w:ascii="Arial" w:hAnsi="Arial" w:cs="Arial"/>
          <w:sz w:val="22"/>
          <w:szCs w:val="22"/>
          <w:lang w:val="en-GB"/>
        </w:rPr>
        <w:t>Robenek</w:t>
      </w:r>
      <w:proofErr w:type="spellEnd"/>
      <w:r w:rsidRPr="00597154">
        <w:rPr>
          <w:rFonts w:ascii="Arial" w:hAnsi="Arial" w:cs="Arial"/>
          <w:sz w:val="22"/>
          <w:szCs w:val="22"/>
          <w:lang w:val="en-GB"/>
        </w:rPr>
        <w:t xml:space="preserve"> H, Pape H, Meinhardt F. Isolation of phages infecting </w:t>
      </w:r>
      <w:proofErr w:type="spellStart"/>
      <w:r w:rsidRPr="00597154">
        <w:rPr>
          <w:rFonts w:ascii="Arial" w:hAnsi="Arial" w:cs="Arial"/>
          <w:sz w:val="22"/>
          <w:szCs w:val="22"/>
          <w:lang w:val="en-GB"/>
        </w:rPr>
        <w:t>Actinoplanes</w:t>
      </w:r>
      <w:proofErr w:type="spellEnd"/>
      <w:r w:rsidRPr="00597154">
        <w:rPr>
          <w:rFonts w:ascii="Arial" w:hAnsi="Arial" w:cs="Arial"/>
          <w:sz w:val="22"/>
          <w:szCs w:val="22"/>
          <w:lang w:val="en-GB"/>
        </w:rPr>
        <w:t xml:space="preserve"> SN223 and characterization of two of these viruses. </w:t>
      </w:r>
      <w:proofErr w:type="spellStart"/>
      <w:r w:rsidRPr="00597154">
        <w:rPr>
          <w:rFonts w:ascii="Arial" w:hAnsi="Arial" w:cs="Arial"/>
          <w:sz w:val="22"/>
          <w:szCs w:val="22"/>
          <w:lang w:val="en-GB"/>
        </w:rPr>
        <w:t>Appl</w:t>
      </w:r>
      <w:proofErr w:type="spellEnd"/>
      <w:r w:rsidRPr="00597154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597154">
        <w:rPr>
          <w:rFonts w:ascii="Arial" w:hAnsi="Arial" w:cs="Arial"/>
          <w:sz w:val="22"/>
          <w:szCs w:val="22"/>
          <w:lang w:val="en-GB"/>
        </w:rPr>
        <w:t>Microbiol</w:t>
      </w:r>
      <w:proofErr w:type="spellEnd"/>
      <w:r w:rsidRPr="00597154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597154">
        <w:rPr>
          <w:rFonts w:ascii="Arial" w:hAnsi="Arial" w:cs="Arial"/>
          <w:sz w:val="22"/>
          <w:szCs w:val="22"/>
          <w:lang w:val="en-GB"/>
        </w:rPr>
        <w:t>Biotechnol</w:t>
      </w:r>
      <w:proofErr w:type="spellEnd"/>
      <w:r w:rsidRPr="00597154">
        <w:rPr>
          <w:rFonts w:ascii="Arial" w:hAnsi="Arial" w:cs="Arial"/>
          <w:sz w:val="22"/>
          <w:szCs w:val="22"/>
          <w:lang w:val="en-GB"/>
        </w:rPr>
        <w:t xml:space="preserve">. 2004 Apr;64(2):250-4. </w:t>
      </w:r>
      <w:proofErr w:type="spellStart"/>
      <w:r w:rsidRPr="00597154">
        <w:rPr>
          <w:rFonts w:ascii="Arial" w:hAnsi="Arial" w:cs="Arial"/>
          <w:sz w:val="22"/>
          <w:szCs w:val="22"/>
          <w:lang w:val="en-GB"/>
        </w:rPr>
        <w:t>doi</w:t>
      </w:r>
      <w:proofErr w:type="spellEnd"/>
      <w:r w:rsidRPr="00597154">
        <w:rPr>
          <w:rFonts w:ascii="Arial" w:hAnsi="Arial" w:cs="Arial"/>
          <w:sz w:val="22"/>
          <w:szCs w:val="22"/>
          <w:lang w:val="en-GB"/>
        </w:rPr>
        <w:t xml:space="preserve">: 10.1007/s00253-003-1473-6. </w:t>
      </w:r>
      <w:proofErr w:type="spellStart"/>
      <w:r w:rsidRPr="00597154">
        <w:rPr>
          <w:rFonts w:ascii="Arial" w:hAnsi="Arial" w:cs="Arial"/>
          <w:sz w:val="22"/>
          <w:szCs w:val="22"/>
          <w:lang w:val="en-GB"/>
        </w:rPr>
        <w:t>Epub</w:t>
      </w:r>
      <w:proofErr w:type="spellEnd"/>
      <w:r w:rsidRPr="00597154">
        <w:rPr>
          <w:rFonts w:ascii="Arial" w:hAnsi="Arial" w:cs="Arial"/>
          <w:sz w:val="22"/>
          <w:szCs w:val="22"/>
          <w:lang w:val="en-GB"/>
        </w:rPr>
        <w:t xml:space="preserve"> 2003 Oct 29. PMID: 14586581.</w:t>
      </w:r>
    </w:p>
    <w:p w14:paraId="024A2B60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p w14:paraId="726EBE44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  <w:proofErr w:type="spellStart"/>
      <w:r w:rsidRPr="00597154">
        <w:rPr>
          <w:rFonts w:ascii="Arial" w:hAnsi="Arial" w:cs="Arial"/>
          <w:sz w:val="22"/>
          <w:szCs w:val="22"/>
          <w:lang w:val="en-GB"/>
        </w:rPr>
        <w:t>Jarling</w:t>
      </w:r>
      <w:proofErr w:type="spellEnd"/>
      <w:r w:rsidRPr="00597154">
        <w:rPr>
          <w:rFonts w:ascii="Arial" w:hAnsi="Arial" w:cs="Arial"/>
          <w:sz w:val="22"/>
          <w:szCs w:val="22"/>
          <w:lang w:val="en-GB"/>
        </w:rPr>
        <w:t xml:space="preserve"> M, </w:t>
      </w:r>
      <w:proofErr w:type="spellStart"/>
      <w:r w:rsidRPr="00597154">
        <w:rPr>
          <w:rFonts w:ascii="Arial" w:hAnsi="Arial" w:cs="Arial"/>
          <w:sz w:val="22"/>
          <w:szCs w:val="22"/>
          <w:lang w:val="en-GB"/>
        </w:rPr>
        <w:t>Bartkowiak</w:t>
      </w:r>
      <w:proofErr w:type="spellEnd"/>
      <w:r w:rsidRPr="00597154">
        <w:rPr>
          <w:rFonts w:ascii="Arial" w:hAnsi="Arial" w:cs="Arial"/>
          <w:sz w:val="22"/>
          <w:szCs w:val="22"/>
          <w:lang w:val="en-GB"/>
        </w:rPr>
        <w:t xml:space="preserve"> K, Pape H, Meinhardt F. The genome of phiAsp2, an </w:t>
      </w:r>
      <w:proofErr w:type="spellStart"/>
      <w:r w:rsidRPr="00597154">
        <w:rPr>
          <w:rFonts w:ascii="Arial" w:hAnsi="Arial" w:cs="Arial"/>
          <w:sz w:val="22"/>
          <w:szCs w:val="22"/>
          <w:lang w:val="en-GB"/>
        </w:rPr>
        <w:t>actinoplanes</w:t>
      </w:r>
      <w:proofErr w:type="spellEnd"/>
      <w:r w:rsidRPr="00597154">
        <w:rPr>
          <w:rFonts w:ascii="Arial" w:hAnsi="Arial" w:cs="Arial"/>
          <w:sz w:val="22"/>
          <w:szCs w:val="22"/>
          <w:lang w:val="en-GB"/>
        </w:rPr>
        <w:t xml:space="preserve"> infecting phage. Virus Genes. 2004 Aug;29(1):117-29. </w:t>
      </w:r>
      <w:proofErr w:type="spellStart"/>
      <w:r w:rsidRPr="00597154">
        <w:rPr>
          <w:rFonts w:ascii="Arial" w:hAnsi="Arial" w:cs="Arial"/>
          <w:sz w:val="22"/>
          <w:szCs w:val="22"/>
          <w:lang w:val="en-GB"/>
        </w:rPr>
        <w:t>doi</w:t>
      </w:r>
      <w:proofErr w:type="spellEnd"/>
      <w:r w:rsidRPr="00597154">
        <w:rPr>
          <w:rFonts w:ascii="Arial" w:hAnsi="Arial" w:cs="Arial"/>
          <w:sz w:val="22"/>
          <w:szCs w:val="22"/>
          <w:lang w:val="en-GB"/>
        </w:rPr>
        <w:t>: 10.1023/</w:t>
      </w:r>
      <w:proofErr w:type="gramStart"/>
      <w:r w:rsidRPr="00597154">
        <w:rPr>
          <w:rFonts w:ascii="Arial" w:hAnsi="Arial" w:cs="Arial"/>
          <w:sz w:val="22"/>
          <w:szCs w:val="22"/>
          <w:lang w:val="en-GB"/>
        </w:rPr>
        <w:t>B:VIRU</w:t>
      </w:r>
      <w:proofErr w:type="gramEnd"/>
      <w:r w:rsidRPr="00597154">
        <w:rPr>
          <w:rFonts w:ascii="Arial" w:hAnsi="Arial" w:cs="Arial"/>
          <w:sz w:val="22"/>
          <w:szCs w:val="22"/>
          <w:lang w:val="en-GB"/>
        </w:rPr>
        <w:t>.0000032795.17713.6c. PMID: 15215690.</w:t>
      </w:r>
    </w:p>
    <w:p w14:paraId="1D861FFB" w14:textId="77777777" w:rsidR="005938D5" w:rsidRPr="00597154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p w14:paraId="3D85B288" w14:textId="77777777" w:rsidR="005938D5" w:rsidRPr="001C2237" w:rsidRDefault="005938D5" w:rsidP="005938D5">
      <w:pPr>
        <w:pStyle w:val="BodyTextIndent"/>
        <w:numPr>
          <w:ilvl w:val="0"/>
          <w:numId w:val="25"/>
        </w:numPr>
        <w:spacing w:before="120" w:after="120"/>
        <w:rPr>
          <w:rFonts w:ascii="Arial" w:hAnsi="Arial" w:cs="Arial"/>
          <w:b/>
          <w:color w:val="0000FF"/>
          <w:szCs w:val="24"/>
        </w:rPr>
      </w:pPr>
      <w:r>
        <w:rPr>
          <w:rFonts w:ascii="Arial" w:hAnsi="Arial" w:cs="Arial"/>
          <w:b/>
          <w:color w:val="0000FF"/>
          <w:szCs w:val="24"/>
        </w:rPr>
        <w:t xml:space="preserve">To create a new single-species genus, </w:t>
      </w:r>
      <w:proofErr w:type="spellStart"/>
      <w:r>
        <w:rPr>
          <w:rFonts w:ascii="Arial" w:hAnsi="Arial" w:cs="Arial"/>
          <w:b/>
          <w:i/>
          <w:iCs/>
          <w:color w:val="0000FF"/>
          <w:szCs w:val="24"/>
        </w:rPr>
        <w:t>Amherst</w:t>
      </w:r>
      <w:r w:rsidRPr="00E27937">
        <w:rPr>
          <w:rFonts w:ascii="Arial" w:hAnsi="Arial" w:cs="Arial"/>
          <w:b/>
          <w:i/>
          <w:iCs/>
          <w:color w:val="0000FF"/>
          <w:szCs w:val="24"/>
        </w:rPr>
        <w:t>virus</w:t>
      </w:r>
      <w:proofErr w:type="spellEnd"/>
    </w:p>
    <w:p w14:paraId="4D1ED6C9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p w14:paraId="3322AC85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Origin of the name of this taxon:  </w:t>
      </w:r>
      <w:r w:rsidRPr="007F6A64">
        <w:rPr>
          <w:rFonts w:ascii="Arial" w:hAnsi="Arial" w:cs="Arial"/>
          <w:sz w:val="22"/>
          <w:szCs w:val="22"/>
          <w:lang w:val="en-GB"/>
        </w:rPr>
        <w:t>Th</w:t>
      </w:r>
      <w:r>
        <w:rPr>
          <w:rFonts w:ascii="Arial" w:hAnsi="Arial" w:cs="Arial"/>
          <w:sz w:val="22"/>
          <w:szCs w:val="22"/>
          <w:lang w:val="en-GB"/>
        </w:rPr>
        <w:t xml:space="preserve">e name of this taxon derives from the </w:t>
      </w:r>
      <w:proofErr w:type="gramStart"/>
      <w:r>
        <w:rPr>
          <w:rFonts w:ascii="Arial" w:hAnsi="Arial" w:cs="Arial"/>
          <w:sz w:val="22"/>
          <w:szCs w:val="22"/>
          <w:lang w:val="en-GB"/>
        </w:rPr>
        <w:t xml:space="preserve">location,  </w:t>
      </w:r>
      <w:r w:rsidRPr="00C1023F">
        <w:rPr>
          <w:rFonts w:ascii="Arial" w:hAnsi="Arial" w:cs="Arial"/>
          <w:sz w:val="22"/>
          <w:szCs w:val="22"/>
          <w:lang w:val="en-GB"/>
        </w:rPr>
        <w:t>Amherst</w:t>
      </w:r>
      <w:proofErr w:type="gramEnd"/>
      <w:r w:rsidRPr="00C1023F">
        <w:rPr>
          <w:rFonts w:ascii="Arial" w:hAnsi="Arial" w:cs="Arial"/>
          <w:sz w:val="22"/>
          <w:szCs w:val="22"/>
          <w:lang w:val="en-GB"/>
        </w:rPr>
        <w:t>, MA</w:t>
      </w:r>
      <w:r>
        <w:rPr>
          <w:rFonts w:ascii="Arial" w:hAnsi="Arial" w:cs="Arial"/>
          <w:sz w:val="22"/>
          <w:szCs w:val="22"/>
          <w:lang w:val="en-GB"/>
        </w:rPr>
        <w:t xml:space="preserve"> where the first virus of its type </w:t>
      </w:r>
      <w:bookmarkStart w:id="4" w:name="_Hlk132371182"/>
      <w:proofErr w:type="spellStart"/>
      <w:r w:rsidRPr="00DE3FCD">
        <w:rPr>
          <w:rFonts w:ascii="Arial" w:hAnsi="Arial" w:cs="Arial"/>
          <w:sz w:val="22"/>
          <w:szCs w:val="22"/>
          <w:lang w:val="en-GB"/>
        </w:rPr>
        <w:t>Microbacterium</w:t>
      </w:r>
      <w:proofErr w:type="spellEnd"/>
      <w:r w:rsidRPr="00DE3FCD">
        <w:rPr>
          <w:rFonts w:ascii="Arial" w:hAnsi="Arial" w:cs="Arial"/>
          <w:sz w:val="22"/>
          <w:szCs w:val="22"/>
          <w:lang w:val="en-GB"/>
        </w:rPr>
        <w:t xml:space="preserve"> phage </w:t>
      </w:r>
      <w:proofErr w:type="spellStart"/>
      <w:r w:rsidRPr="00DE3FCD">
        <w:rPr>
          <w:rFonts w:ascii="Arial" w:hAnsi="Arial" w:cs="Arial"/>
          <w:sz w:val="22"/>
          <w:szCs w:val="22"/>
          <w:lang w:val="en-GB"/>
        </w:rPr>
        <w:t>PineapplePizza</w:t>
      </w:r>
      <w:bookmarkEnd w:id="4"/>
      <w:proofErr w:type="spellEnd"/>
      <w:r>
        <w:rPr>
          <w:rFonts w:ascii="Arial" w:hAnsi="Arial" w:cs="Arial"/>
          <w:sz w:val="22"/>
          <w:szCs w:val="22"/>
          <w:lang w:val="en-GB"/>
        </w:rPr>
        <w:t xml:space="preserve"> was isolated</w:t>
      </w:r>
    </w:p>
    <w:p w14:paraId="54413971" w14:textId="77777777" w:rsidR="005938D5" w:rsidRPr="007F6A64" w:rsidRDefault="005938D5" w:rsidP="005938D5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654576B2" w14:textId="17876A76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Historical aspects: 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This </w:t>
      </w:r>
      <w:r>
        <w:rPr>
          <w:rFonts w:ascii="Arial" w:hAnsi="Arial" w:cs="Arial"/>
          <w:sz w:val="22"/>
          <w:szCs w:val="22"/>
          <w:lang w:val="en-GB"/>
        </w:rPr>
        <w:t xml:space="preserve">lytic </w:t>
      </w:r>
      <w:proofErr w:type="spellStart"/>
      <w:r>
        <w:rPr>
          <w:rFonts w:ascii="Arial" w:hAnsi="Arial" w:cs="Arial"/>
          <w:sz w:val="22"/>
          <w:szCs w:val="22"/>
          <w:lang w:val="en-GB"/>
        </w:rPr>
        <w:t>podo</w:t>
      </w:r>
      <w:r w:rsidRPr="009D1136">
        <w:rPr>
          <w:rFonts w:ascii="Arial" w:hAnsi="Arial" w:cs="Arial"/>
          <w:sz w:val="22"/>
          <w:szCs w:val="22"/>
          <w:lang w:val="en-GB"/>
        </w:rPr>
        <w:t>phage</w:t>
      </w:r>
      <w:proofErr w:type="spellEnd"/>
      <w:r w:rsidRPr="009D1136">
        <w:rPr>
          <w:rFonts w:ascii="Arial" w:hAnsi="Arial" w:cs="Arial"/>
          <w:sz w:val="22"/>
          <w:szCs w:val="22"/>
          <w:lang w:val="en-GB"/>
        </w:rPr>
        <w:t xml:space="preserve"> was isolated </w:t>
      </w:r>
      <w:r>
        <w:rPr>
          <w:rFonts w:ascii="Arial" w:hAnsi="Arial" w:cs="Arial"/>
          <w:sz w:val="22"/>
          <w:szCs w:val="22"/>
          <w:lang w:val="en-GB"/>
        </w:rPr>
        <w:t xml:space="preserve">from soil 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against </w:t>
      </w:r>
      <w:proofErr w:type="spellStart"/>
      <w:r w:rsidRPr="00FD6620">
        <w:rPr>
          <w:rFonts w:ascii="Arial" w:hAnsi="Arial" w:cs="Arial"/>
          <w:sz w:val="22"/>
          <w:szCs w:val="22"/>
          <w:lang w:val="en-GB"/>
        </w:rPr>
        <w:t>Microbacterium</w:t>
      </w:r>
      <w:proofErr w:type="spellEnd"/>
      <w:r w:rsidRPr="00FD6620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FD6620">
        <w:rPr>
          <w:rFonts w:ascii="Arial" w:hAnsi="Arial" w:cs="Arial"/>
          <w:sz w:val="22"/>
          <w:szCs w:val="22"/>
          <w:lang w:val="en-GB"/>
        </w:rPr>
        <w:t>foliorum</w:t>
      </w:r>
      <w:proofErr w:type="spellEnd"/>
      <w:r w:rsidRPr="00FD6620">
        <w:rPr>
          <w:rFonts w:ascii="Arial" w:hAnsi="Arial" w:cs="Arial"/>
          <w:sz w:val="22"/>
          <w:szCs w:val="22"/>
          <w:lang w:val="en-GB"/>
        </w:rPr>
        <w:t xml:space="preserve"> NRRL B-24224</w:t>
      </w:r>
      <w:r>
        <w:rPr>
          <w:rFonts w:ascii="Arial" w:hAnsi="Arial" w:cs="Arial"/>
          <w:sz w:val="22"/>
          <w:szCs w:val="22"/>
          <w:lang w:val="en-GB"/>
        </w:rPr>
        <w:t xml:space="preserve"> 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by </w:t>
      </w:r>
      <w:r w:rsidRPr="00FD6620">
        <w:rPr>
          <w:rFonts w:ascii="Arial" w:hAnsi="Arial" w:cs="Arial"/>
          <w:sz w:val="22"/>
          <w:szCs w:val="22"/>
          <w:lang w:val="en-GB"/>
        </w:rPr>
        <w:t xml:space="preserve">Juan Brito </w:t>
      </w:r>
      <w:r w:rsidRPr="009D1136">
        <w:rPr>
          <w:rFonts w:ascii="Arial" w:hAnsi="Arial" w:cs="Arial"/>
          <w:sz w:val="22"/>
          <w:szCs w:val="22"/>
          <w:lang w:val="en-GB"/>
        </w:rPr>
        <w:t>(</w:t>
      </w:r>
      <w:r w:rsidRPr="00FD6620">
        <w:rPr>
          <w:rFonts w:ascii="Arial" w:hAnsi="Arial" w:cs="Arial"/>
          <w:sz w:val="22"/>
          <w:szCs w:val="22"/>
          <w:lang w:val="en-GB"/>
        </w:rPr>
        <w:t>University of Massachusetts Amherst</w:t>
      </w:r>
      <w:r>
        <w:rPr>
          <w:rFonts w:ascii="Arial" w:hAnsi="Arial" w:cs="Arial"/>
          <w:sz w:val="22"/>
          <w:szCs w:val="22"/>
          <w:lang w:val="en-GB"/>
        </w:rPr>
        <w:t xml:space="preserve">, MA 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USA) as part of the </w:t>
      </w:r>
      <w:r w:rsidRPr="00F418FF">
        <w:rPr>
          <w:rFonts w:ascii="Arial" w:hAnsi="Arial" w:cs="Arial"/>
          <w:sz w:val="22"/>
          <w:szCs w:val="22"/>
          <w:lang w:val="en-GB"/>
        </w:rPr>
        <w:t>Science Education Alliance-Phage Hunters Advancing Genomics and Evolutionary Science</w:t>
      </w:r>
      <w:r>
        <w:rPr>
          <w:rFonts w:ascii="Arial" w:hAnsi="Arial" w:cs="Arial"/>
          <w:sz w:val="22"/>
          <w:szCs w:val="22"/>
          <w:lang w:val="en-GB"/>
        </w:rPr>
        <w:t xml:space="preserve"> program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.  The genome </w:t>
      </w:r>
      <w:r>
        <w:rPr>
          <w:rFonts w:ascii="Arial" w:hAnsi="Arial" w:cs="Arial"/>
          <w:sz w:val="22"/>
          <w:szCs w:val="22"/>
          <w:lang w:val="en-GB"/>
        </w:rPr>
        <w:t xml:space="preserve">has </w:t>
      </w:r>
      <w:r w:rsidR="003B05F4">
        <w:rPr>
          <w:rFonts w:ascii="Arial" w:hAnsi="Arial" w:cs="Arial"/>
          <w:sz w:val="22"/>
          <w:szCs w:val="22"/>
          <w:lang w:val="en-GB"/>
        </w:rPr>
        <w:t>a c</w:t>
      </w:r>
      <w:r w:rsidRPr="00FD6620">
        <w:rPr>
          <w:rFonts w:ascii="Arial" w:hAnsi="Arial" w:cs="Arial"/>
          <w:sz w:val="22"/>
          <w:szCs w:val="22"/>
          <w:lang w:val="en-GB"/>
        </w:rPr>
        <w:t xml:space="preserve">ovalent </w:t>
      </w:r>
      <w:r w:rsidR="003B05F4">
        <w:rPr>
          <w:rFonts w:ascii="Arial" w:hAnsi="Arial" w:cs="Arial"/>
          <w:sz w:val="22"/>
          <w:szCs w:val="22"/>
          <w:lang w:val="en-GB"/>
        </w:rPr>
        <w:t>t</w:t>
      </w:r>
      <w:r w:rsidRPr="00FD6620">
        <w:rPr>
          <w:rFonts w:ascii="Arial" w:hAnsi="Arial" w:cs="Arial"/>
          <w:sz w:val="22"/>
          <w:szCs w:val="22"/>
          <w:lang w:val="en-GB"/>
        </w:rPr>
        <w:t xml:space="preserve">erminal </w:t>
      </w:r>
      <w:r w:rsidR="003B05F4">
        <w:rPr>
          <w:rFonts w:ascii="Arial" w:hAnsi="Arial" w:cs="Arial"/>
          <w:sz w:val="22"/>
          <w:szCs w:val="22"/>
          <w:lang w:val="en-GB"/>
        </w:rPr>
        <w:t>p</w:t>
      </w:r>
      <w:r w:rsidRPr="00FD6620">
        <w:rPr>
          <w:rFonts w:ascii="Arial" w:hAnsi="Arial" w:cs="Arial"/>
          <w:sz w:val="22"/>
          <w:szCs w:val="22"/>
          <w:lang w:val="en-GB"/>
        </w:rPr>
        <w:t>rotein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.  The </w:t>
      </w:r>
      <w:proofErr w:type="spellStart"/>
      <w:r w:rsidRPr="009D1136">
        <w:rPr>
          <w:rFonts w:ascii="Arial" w:hAnsi="Arial" w:cs="Arial"/>
          <w:sz w:val="22"/>
          <w:szCs w:val="22"/>
          <w:lang w:val="en-GB"/>
        </w:rPr>
        <w:t>Actinobacteriophage</w:t>
      </w:r>
      <w:proofErr w:type="spellEnd"/>
      <w:r w:rsidRPr="009D1136">
        <w:rPr>
          <w:rFonts w:ascii="Arial" w:hAnsi="Arial" w:cs="Arial"/>
          <w:sz w:val="22"/>
          <w:szCs w:val="22"/>
          <w:lang w:val="en-GB"/>
        </w:rPr>
        <w:t xml:space="preserve"> Database considers this phage to be </w:t>
      </w:r>
      <w:r>
        <w:rPr>
          <w:rFonts w:ascii="Arial" w:hAnsi="Arial" w:cs="Arial"/>
          <w:sz w:val="22"/>
          <w:szCs w:val="22"/>
          <w:lang w:val="en-GB"/>
        </w:rPr>
        <w:t xml:space="preserve">a </w:t>
      </w:r>
      <w:r w:rsidR="003B05F4">
        <w:rPr>
          <w:rFonts w:ascii="Arial" w:hAnsi="Arial" w:cs="Arial"/>
          <w:sz w:val="22"/>
          <w:szCs w:val="22"/>
          <w:lang w:val="en-GB"/>
        </w:rPr>
        <w:t>s</w:t>
      </w:r>
      <w:r>
        <w:rPr>
          <w:rFonts w:ascii="Arial" w:hAnsi="Arial" w:cs="Arial"/>
          <w:sz w:val="22"/>
          <w:szCs w:val="22"/>
          <w:lang w:val="en-GB"/>
        </w:rPr>
        <w:t>ingleton. Morphologically this phage is related to bacillus phage phi29.</w:t>
      </w:r>
    </w:p>
    <w:p w14:paraId="34E771EB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p w14:paraId="2E0A0363" w14:textId="77777777" w:rsidR="005938D5" w:rsidRDefault="005938D5" w:rsidP="005938D5">
      <w:pPr>
        <w:jc w:val="center"/>
        <w:rPr>
          <w:rFonts w:ascii="Arial" w:hAnsi="Arial" w:cs="Arial"/>
          <w:b/>
          <w:color w:val="0000FF"/>
          <w:sz w:val="22"/>
          <w:szCs w:val="22"/>
          <w:lang w:val="en-GB"/>
        </w:rPr>
      </w:pPr>
      <w:r>
        <w:rPr>
          <w:rFonts w:ascii="Arial" w:hAnsi="Arial" w:cs="Arial"/>
          <w:b/>
          <w:noProof/>
          <w:color w:val="0000FF"/>
          <w:sz w:val="22"/>
          <w:szCs w:val="22"/>
          <w:lang w:val="en-GB"/>
        </w:rPr>
        <w:drawing>
          <wp:inline distT="0" distB="0" distL="0" distR="0" wp14:anchorId="2B978F23" wp14:editId="705AFAC4">
            <wp:extent cx="2260600" cy="2137362"/>
            <wp:effectExtent l="0" t="0" r="6350" b="0"/>
            <wp:docPr id="21" name="Picture 21" descr="A picture containing nature, snow, black and white, monochro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A picture containing nature, snow, black and white, monochrome&#10;&#10;Description automatically generated"/>
                    <pic:cNvPicPr/>
                  </pic:nvPicPr>
                  <pic:blipFill rotWithShape="1"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50" t="36500" r="13730" b="11479"/>
                    <a:stretch/>
                  </pic:blipFill>
                  <pic:spPr bwMode="auto">
                    <a:xfrm>
                      <a:off x="0" y="0"/>
                      <a:ext cx="2274407" cy="21504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30BD96" w14:textId="77777777" w:rsidR="005938D5" w:rsidRDefault="005938D5" w:rsidP="005938D5">
      <w:pPr>
        <w:rPr>
          <w:rFonts w:ascii="Arial" w:hAnsi="Arial" w:cs="Arial"/>
          <w:b/>
          <w:color w:val="0000FF"/>
          <w:sz w:val="22"/>
          <w:szCs w:val="22"/>
          <w:lang w:val="en-GB"/>
        </w:rPr>
      </w:pPr>
    </w:p>
    <w:p w14:paraId="55E60E6A" w14:textId="77777777" w:rsidR="005938D5" w:rsidRDefault="005938D5" w:rsidP="005938D5">
      <w:pPr>
        <w:rPr>
          <w:rFonts w:ascii="Arial" w:hAnsi="Arial" w:cs="Arial"/>
          <w:bCs/>
          <w:sz w:val="22"/>
          <w:szCs w:val="22"/>
          <w:lang w:val="en-GB"/>
        </w:rPr>
      </w:pPr>
      <w:r w:rsidRPr="007F6A64">
        <w:rPr>
          <w:rFonts w:ascii="Arial" w:hAnsi="Arial" w:cs="Arial"/>
          <w:b/>
          <w:color w:val="0000FF"/>
          <w:sz w:val="22"/>
          <w:szCs w:val="22"/>
          <w:lang w:val="en-GB"/>
        </w:rPr>
        <w:t xml:space="preserve">Electron micrograph: </w:t>
      </w:r>
      <w:r w:rsidRPr="004900A8">
        <w:rPr>
          <w:rFonts w:ascii="Arial" w:hAnsi="Arial" w:cs="Arial"/>
          <w:bCs/>
          <w:sz w:val="22"/>
          <w:szCs w:val="22"/>
          <w:lang w:val="en-GB"/>
        </w:rPr>
        <w:t xml:space="preserve">Electron micrographs of negatively stained </w:t>
      </w:r>
      <w:proofErr w:type="spellStart"/>
      <w:r w:rsidRPr="00FD6620">
        <w:rPr>
          <w:rFonts w:ascii="Arial" w:hAnsi="Arial" w:cs="Arial"/>
          <w:bCs/>
          <w:sz w:val="22"/>
          <w:szCs w:val="22"/>
          <w:lang w:val="en-GB"/>
        </w:rPr>
        <w:t>Microbacterium</w:t>
      </w:r>
      <w:proofErr w:type="spellEnd"/>
      <w:r w:rsidRPr="00FD6620">
        <w:rPr>
          <w:rFonts w:ascii="Arial" w:hAnsi="Arial" w:cs="Arial"/>
          <w:bCs/>
          <w:sz w:val="22"/>
          <w:szCs w:val="22"/>
          <w:lang w:val="en-GB"/>
        </w:rPr>
        <w:t xml:space="preserve"> phage </w:t>
      </w:r>
      <w:proofErr w:type="spellStart"/>
      <w:r w:rsidRPr="00FD6620">
        <w:rPr>
          <w:rFonts w:ascii="Arial" w:hAnsi="Arial" w:cs="Arial"/>
          <w:bCs/>
          <w:sz w:val="22"/>
          <w:szCs w:val="22"/>
          <w:lang w:val="en-GB"/>
        </w:rPr>
        <w:t>PineapplePizza</w:t>
      </w:r>
      <w:proofErr w:type="spellEnd"/>
      <w:r w:rsidRPr="004900A8">
        <w:rPr>
          <w:rFonts w:ascii="Arial" w:hAnsi="Arial" w:cs="Arial"/>
          <w:bCs/>
          <w:sz w:val="22"/>
          <w:szCs w:val="22"/>
          <w:lang w:val="en-GB"/>
        </w:rPr>
        <w:t xml:space="preserve"> (</w:t>
      </w:r>
      <w:hyperlink r:id="rId70" w:history="1">
        <w:r w:rsidRPr="00F67411">
          <w:rPr>
            <w:rStyle w:val="Hyperlink"/>
            <w:rFonts w:ascii="Arial" w:hAnsi="Arial" w:cs="Arial"/>
            <w:bCs/>
            <w:sz w:val="22"/>
            <w:szCs w:val="22"/>
            <w:lang w:val="en-GB"/>
          </w:rPr>
          <w:t>https://phagesdb.org/phages/PineapplePizza/</w:t>
        </w:r>
      </w:hyperlink>
      <w:r w:rsidRPr="004900A8">
        <w:rPr>
          <w:rFonts w:ascii="Arial" w:hAnsi="Arial" w:cs="Arial"/>
          <w:bCs/>
          <w:sz w:val="22"/>
          <w:szCs w:val="22"/>
          <w:lang w:val="en-GB"/>
        </w:rPr>
        <w:t xml:space="preserve">).  Limited permission was granted by The </w:t>
      </w:r>
      <w:proofErr w:type="spellStart"/>
      <w:r w:rsidRPr="004900A8">
        <w:rPr>
          <w:rFonts w:ascii="Arial" w:hAnsi="Arial" w:cs="Arial"/>
          <w:bCs/>
          <w:sz w:val="22"/>
          <w:szCs w:val="22"/>
          <w:lang w:val="en-GB"/>
        </w:rPr>
        <w:t>Actinobacteriophages</w:t>
      </w:r>
      <w:proofErr w:type="spellEnd"/>
      <w:r w:rsidRPr="004900A8">
        <w:rPr>
          <w:rFonts w:ascii="Arial" w:hAnsi="Arial" w:cs="Arial"/>
          <w:bCs/>
          <w:sz w:val="22"/>
          <w:szCs w:val="22"/>
          <w:lang w:val="en-GB"/>
        </w:rPr>
        <w:t xml:space="preserve"> Database (</w:t>
      </w:r>
      <w:hyperlink r:id="rId71" w:history="1">
        <w:r w:rsidRPr="00101185">
          <w:rPr>
            <w:rStyle w:val="Hyperlink"/>
            <w:rFonts w:ascii="Arial" w:hAnsi="Arial" w:cs="Arial"/>
            <w:bCs/>
            <w:sz w:val="22"/>
            <w:szCs w:val="22"/>
            <w:lang w:val="en-GB"/>
          </w:rPr>
          <w:t>https://phagesdb.org/</w:t>
        </w:r>
      </w:hyperlink>
      <w:r w:rsidRPr="004900A8">
        <w:rPr>
          <w:rFonts w:ascii="Arial" w:hAnsi="Arial" w:cs="Arial"/>
          <w:bCs/>
          <w:sz w:val="22"/>
          <w:szCs w:val="22"/>
          <w:lang w:val="en-GB"/>
        </w:rPr>
        <w:t xml:space="preserve">), funded by the </w:t>
      </w:r>
      <w:r w:rsidRPr="004900A8">
        <w:rPr>
          <w:rFonts w:ascii="Arial" w:hAnsi="Arial" w:cs="Arial"/>
          <w:bCs/>
          <w:sz w:val="22"/>
          <w:szCs w:val="22"/>
          <w:lang w:val="en-GB"/>
        </w:rPr>
        <w:lastRenderedPageBreak/>
        <w:t xml:space="preserve">Howard Hughes Medical Institute, to use this electron micrograph for this taxonomy proposal; it cannot be reused without permission of The </w:t>
      </w:r>
      <w:proofErr w:type="spellStart"/>
      <w:r w:rsidRPr="004900A8">
        <w:rPr>
          <w:rFonts w:ascii="Arial" w:hAnsi="Arial" w:cs="Arial"/>
          <w:bCs/>
          <w:sz w:val="22"/>
          <w:szCs w:val="22"/>
          <w:lang w:val="en-GB"/>
        </w:rPr>
        <w:t>Actinobacteriophages</w:t>
      </w:r>
      <w:proofErr w:type="spellEnd"/>
      <w:r w:rsidRPr="004900A8">
        <w:rPr>
          <w:rFonts w:ascii="Arial" w:hAnsi="Arial" w:cs="Arial"/>
          <w:bCs/>
          <w:sz w:val="22"/>
          <w:szCs w:val="22"/>
          <w:lang w:val="en-GB"/>
        </w:rPr>
        <w:t xml:space="preserve"> Database.  </w:t>
      </w:r>
    </w:p>
    <w:p w14:paraId="75C3DA10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p w14:paraId="759184AE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p w14:paraId="6A9C0490" w14:textId="77777777" w:rsidR="005938D5" w:rsidRPr="001970D7" w:rsidRDefault="005938D5" w:rsidP="005938D5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>Genome summary:</w:t>
      </w:r>
      <w:r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 </w:t>
      </w:r>
    </w:p>
    <w:p w14:paraId="7E68042A" w14:textId="77777777" w:rsidR="005938D5" w:rsidRPr="007F6A64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tbl>
      <w:tblPr>
        <w:tblStyle w:val="TableGrid"/>
        <w:tblW w:w="8639" w:type="dxa"/>
        <w:tblLook w:val="04A0" w:firstRow="1" w:lastRow="0" w:firstColumn="1" w:lastColumn="0" w:noHBand="0" w:noVBand="1"/>
      </w:tblPr>
      <w:tblGrid>
        <w:gridCol w:w="3741"/>
        <w:gridCol w:w="1503"/>
        <w:gridCol w:w="756"/>
        <w:gridCol w:w="697"/>
        <w:gridCol w:w="853"/>
        <w:gridCol w:w="1089"/>
      </w:tblGrid>
      <w:tr w:rsidR="005938D5" w:rsidRPr="007F6A64" w14:paraId="3E2D4610" w14:textId="77777777" w:rsidTr="003B05F4"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4C91F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4B2DB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E5A7F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>Size (</w:t>
            </w:r>
            <w:proofErr w:type="spellStart"/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>Kb</w:t>
            </w:r>
            <w:proofErr w:type="spellEnd"/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272EE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00887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3E461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</w:p>
        </w:tc>
      </w:tr>
      <w:tr w:rsidR="005938D5" w:rsidRPr="007F6A64" w14:paraId="49E3F6AB" w14:textId="77777777" w:rsidTr="003B05F4"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5B212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DE3FCD">
              <w:rPr>
                <w:rFonts w:ascii="Arial" w:hAnsi="Arial" w:cs="Arial"/>
                <w:sz w:val="20"/>
                <w:szCs w:val="20"/>
                <w:lang w:val="en-GB"/>
              </w:rPr>
              <w:t>Microbacterium</w:t>
            </w:r>
            <w:proofErr w:type="spellEnd"/>
            <w:r w:rsidRPr="00DE3FCD">
              <w:rPr>
                <w:rFonts w:ascii="Arial" w:hAnsi="Arial" w:cs="Arial"/>
                <w:sz w:val="20"/>
                <w:szCs w:val="20"/>
                <w:lang w:val="en-GB"/>
              </w:rPr>
              <w:t xml:space="preserve"> phage </w:t>
            </w:r>
            <w:proofErr w:type="spellStart"/>
            <w:r w:rsidRPr="00DE3FCD">
              <w:rPr>
                <w:rFonts w:ascii="Arial" w:hAnsi="Arial" w:cs="Arial"/>
                <w:sz w:val="20"/>
                <w:szCs w:val="20"/>
                <w:lang w:val="en-GB"/>
              </w:rPr>
              <w:t>PineapplePizza</w:t>
            </w:r>
            <w:proofErr w:type="spellEnd"/>
          </w:p>
        </w:tc>
        <w:tc>
          <w:tcPr>
            <w:tcW w:w="1503" w:type="dxa"/>
            <w:vAlign w:val="center"/>
          </w:tcPr>
          <w:p w14:paraId="2BED49B6" w14:textId="77777777" w:rsidR="005938D5" w:rsidRPr="00E916FB" w:rsidRDefault="00000000" w:rsidP="008950D6">
            <w:pPr>
              <w:rPr>
                <w:rFonts w:ascii="Arial" w:hAnsi="Arial" w:cs="Arial"/>
                <w:sz w:val="20"/>
                <w:szCs w:val="20"/>
              </w:rPr>
            </w:pPr>
            <w:hyperlink r:id="rId72" w:tgtFrame="_blank" w:history="1">
              <w:r w:rsidR="005938D5">
                <w:rPr>
                  <w:rStyle w:val="Hyperlink"/>
                </w:rPr>
                <w:t>ON724010.1</w:t>
              </w:r>
            </w:hyperlink>
          </w:p>
        </w:tc>
        <w:tc>
          <w:tcPr>
            <w:tcW w:w="756" w:type="dxa"/>
            <w:vAlign w:val="center"/>
          </w:tcPr>
          <w:p w14:paraId="4931978B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16.66</w:t>
            </w:r>
          </w:p>
        </w:tc>
        <w:tc>
          <w:tcPr>
            <w:tcW w:w="697" w:type="dxa"/>
            <w:vAlign w:val="center"/>
          </w:tcPr>
          <w:p w14:paraId="0E8F93D4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53.6</w:t>
            </w:r>
          </w:p>
        </w:tc>
        <w:tc>
          <w:tcPr>
            <w:tcW w:w="853" w:type="dxa"/>
            <w:vAlign w:val="center"/>
          </w:tcPr>
          <w:p w14:paraId="3526E7CF" w14:textId="77777777" w:rsidR="005938D5" w:rsidRPr="00E916FB" w:rsidRDefault="00000000" w:rsidP="008950D6">
            <w:pPr>
              <w:rPr>
                <w:rFonts w:ascii="Arial" w:hAnsi="Arial" w:cs="Arial"/>
                <w:sz w:val="20"/>
                <w:szCs w:val="20"/>
              </w:rPr>
            </w:pPr>
            <w:hyperlink r:id="rId73" w:anchor="!/proteins/117616/1917938|Microbacterium phage PineapplePizza/viral segment/" w:history="1">
              <w:r w:rsidR="005938D5">
                <w:rPr>
                  <w:rStyle w:val="Hyperlink"/>
                  <w:color w:val="000080"/>
                </w:rPr>
                <w:t>23</w:t>
              </w:r>
            </w:hyperlink>
          </w:p>
        </w:tc>
        <w:tc>
          <w:tcPr>
            <w:tcW w:w="1089" w:type="dxa"/>
            <w:vAlign w:val="center"/>
          </w:tcPr>
          <w:p w14:paraId="3097C817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14:paraId="497ACF91" w14:textId="77777777" w:rsidR="005938D5" w:rsidRDefault="005938D5" w:rsidP="005938D5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0779D887" w14:textId="77777777" w:rsidR="005938D5" w:rsidRPr="001C2237" w:rsidRDefault="005938D5" w:rsidP="005938D5">
      <w:pPr>
        <w:pStyle w:val="BodyTextIndent"/>
        <w:numPr>
          <w:ilvl w:val="0"/>
          <w:numId w:val="25"/>
        </w:numPr>
        <w:spacing w:before="120" w:after="120"/>
        <w:rPr>
          <w:rFonts w:ascii="Arial" w:hAnsi="Arial" w:cs="Arial"/>
          <w:b/>
          <w:color w:val="0000FF"/>
          <w:szCs w:val="24"/>
        </w:rPr>
      </w:pPr>
      <w:r>
        <w:rPr>
          <w:rFonts w:ascii="Arial" w:hAnsi="Arial" w:cs="Arial"/>
          <w:b/>
          <w:color w:val="0000FF"/>
          <w:szCs w:val="24"/>
        </w:rPr>
        <w:t xml:space="preserve">To create a new single-species genus, </w:t>
      </w:r>
      <w:proofErr w:type="spellStart"/>
      <w:r w:rsidRPr="009B08A4">
        <w:rPr>
          <w:rFonts w:ascii="Arial" w:hAnsi="Arial" w:cs="Arial"/>
          <w:b/>
          <w:i/>
          <w:iCs/>
          <w:color w:val="0000FF"/>
          <w:szCs w:val="24"/>
        </w:rPr>
        <w:t>Pumpernickel</w:t>
      </w:r>
      <w:r w:rsidRPr="00E27937">
        <w:rPr>
          <w:rFonts w:ascii="Arial" w:hAnsi="Arial" w:cs="Arial"/>
          <w:b/>
          <w:i/>
          <w:iCs/>
          <w:color w:val="0000FF"/>
          <w:szCs w:val="24"/>
        </w:rPr>
        <w:t>virus</w:t>
      </w:r>
      <w:proofErr w:type="spellEnd"/>
    </w:p>
    <w:p w14:paraId="68746744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p w14:paraId="54AA8CB2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Origin of the name of this taxon:  </w:t>
      </w:r>
      <w:r w:rsidRPr="007F6A64">
        <w:rPr>
          <w:rFonts w:ascii="Arial" w:hAnsi="Arial" w:cs="Arial"/>
          <w:sz w:val="22"/>
          <w:szCs w:val="22"/>
          <w:lang w:val="en-GB"/>
        </w:rPr>
        <w:t>Th</w:t>
      </w:r>
      <w:r>
        <w:rPr>
          <w:rFonts w:ascii="Arial" w:hAnsi="Arial" w:cs="Arial"/>
          <w:sz w:val="22"/>
          <w:szCs w:val="22"/>
          <w:lang w:val="en-GB"/>
        </w:rPr>
        <w:t xml:space="preserve">e name of this taxon derives directly from the name of the first virus of its type </w:t>
      </w:r>
      <w:proofErr w:type="spellStart"/>
      <w:r w:rsidRPr="009B08A4">
        <w:rPr>
          <w:rFonts w:ascii="Arial" w:hAnsi="Arial" w:cs="Arial"/>
          <w:sz w:val="22"/>
          <w:szCs w:val="22"/>
          <w:lang w:val="en-GB"/>
        </w:rPr>
        <w:t>Microbacterium</w:t>
      </w:r>
      <w:proofErr w:type="spellEnd"/>
      <w:r w:rsidRPr="009B08A4">
        <w:rPr>
          <w:rFonts w:ascii="Arial" w:hAnsi="Arial" w:cs="Arial"/>
          <w:sz w:val="22"/>
          <w:szCs w:val="22"/>
          <w:lang w:val="en-GB"/>
        </w:rPr>
        <w:t xml:space="preserve"> phage </w:t>
      </w:r>
      <w:proofErr w:type="gramStart"/>
      <w:r w:rsidRPr="009B08A4">
        <w:rPr>
          <w:rFonts w:ascii="Arial" w:hAnsi="Arial" w:cs="Arial"/>
          <w:sz w:val="22"/>
          <w:szCs w:val="22"/>
          <w:lang w:val="en-GB"/>
        </w:rPr>
        <w:t>Pumpernickel</w:t>
      </w:r>
      <w:proofErr w:type="gramEnd"/>
    </w:p>
    <w:p w14:paraId="2DE45F35" w14:textId="77777777" w:rsidR="005938D5" w:rsidRPr="007F6A64" w:rsidRDefault="005938D5" w:rsidP="005938D5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2D25463A" w14:textId="23780390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Historical aspects: 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This </w:t>
      </w:r>
      <w:r>
        <w:rPr>
          <w:rFonts w:ascii="Arial" w:hAnsi="Arial" w:cs="Arial"/>
          <w:sz w:val="22"/>
          <w:szCs w:val="22"/>
          <w:lang w:val="en-GB"/>
        </w:rPr>
        <w:t xml:space="preserve">lytic </w:t>
      </w:r>
      <w:proofErr w:type="spellStart"/>
      <w:r>
        <w:rPr>
          <w:rFonts w:ascii="Arial" w:hAnsi="Arial" w:cs="Arial"/>
          <w:sz w:val="22"/>
          <w:szCs w:val="22"/>
          <w:lang w:val="en-GB"/>
        </w:rPr>
        <w:t>sipho</w:t>
      </w:r>
      <w:r w:rsidRPr="009D1136">
        <w:rPr>
          <w:rFonts w:ascii="Arial" w:hAnsi="Arial" w:cs="Arial"/>
          <w:sz w:val="22"/>
          <w:szCs w:val="22"/>
          <w:lang w:val="en-GB"/>
        </w:rPr>
        <w:t>phage</w:t>
      </w:r>
      <w:proofErr w:type="spellEnd"/>
      <w:r w:rsidRPr="009D1136">
        <w:rPr>
          <w:rFonts w:ascii="Arial" w:hAnsi="Arial" w:cs="Arial"/>
          <w:sz w:val="22"/>
          <w:szCs w:val="22"/>
          <w:lang w:val="en-GB"/>
        </w:rPr>
        <w:t xml:space="preserve"> was isolated </w:t>
      </w:r>
      <w:r>
        <w:rPr>
          <w:rFonts w:ascii="Arial" w:hAnsi="Arial" w:cs="Arial"/>
          <w:sz w:val="22"/>
          <w:szCs w:val="22"/>
          <w:lang w:val="en-GB"/>
        </w:rPr>
        <w:t xml:space="preserve">from soil 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against </w:t>
      </w:r>
      <w:proofErr w:type="spellStart"/>
      <w:r w:rsidRPr="009B08A4">
        <w:rPr>
          <w:rFonts w:ascii="Arial" w:hAnsi="Arial" w:cs="Arial"/>
          <w:sz w:val="22"/>
          <w:szCs w:val="22"/>
          <w:lang w:val="en-GB"/>
        </w:rPr>
        <w:t>Microbacterium</w:t>
      </w:r>
      <w:proofErr w:type="spellEnd"/>
      <w:r w:rsidRPr="009B08A4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9B08A4">
        <w:rPr>
          <w:rFonts w:ascii="Arial" w:hAnsi="Arial" w:cs="Arial"/>
          <w:sz w:val="22"/>
          <w:szCs w:val="22"/>
          <w:lang w:val="en-GB"/>
        </w:rPr>
        <w:t>paraoxydans</w:t>
      </w:r>
      <w:proofErr w:type="spellEnd"/>
      <w:r w:rsidRPr="009B08A4">
        <w:rPr>
          <w:rFonts w:ascii="Arial" w:hAnsi="Arial" w:cs="Arial"/>
          <w:sz w:val="22"/>
          <w:szCs w:val="22"/>
          <w:lang w:val="en-GB"/>
        </w:rPr>
        <w:t xml:space="preserve"> NRRL B-14843</w:t>
      </w:r>
      <w:r>
        <w:rPr>
          <w:rFonts w:ascii="Arial" w:hAnsi="Arial" w:cs="Arial"/>
          <w:sz w:val="22"/>
          <w:szCs w:val="22"/>
          <w:lang w:val="en-GB"/>
        </w:rPr>
        <w:t xml:space="preserve"> 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by </w:t>
      </w:r>
      <w:r w:rsidRPr="009B08A4">
        <w:rPr>
          <w:rFonts w:ascii="Arial" w:hAnsi="Arial" w:cs="Arial"/>
          <w:sz w:val="22"/>
          <w:szCs w:val="22"/>
          <w:lang w:val="en-GB"/>
        </w:rPr>
        <w:t xml:space="preserve">Ethan </w:t>
      </w:r>
      <w:proofErr w:type="spellStart"/>
      <w:r w:rsidRPr="009B08A4">
        <w:rPr>
          <w:rFonts w:ascii="Arial" w:hAnsi="Arial" w:cs="Arial"/>
          <w:sz w:val="22"/>
          <w:szCs w:val="22"/>
          <w:lang w:val="en-GB"/>
        </w:rPr>
        <w:t>Heelein</w:t>
      </w:r>
      <w:proofErr w:type="spellEnd"/>
      <w:r w:rsidRPr="00F418FF">
        <w:rPr>
          <w:rFonts w:ascii="Arial" w:hAnsi="Arial" w:cs="Arial"/>
          <w:sz w:val="22"/>
          <w:szCs w:val="22"/>
          <w:lang w:val="en-GB"/>
        </w:rPr>
        <w:t xml:space="preserve"> </w:t>
      </w:r>
      <w:r w:rsidRPr="009D1136">
        <w:rPr>
          <w:rFonts w:ascii="Arial" w:hAnsi="Arial" w:cs="Arial"/>
          <w:sz w:val="22"/>
          <w:szCs w:val="22"/>
          <w:lang w:val="en-GB"/>
        </w:rPr>
        <w:t>(</w:t>
      </w:r>
      <w:r w:rsidRPr="009B08A4">
        <w:rPr>
          <w:rFonts w:ascii="Arial" w:hAnsi="Arial" w:cs="Arial"/>
          <w:sz w:val="22"/>
          <w:szCs w:val="22"/>
          <w:lang w:val="en-GB"/>
        </w:rPr>
        <w:t>University of Wisconsin-River Falls</w:t>
      </w:r>
      <w:r>
        <w:rPr>
          <w:rFonts w:ascii="Arial" w:hAnsi="Arial" w:cs="Arial"/>
          <w:sz w:val="22"/>
          <w:szCs w:val="22"/>
          <w:lang w:val="en-GB"/>
        </w:rPr>
        <w:t xml:space="preserve">, </w:t>
      </w:r>
      <w:r w:rsidR="003B05F4">
        <w:rPr>
          <w:rFonts w:ascii="Arial" w:hAnsi="Arial" w:cs="Arial"/>
          <w:sz w:val="22"/>
          <w:szCs w:val="22"/>
          <w:lang w:val="en-GB"/>
        </w:rPr>
        <w:t>WI</w:t>
      </w:r>
      <w:r w:rsidR="003B05F4" w:rsidRPr="00F418FF">
        <w:rPr>
          <w:rFonts w:ascii="Arial" w:hAnsi="Arial" w:cs="Arial"/>
          <w:sz w:val="22"/>
          <w:szCs w:val="22"/>
          <w:lang w:val="en-GB"/>
        </w:rPr>
        <w:t xml:space="preserve"> </w:t>
      </w:r>
      <w:r w:rsidR="003B05F4">
        <w:rPr>
          <w:rFonts w:ascii="Arial" w:hAnsi="Arial" w:cs="Arial"/>
          <w:sz w:val="22"/>
          <w:szCs w:val="22"/>
          <w:lang w:val="en-GB"/>
        </w:rPr>
        <w:t>USA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) as part of the </w:t>
      </w:r>
      <w:r w:rsidRPr="00F418FF">
        <w:rPr>
          <w:rFonts w:ascii="Arial" w:hAnsi="Arial" w:cs="Arial"/>
          <w:sz w:val="22"/>
          <w:szCs w:val="22"/>
          <w:lang w:val="en-GB"/>
        </w:rPr>
        <w:t>Science Education Alliance-Phage Hunters Advancing Genomics and Evolutionary Science</w:t>
      </w:r>
      <w:r>
        <w:rPr>
          <w:rFonts w:ascii="Arial" w:hAnsi="Arial" w:cs="Arial"/>
          <w:sz w:val="22"/>
          <w:szCs w:val="22"/>
          <w:lang w:val="en-GB"/>
        </w:rPr>
        <w:t xml:space="preserve"> </w:t>
      </w:r>
      <w:r w:rsidRPr="003B05F4">
        <w:rPr>
          <w:rFonts w:ascii="Arial" w:hAnsi="Arial" w:cs="Arial"/>
          <w:sz w:val="22"/>
          <w:szCs w:val="22"/>
          <w:lang w:val="en-GB"/>
        </w:rPr>
        <w:t>program. The genome has</w:t>
      </w:r>
      <w:r w:rsidRPr="003B05F4">
        <w:rPr>
          <w:rFonts w:ascii="Arial" w:hAnsi="Arial" w:cs="Arial"/>
          <w:sz w:val="22"/>
          <w:szCs w:val="22"/>
        </w:rPr>
        <w:t xml:space="preserve"> </w:t>
      </w:r>
      <w:r w:rsidR="003B05F4" w:rsidRPr="003B05F4">
        <w:rPr>
          <w:rFonts w:ascii="Arial" w:hAnsi="Arial" w:cs="Arial"/>
          <w:sz w:val="22"/>
          <w:szCs w:val="22"/>
        </w:rPr>
        <w:t>d</w:t>
      </w:r>
      <w:proofErr w:type="spellStart"/>
      <w:r w:rsidRPr="003B05F4">
        <w:rPr>
          <w:rFonts w:ascii="Arial" w:hAnsi="Arial" w:cs="Arial"/>
          <w:sz w:val="22"/>
          <w:szCs w:val="22"/>
          <w:lang w:val="en-GB"/>
        </w:rPr>
        <w:t>irect</w:t>
      </w:r>
      <w:proofErr w:type="spellEnd"/>
      <w:r w:rsidRPr="003B05F4">
        <w:rPr>
          <w:rFonts w:ascii="Arial" w:hAnsi="Arial" w:cs="Arial"/>
          <w:sz w:val="22"/>
          <w:szCs w:val="22"/>
          <w:lang w:val="en-GB"/>
        </w:rPr>
        <w:t xml:space="preserve"> </w:t>
      </w:r>
      <w:r w:rsidR="003B05F4" w:rsidRPr="003B05F4">
        <w:rPr>
          <w:rFonts w:ascii="Arial" w:hAnsi="Arial" w:cs="Arial"/>
          <w:sz w:val="22"/>
          <w:szCs w:val="22"/>
          <w:lang w:val="en-GB"/>
        </w:rPr>
        <w:t>t</w:t>
      </w:r>
      <w:r w:rsidRPr="003B05F4">
        <w:rPr>
          <w:rFonts w:ascii="Arial" w:hAnsi="Arial" w:cs="Arial"/>
          <w:sz w:val="22"/>
          <w:szCs w:val="22"/>
          <w:lang w:val="en-GB"/>
        </w:rPr>
        <w:t xml:space="preserve">erminal </w:t>
      </w:r>
      <w:r w:rsidR="003B05F4" w:rsidRPr="003B05F4">
        <w:rPr>
          <w:rFonts w:ascii="Arial" w:hAnsi="Arial" w:cs="Arial"/>
          <w:sz w:val="22"/>
          <w:szCs w:val="22"/>
          <w:lang w:val="en-GB"/>
        </w:rPr>
        <w:t>r</w:t>
      </w:r>
      <w:r w:rsidRPr="003B05F4">
        <w:rPr>
          <w:rFonts w:ascii="Arial" w:hAnsi="Arial" w:cs="Arial"/>
          <w:sz w:val="22"/>
          <w:szCs w:val="22"/>
          <w:lang w:val="en-GB"/>
        </w:rPr>
        <w:t>epeats</w:t>
      </w:r>
      <w:r>
        <w:rPr>
          <w:rFonts w:ascii="Arial" w:hAnsi="Arial" w:cs="Arial"/>
          <w:sz w:val="22"/>
          <w:szCs w:val="22"/>
          <w:lang w:val="en-GB"/>
        </w:rPr>
        <w:t xml:space="preserve">. 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 The </w:t>
      </w:r>
      <w:proofErr w:type="spellStart"/>
      <w:r w:rsidRPr="009D1136">
        <w:rPr>
          <w:rFonts w:ascii="Arial" w:hAnsi="Arial" w:cs="Arial"/>
          <w:sz w:val="22"/>
          <w:szCs w:val="22"/>
          <w:lang w:val="en-GB"/>
        </w:rPr>
        <w:t>Actinobacteriophage</w:t>
      </w:r>
      <w:proofErr w:type="spellEnd"/>
      <w:r w:rsidRPr="009D1136">
        <w:rPr>
          <w:rFonts w:ascii="Arial" w:hAnsi="Arial" w:cs="Arial"/>
          <w:sz w:val="22"/>
          <w:szCs w:val="22"/>
          <w:lang w:val="en-GB"/>
        </w:rPr>
        <w:t xml:space="preserve"> Database considers this phage to be </w:t>
      </w:r>
      <w:r>
        <w:rPr>
          <w:rFonts w:ascii="Arial" w:hAnsi="Arial" w:cs="Arial"/>
          <w:sz w:val="22"/>
          <w:szCs w:val="22"/>
          <w:lang w:val="en-GB"/>
        </w:rPr>
        <w:t xml:space="preserve">a </w:t>
      </w:r>
      <w:r w:rsidR="003B05F4">
        <w:rPr>
          <w:rFonts w:ascii="Arial" w:hAnsi="Arial" w:cs="Arial"/>
          <w:sz w:val="22"/>
          <w:szCs w:val="22"/>
          <w:lang w:val="en-GB"/>
        </w:rPr>
        <w:t>s</w:t>
      </w:r>
      <w:r>
        <w:rPr>
          <w:rFonts w:ascii="Arial" w:hAnsi="Arial" w:cs="Arial"/>
          <w:sz w:val="22"/>
          <w:szCs w:val="22"/>
          <w:lang w:val="en-GB"/>
        </w:rPr>
        <w:t>ingleton.</w:t>
      </w:r>
    </w:p>
    <w:p w14:paraId="0A03EDF9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p w14:paraId="53CD2732" w14:textId="77777777" w:rsidR="005938D5" w:rsidRDefault="005938D5" w:rsidP="005938D5">
      <w:pPr>
        <w:jc w:val="center"/>
        <w:rPr>
          <w:rFonts w:ascii="Arial" w:hAnsi="Arial" w:cs="Arial"/>
          <w:b/>
          <w:color w:val="0000FF"/>
          <w:sz w:val="22"/>
          <w:szCs w:val="22"/>
          <w:lang w:val="en-GB"/>
        </w:rPr>
      </w:pPr>
      <w:r>
        <w:rPr>
          <w:rFonts w:ascii="Arial" w:hAnsi="Arial" w:cs="Arial"/>
          <w:b/>
          <w:noProof/>
          <w:color w:val="0000FF"/>
          <w:sz w:val="22"/>
          <w:szCs w:val="22"/>
          <w:lang w:val="en-GB"/>
        </w:rPr>
        <w:drawing>
          <wp:inline distT="0" distB="0" distL="0" distR="0" wp14:anchorId="6D533539" wp14:editId="2C2DCE02">
            <wp:extent cx="2395114" cy="2355850"/>
            <wp:effectExtent l="0" t="0" r="5715" b="6350"/>
            <wp:docPr id="22" name="Picture 22" descr="A close-up of a cell phone scree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A close-up of a cell phone screen&#10;&#10;Description automatically generated with low confidence"/>
                    <pic:cNvPicPr/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195" cy="2360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659CC8" w14:textId="77777777" w:rsidR="005938D5" w:rsidRDefault="005938D5" w:rsidP="005938D5">
      <w:pPr>
        <w:rPr>
          <w:rFonts w:ascii="Arial" w:hAnsi="Arial" w:cs="Arial"/>
          <w:b/>
          <w:color w:val="0000FF"/>
          <w:sz w:val="22"/>
          <w:szCs w:val="22"/>
          <w:lang w:val="en-GB"/>
        </w:rPr>
      </w:pPr>
    </w:p>
    <w:p w14:paraId="553C628C" w14:textId="77777777" w:rsidR="005938D5" w:rsidRDefault="005938D5" w:rsidP="005938D5">
      <w:pPr>
        <w:rPr>
          <w:rFonts w:ascii="Arial" w:hAnsi="Arial" w:cs="Arial"/>
          <w:bCs/>
          <w:sz w:val="22"/>
          <w:szCs w:val="22"/>
          <w:lang w:val="en-GB"/>
        </w:rPr>
      </w:pPr>
      <w:r w:rsidRPr="007F6A64">
        <w:rPr>
          <w:rFonts w:ascii="Arial" w:hAnsi="Arial" w:cs="Arial"/>
          <w:b/>
          <w:color w:val="0000FF"/>
          <w:sz w:val="22"/>
          <w:szCs w:val="22"/>
          <w:lang w:val="en-GB"/>
        </w:rPr>
        <w:t xml:space="preserve">Electron micrograph: </w:t>
      </w:r>
      <w:r w:rsidRPr="004900A8">
        <w:rPr>
          <w:rFonts w:ascii="Arial" w:hAnsi="Arial" w:cs="Arial"/>
          <w:bCs/>
          <w:sz w:val="22"/>
          <w:szCs w:val="22"/>
          <w:lang w:val="en-GB"/>
        </w:rPr>
        <w:t xml:space="preserve">Electron micrographs of negatively stained </w:t>
      </w:r>
      <w:proofErr w:type="spellStart"/>
      <w:r w:rsidRPr="009B08A4">
        <w:rPr>
          <w:rFonts w:ascii="Arial" w:hAnsi="Arial" w:cs="Arial"/>
          <w:bCs/>
          <w:sz w:val="22"/>
          <w:szCs w:val="22"/>
          <w:lang w:val="en-GB"/>
        </w:rPr>
        <w:t>Microbacterium</w:t>
      </w:r>
      <w:proofErr w:type="spellEnd"/>
      <w:r w:rsidRPr="009B08A4">
        <w:rPr>
          <w:rFonts w:ascii="Arial" w:hAnsi="Arial" w:cs="Arial"/>
          <w:bCs/>
          <w:sz w:val="22"/>
          <w:szCs w:val="22"/>
          <w:lang w:val="en-GB"/>
        </w:rPr>
        <w:t xml:space="preserve"> phage Pumpernickel</w:t>
      </w:r>
      <w:r w:rsidRPr="004900A8">
        <w:rPr>
          <w:rFonts w:ascii="Arial" w:hAnsi="Arial" w:cs="Arial"/>
          <w:bCs/>
          <w:sz w:val="22"/>
          <w:szCs w:val="22"/>
          <w:lang w:val="en-GB"/>
        </w:rPr>
        <w:t xml:space="preserve"> (</w:t>
      </w:r>
      <w:hyperlink r:id="rId75" w:history="1">
        <w:r w:rsidRPr="00F67411">
          <w:rPr>
            <w:rStyle w:val="Hyperlink"/>
            <w:rFonts w:ascii="Arial" w:hAnsi="Arial" w:cs="Arial"/>
            <w:bCs/>
            <w:sz w:val="22"/>
            <w:szCs w:val="22"/>
            <w:lang w:val="en-GB"/>
          </w:rPr>
          <w:t>https://phagesdb.org/phages/Pumpernickel/</w:t>
        </w:r>
      </w:hyperlink>
      <w:r w:rsidRPr="004900A8">
        <w:rPr>
          <w:rFonts w:ascii="Arial" w:hAnsi="Arial" w:cs="Arial"/>
          <w:bCs/>
          <w:sz w:val="22"/>
          <w:szCs w:val="22"/>
          <w:lang w:val="en-GB"/>
        </w:rPr>
        <w:t xml:space="preserve">).  Limited permission was granted by The </w:t>
      </w:r>
      <w:proofErr w:type="spellStart"/>
      <w:r w:rsidRPr="004900A8">
        <w:rPr>
          <w:rFonts w:ascii="Arial" w:hAnsi="Arial" w:cs="Arial"/>
          <w:bCs/>
          <w:sz w:val="22"/>
          <w:szCs w:val="22"/>
          <w:lang w:val="en-GB"/>
        </w:rPr>
        <w:t>Actinobacteriophages</w:t>
      </w:r>
      <w:proofErr w:type="spellEnd"/>
      <w:r w:rsidRPr="004900A8">
        <w:rPr>
          <w:rFonts w:ascii="Arial" w:hAnsi="Arial" w:cs="Arial"/>
          <w:bCs/>
          <w:sz w:val="22"/>
          <w:szCs w:val="22"/>
          <w:lang w:val="en-GB"/>
        </w:rPr>
        <w:t xml:space="preserve"> Database (</w:t>
      </w:r>
      <w:hyperlink r:id="rId76" w:history="1">
        <w:r w:rsidRPr="00101185">
          <w:rPr>
            <w:rStyle w:val="Hyperlink"/>
            <w:rFonts w:ascii="Arial" w:hAnsi="Arial" w:cs="Arial"/>
            <w:bCs/>
            <w:sz w:val="22"/>
            <w:szCs w:val="22"/>
            <w:lang w:val="en-GB"/>
          </w:rPr>
          <w:t>https://phagesdb.org/</w:t>
        </w:r>
      </w:hyperlink>
      <w:r w:rsidRPr="004900A8">
        <w:rPr>
          <w:rFonts w:ascii="Arial" w:hAnsi="Arial" w:cs="Arial"/>
          <w:bCs/>
          <w:sz w:val="22"/>
          <w:szCs w:val="22"/>
          <w:lang w:val="en-GB"/>
        </w:rPr>
        <w:t xml:space="preserve">), funded by the Howard Hughes Medical Institute, to use this electron micrograph for this taxonomy proposal; it cannot be reused without permission of The </w:t>
      </w:r>
      <w:proofErr w:type="spellStart"/>
      <w:r w:rsidRPr="004900A8">
        <w:rPr>
          <w:rFonts w:ascii="Arial" w:hAnsi="Arial" w:cs="Arial"/>
          <w:bCs/>
          <w:sz w:val="22"/>
          <w:szCs w:val="22"/>
          <w:lang w:val="en-GB"/>
        </w:rPr>
        <w:t>Actinobacteriophages</w:t>
      </w:r>
      <w:proofErr w:type="spellEnd"/>
      <w:r w:rsidRPr="004900A8">
        <w:rPr>
          <w:rFonts w:ascii="Arial" w:hAnsi="Arial" w:cs="Arial"/>
          <w:bCs/>
          <w:sz w:val="22"/>
          <w:szCs w:val="22"/>
          <w:lang w:val="en-GB"/>
        </w:rPr>
        <w:t xml:space="preserve"> Database.  </w:t>
      </w:r>
    </w:p>
    <w:p w14:paraId="089D700D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p w14:paraId="1AE066C3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p w14:paraId="2DD2F79F" w14:textId="77777777" w:rsidR="005938D5" w:rsidRPr="001970D7" w:rsidRDefault="005938D5" w:rsidP="005938D5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>Genome summary:</w:t>
      </w:r>
      <w:r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 </w:t>
      </w:r>
    </w:p>
    <w:p w14:paraId="11724BC2" w14:textId="77777777" w:rsidR="005938D5" w:rsidRPr="007F6A64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tbl>
      <w:tblPr>
        <w:tblStyle w:val="TableGrid"/>
        <w:tblW w:w="8472" w:type="dxa"/>
        <w:tblLook w:val="04A0" w:firstRow="1" w:lastRow="0" w:firstColumn="1" w:lastColumn="0" w:noHBand="0" w:noVBand="1"/>
      </w:tblPr>
      <w:tblGrid>
        <w:gridCol w:w="3574"/>
        <w:gridCol w:w="1503"/>
        <w:gridCol w:w="756"/>
        <w:gridCol w:w="697"/>
        <w:gridCol w:w="853"/>
        <w:gridCol w:w="1089"/>
      </w:tblGrid>
      <w:tr w:rsidR="005938D5" w:rsidRPr="007F6A64" w14:paraId="2B0738A5" w14:textId="77777777" w:rsidTr="003B05F4"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0FF68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31FE2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AF88C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>Size (</w:t>
            </w:r>
            <w:proofErr w:type="spellStart"/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>Kb</w:t>
            </w:r>
            <w:proofErr w:type="spellEnd"/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DC55D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94498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63D1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</w:p>
        </w:tc>
      </w:tr>
      <w:tr w:rsidR="005938D5" w:rsidRPr="007F6A64" w14:paraId="7921C107" w14:textId="77777777" w:rsidTr="003B05F4"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4E51C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9B08A4">
              <w:rPr>
                <w:rFonts w:ascii="Arial" w:hAnsi="Arial" w:cs="Arial"/>
                <w:sz w:val="20"/>
                <w:szCs w:val="20"/>
                <w:lang w:val="en-GB"/>
              </w:rPr>
              <w:t>Microbacterium</w:t>
            </w:r>
            <w:proofErr w:type="spellEnd"/>
            <w:r w:rsidRPr="009B08A4">
              <w:rPr>
                <w:rFonts w:ascii="Arial" w:hAnsi="Arial" w:cs="Arial"/>
                <w:sz w:val="20"/>
                <w:szCs w:val="20"/>
                <w:lang w:val="en-GB"/>
              </w:rPr>
              <w:t xml:space="preserve"> phage Pumpernickel</w:t>
            </w:r>
          </w:p>
        </w:tc>
        <w:tc>
          <w:tcPr>
            <w:tcW w:w="1503" w:type="dxa"/>
            <w:vAlign w:val="center"/>
          </w:tcPr>
          <w:p w14:paraId="6FA654D6" w14:textId="77777777" w:rsidR="005938D5" w:rsidRPr="00E916FB" w:rsidRDefault="00000000" w:rsidP="008950D6">
            <w:pPr>
              <w:rPr>
                <w:rFonts w:ascii="Arial" w:hAnsi="Arial" w:cs="Arial"/>
                <w:sz w:val="20"/>
                <w:szCs w:val="20"/>
              </w:rPr>
            </w:pPr>
            <w:hyperlink r:id="rId77" w:tgtFrame="_blank" w:history="1">
              <w:r w:rsidR="005938D5">
                <w:rPr>
                  <w:rStyle w:val="Hyperlink"/>
                </w:rPr>
                <w:t>OK040790.1</w:t>
              </w:r>
            </w:hyperlink>
          </w:p>
        </w:tc>
        <w:tc>
          <w:tcPr>
            <w:tcW w:w="756" w:type="dxa"/>
            <w:vAlign w:val="center"/>
          </w:tcPr>
          <w:p w14:paraId="5B1184A2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186.1</w:t>
            </w:r>
          </w:p>
        </w:tc>
        <w:tc>
          <w:tcPr>
            <w:tcW w:w="697" w:type="dxa"/>
            <w:vAlign w:val="center"/>
          </w:tcPr>
          <w:p w14:paraId="4A1A3476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56.5</w:t>
            </w:r>
          </w:p>
        </w:tc>
        <w:tc>
          <w:tcPr>
            <w:tcW w:w="853" w:type="dxa"/>
            <w:vAlign w:val="center"/>
          </w:tcPr>
          <w:p w14:paraId="6A5B6523" w14:textId="77777777" w:rsidR="005938D5" w:rsidRPr="00E916FB" w:rsidRDefault="00000000" w:rsidP="008950D6">
            <w:pPr>
              <w:rPr>
                <w:rFonts w:ascii="Arial" w:hAnsi="Arial" w:cs="Arial"/>
                <w:sz w:val="20"/>
                <w:szCs w:val="20"/>
              </w:rPr>
            </w:pPr>
            <w:hyperlink r:id="rId78" w:anchor="!/proteins/107513/1731384|Microbacterium phage Pumpernickel/viral segment/" w:history="1">
              <w:r w:rsidR="005938D5">
                <w:rPr>
                  <w:rStyle w:val="Hyperlink"/>
                  <w:color w:val="000080"/>
                </w:rPr>
                <w:t>312</w:t>
              </w:r>
            </w:hyperlink>
          </w:p>
        </w:tc>
        <w:tc>
          <w:tcPr>
            <w:tcW w:w="1089" w:type="dxa"/>
            <w:vAlign w:val="center"/>
          </w:tcPr>
          <w:p w14:paraId="4F43DA7D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</w:rPr>
            </w:pPr>
            <w:r>
              <w:t>41</w:t>
            </w:r>
          </w:p>
        </w:tc>
      </w:tr>
    </w:tbl>
    <w:p w14:paraId="1EF71EA9" w14:textId="77777777" w:rsidR="005938D5" w:rsidRDefault="005938D5" w:rsidP="005938D5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0EE3C937" w14:textId="77777777" w:rsidR="0054519A" w:rsidRDefault="0054519A" w:rsidP="005938D5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6466CE03" w14:textId="77777777" w:rsidR="0054519A" w:rsidRDefault="0054519A" w:rsidP="005938D5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5AAC95FC" w14:textId="77777777" w:rsidR="0054519A" w:rsidRDefault="0054519A" w:rsidP="005938D5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095FE947" w14:textId="77777777" w:rsidR="005938D5" w:rsidRPr="001C2237" w:rsidRDefault="005938D5" w:rsidP="005938D5">
      <w:pPr>
        <w:pStyle w:val="BodyTextIndent"/>
        <w:numPr>
          <w:ilvl w:val="0"/>
          <w:numId w:val="25"/>
        </w:numPr>
        <w:spacing w:before="120" w:after="120"/>
        <w:rPr>
          <w:rFonts w:ascii="Arial" w:hAnsi="Arial" w:cs="Arial"/>
          <w:b/>
          <w:color w:val="0000FF"/>
          <w:szCs w:val="24"/>
        </w:rPr>
      </w:pPr>
      <w:r>
        <w:rPr>
          <w:rFonts w:ascii="Arial" w:hAnsi="Arial" w:cs="Arial"/>
          <w:b/>
          <w:color w:val="0000FF"/>
          <w:szCs w:val="24"/>
        </w:rPr>
        <w:lastRenderedPageBreak/>
        <w:t xml:space="preserve">To create a new single-species genus, </w:t>
      </w:r>
      <w:proofErr w:type="spellStart"/>
      <w:r w:rsidRPr="007E44E9">
        <w:rPr>
          <w:rFonts w:ascii="Arial" w:hAnsi="Arial" w:cs="Arial"/>
          <w:b/>
          <w:i/>
          <w:iCs/>
          <w:color w:val="0000FF"/>
          <w:szCs w:val="24"/>
        </w:rPr>
        <w:t>Fuzanglong</w:t>
      </w:r>
      <w:r w:rsidRPr="00E27937">
        <w:rPr>
          <w:rFonts w:ascii="Arial" w:hAnsi="Arial" w:cs="Arial"/>
          <w:b/>
          <w:i/>
          <w:iCs/>
          <w:color w:val="0000FF"/>
          <w:szCs w:val="24"/>
        </w:rPr>
        <w:t>virus</w:t>
      </w:r>
      <w:proofErr w:type="spellEnd"/>
    </w:p>
    <w:p w14:paraId="3F84FEE4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p w14:paraId="6C335036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Origin of the name of this taxon:  </w:t>
      </w:r>
      <w:r w:rsidRPr="007F6A64">
        <w:rPr>
          <w:rFonts w:ascii="Arial" w:hAnsi="Arial" w:cs="Arial"/>
          <w:sz w:val="22"/>
          <w:szCs w:val="22"/>
          <w:lang w:val="en-GB"/>
        </w:rPr>
        <w:t>Th</w:t>
      </w:r>
      <w:r>
        <w:rPr>
          <w:rFonts w:ascii="Arial" w:hAnsi="Arial" w:cs="Arial"/>
          <w:sz w:val="22"/>
          <w:szCs w:val="22"/>
          <w:lang w:val="en-GB"/>
        </w:rPr>
        <w:t xml:space="preserve">e name of this taxon derives from </w:t>
      </w:r>
      <w:r w:rsidRPr="007F17A8">
        <w:rPr>
          <w:rFonts w:ascii="Arial" w:hAnsi="Arial" w:cs="Arial"/>
          <w:sz w:val="22"/>
          <w:szCs w:val="22"/>
          <w:lang w:val="en-GB"/>
        </w:rPr>
        <w:t xml:space="preserve">Chinese mythology, the </w:t>
      </w:r>
      <w:bookmarkStart w:id="5" w:name="_Hlk132374340"/>
      <w:proofErr w:type="spellStart"/>
      <w:r w:rsidRPr="007F17A8">
        <w:rPr>
          <w:rFonts w:ascii="Arial" w:hAnsi="Arial" w:cs="Arial"/>
          <w:sz w:val="22"/>
          <w:szCs w:val="22"/>
          <w:lang w:val="en-GB"/>
        </w:rPr>
        <w:t>Fuzanglong</w:t>
      </w:r>
      <w:bookmarkEnd w:id="5"/>
      <w:proofErr w:type="spellEnd"/>
      <w:r>
        <w:rPr>
          <w:rFonts w:ascii="Arial" w:hAnsi="Arial" w:cs="Arial"/>
          <w:sz w:val="22"/>
          <w:szCs w:val="22"/>
          <w:lang w:val="en-GB"/>
        </w:rPr>
        <w:t xml:space="preserve"> </w:t>
      </w:r>
      <w:r w:rsidRPr="007F17A8">
        <w:rPr>
          <w:rFonts w:ascii="Arial" w:hAnsi="Arial" w:cs="Arial"/>
          <w:sz w:val="22"/>
          <w:szCs w:val="22"/>
          <w:lang w:val="en-GB"/>
        </w:rPr>
        <w:t>is the Chinese dragon of hidden treasures</w:t>
      </w:r>
      <w:r>
        <w:rPr>
          <w:rFonts w:ascii="Arial" w:hAnsi="Arial" w:cs="Arial"/>
          <w:sz w:val="22"/>
          <w:szCs w:val="22"/>
          <w:lang w:val="en-GB"/>
        </w:rPr>
        <w:t xml:space="preserve"> </w:t>
      </w:r>
      <w:r w:rsidRPr="007F17A8">
        <w:rPr>
          <w:rFonts w:ascii="Arial" w:hAnsi="Arial" w:cs="Arial"/>
          <w:sz w:val="22"/>
          <w:szCs w:val="22"/>
          <w:lang w:val="en-GB"/>
        </w:rPr>
        <w:t>and an underworld dragon which guards buried treasure, both natural and man-made.</w:t>
      </w:r>
      <w:r>
        <w:rPr>
          <w:rFonts w:ascii="Arial" w:hAnsi="Arial" w:cs="Arial"/>
          <w:sz w:val="22"/>
          <w:szCs w:val="22"/>
          <w:lang w:val="en-GB"/>
        </w:rPr>
        <w:t xml:space="preserve"> (</w:t>
      </w:r>
      <w:hyperlink r:id="rId79" w:history="1">
        <w:r w:rsidRPr="00F67411">
          <w:rPr>
            <w:rStyle w:val="Hyperlink"/>
            <w:rFonts w:ascii="Arial" w:hAnsi="Arial" w:cs="Arial"/>
            <w:sz w:val="22"/>
            <w:szCs w:val="22"/>
            <w:lang w:val="en-GB"/>
          </w:rPr>
          <w:t>https://en.wikipedia.org/wiki/Fuzanglong</w:t>
        </w:r>
      </w:hyperlink>
      <w:r>
        <w:rPr>
          <w:rFonts w:ascii="Arial" w:hAnsi="Arial" w:cs="Arial"/>
          <w:sz w:val="22"/>
          <w:szCs w:val="22"/>
          <w:lang w:val="en-GB"/>
        </w:rPr>
        <w:t xml:space="preserve">) </w:t>
      </w:r>
    </w:p>
    <w:p w14:paraId="07990A3A" w14:textId="77777777" w:rsidR="005938D5" w:rsidRPr="007F6A64" w:rsidRDefault="005938D5" w:rsidP="005938D5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152A080C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Historical aspects: 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This </w:t>
      </w:r>
      <w:r>
        <w:rPr>
          <w:rFonts w:ascii="Arial" w:hAnsi="Arial" w:cs="Arial"/>
          <w:sz w:val="22"/>
          <w:szCs w:val="22"/>
          <w:lang w:val="en-GB"/>
        </w:rPr>
        <w:t>temperate conjugal pro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phage was </w:t>
      </w:r>
      <w:r>
        <w:rPr>
          <w:rFonts w:ascii="Arial" w:hAnsi="Arial" w:cs="Arial"/>
          <w:sz w:val="22"/>
          <w:szCs w:val="22"/>
          <w:lang w:val="en-GB"/>
        </w:rPr>
        <w:t xml:space="preserve">identified in China by </w:t>
      </w:r>
      <w:r w:rsidRPr="007E44E9">
        <w:rPr>
          <w:rFonts w:ascii="Arial" w:hAnsi="Arial" w:cs="Arial"/>
          <w:sz w:val="22"/>
          <w:szCs w:val="22"/>
          <w:lang w:val="en-GB"/>
        </w:rPr>
        <w:t>Zhong L</w:t>
      </w:r>
      <w:r>
        <w:rPr>
          <w:rFonts w:ascii="Arial" w:hAnsi="Arial" w:cs="Arial"/>
          <w:sz w:val="22"/>
          <w:szCs w:val="22"/>
          <w:lang w:val="en-GB"/>
        </w:rPr>
        <w:t xml:space="preserve"> et al. 2010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.  The </w:t>
      </w:r>
      <w:proofErr w:type="spellStart"/>
      <w:r w:rsidRPr="009D1136">
        <w:rPr>
          <w:rFonts w:ascii="Arial" w:hAnsi="Arial" w:cs="Arial"/>
          <w:sz w:val="22"/>
          <w:szCs w:val="22"/>
          <w:lang w:val="en-GB"/>
        </w:rPr>
        <w:t>Actinobacteriophage</w:t>
      </w:r>
      <w:proofErr w:type="spellEnd"/>
      <w:r w:rsidRPr="009D1136">
        <w:rPr>
          <w:rFonts w:ascii="Arial" w:hAnsi="Arial" w:cs="Arial"/>
          <w:sz w:val="22"/>
          <w:szCs w:val="22"/>
          <w:lang w:val="en-GB"/>
        </w:rPr>
        <w:t xml:space="preserve"> Database considers this phage to be </w:t>
      </w:r>
      <w:r>
        <w:rPr>
          <w:rFonts w:ascii="Arial" w:hAnsi="Arial" w:cs="Arial"/>
          <w:sz w:val="22"/>
          <w:szCs w:val="22"/>
          <w:lang w:val="en-GB"/>
        </w:rPr>
        <w:t>a Singleton.</w:t>
      </w:r>
    </w:p>
    <w:p w14:paraId="088377F3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p w14:paraId="4C770064" w14:textId="77777777" w:rsidR="005938D5" w:rsidRDefault="005938D5" w:rsidP="005938D5">
      <w:pPr>
        <w:rPr>
          <w:rFonts w:ascii="Arial" w:hAnsi="Arial" w:cs="Arial"/>
          <w:b/>
          <w:color w:val="0000FF"/>
          <w:sz w:val="22"/>
          <w:szCs w:val="22"/>
          <w:lang w:val="en-GB"/>
        </w:rPr>
      </w:pPr>
    </w:p>
    <w:p w14:paraId="0C56CE61" w14:textId="77777777" w:rsidR="005938D5" w:rsidRDefault="005938D5" w:rsidP="005938D5">
      <w:pPr>
        <w:rPr>
          <w:rFonts w:ascii="Arial" w:hAnsi="Arial" w:cs="Arial"/>
          <w:bCs/>
          <w:sz w:val="22"/>
          <w:szCs w:val="22"/>
          <w:lang w:val="en-GB"/>
        </w:rPr>
      </w:pPr>
      <w:r w:rsidRPr="007F6A64">
        <w:rPr>
          <w:rFonts w:ascii="Arial" w:hAnsi="Arial" w:cs="Arial"/>
          <w:b/>
          <w:color w:val="0000FF"/>
          <w:sz w:val="22"/>
          <w:szCs w:val="22"/>
          <w:lang w:val="en-GB"/>
        </w:rPr>
        <w:t xml:space="preserve">Electron micrograph: </w:t>
      </w:r>
      <w:r>
        <w:rPr>
          <w:rFonts w:ascii="Arial" w:hAnsi="Arial" w:cs="Arial"/>
          <w:bCs/>
          <w:sz w:val="22"/>
          <w:szCs w:val="22"/>
          <w:lang w:val="en-GB"/>
        </w:rPr>
        <w:t>N/A</w:t>
      </w:r>
      <w:r w:rsidRPr="004900A8">
        <w:rPr>
          <w:rFonts w:ascii="Arial" w:hAnsi="Arial" w:cs="Arial"/>
          <w:bCs/>
          <w:sz w:val="22"/>
          <w:szCs w:val="22"/>
          <w:lang w:val="en-GB"/>
        </w:rPr>
        <w:t xml:space="preserve">  </w:t>
      </w:r>
    </w:p>
    <w:p w14:paraId="79380EBD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p w14:paraId="769A6F01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p w14:paraId="1DA16D6E" w14:textId="77777777" w:rsidR="005938D5" w:rsidRPr="001970D7" w:rsidRDefault="005938D5" w:rsidP="005938D5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>Genome summary:</w:t>
      </w:r>
      <w:r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 </w:t>
      </w:r>
    </w:p>
    <w:p w14:paraId="54EFD65F" w14:textId="77777777" w:rsidR="005938D5" w:rsidRPr="007F6A64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tbl>
      <w:tblPr>
        <w:tblStyle w:val="TableGrid"/>
        <w:tblW w:w="7572" w:type="dxa"/>
        <w:tblLook w:val="04A0" w:firstRow="1" w:lastRow="0" w:firstColumn="1" w:lastColumn="0" w:noHBand="0" w:noVBand="1"/>
      </w:tblPr>
      <w:tblGrid>
        <w:gridCol w:w="2674"/>
        <w:gridCol w:w="1503"/>
        <w:gridCol w:w="756"/>
        <w:gridCol w:w="697"/>
        <w:gridCol w:w="853"/>
        <w:gridCol w:w="1089"/>
      </w:tblGrid>
      <w:tr w:rsidR="005938D5" w:rsidRPr="007F6A64" w14:paraId="01D9D24B" w14:textId="77777777" w:rsidTr="003B05F4"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FEA4F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C8C79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5EB81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>Size (</w:t>
            </w:r>
            <w:proofErr w:type="spellStart"/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>Kb</w:t>
            </w:r>
            <w:proofErr w:type="spellEnd"/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87CC6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7614A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C37EA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</w:p>
        </w:tc>
      </w:tr>
      <w:tr w:rsidR="005938D5" w:rsidRPr="007F6A64" w14:paraId="5EBD98F6" w14:textId="77777777" w:rsidTr="003B05F4"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54943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E44E9">
              <w:rPr>
                <w:rFonts w:ascii="Arial" w:hAnsi="Arial" w:cs="Arial"/>
                <w:sz w:val="20"/>
                <w:szCs w:val="20"/>
                <w:lang w:val="en-GB"/>
              </w:rPr>
              <w:t>Streptomyces phage ZL12</w:t>
            </w:r>
          </w:p>
        </w:tc>
        <w:tc>
          <w:tcPr>
            <w:tcW w:w="1503" w:type="dxa"/>
            <w:vAlign w:val="center"/>
          </w:tcPr>
          <w:p w14:paraId="74B843CA" w14:textId="77777777" w:rsidR="005938D5" w:rsidRPr="00E916FB" w:rsidRDefault="00000000" w:rsidP="008950D6">
            <w:pPr>
              <w:rPr>
                <w:rFonts w:ascii="Arial" w:hAnsi="Arial" w:cs="Arial"/>
                <w:sz w:val="20"/>
                <w:szCs w:val="20"/>
              </w:rPr>
            </w:pPr>
            <w:hyperlink r:id="rId80" w:tgtFrame="_blank" w:history="1">
              <w:r w:rsidR="005938D5">
                <w:rPr>
                  <w:rStyle w:val="Hyperlink"/>
                </w:rPr>
                <w:t>GQ919031.1</w:t>
              </w:r>
            </w:hyperlink>
          </w:p>
        </w:tc>
        <w:tc>
          <w:tcPr>
            <w:tcW w:w="756" w:type="dxa"/>
            <w:vAlign w:val="center"/>
          </w:tcPr>
          <w:p w14:paraId="5C0D92EB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90.44</w:t>
            </w:r>
          </w:p>
        </w:tc>
        <w:tc>
          <w:tcPr>
            <w:tcW w:w="697" w:type="dxa"/>
            <w:vAlign w:val="center"/>
          </w:tcPr>
          <w:p w14:paraId="0FCA2900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69.5</w:t>
            </w:r>
          </w:p>
        </w:tc>
        <w:tc>
          <w:tcPr>
            <w:tcW w:w="853" w:type="dxa"/>
            <w:vAlign w:val="center"/>
          </w:tcPr>
          <w:p w14:paraId="5993A07E" w14:textId="77777777" w:rsidR="005938D5" w:rsidRPr="00E916FB" w:rsidRDefault="00000000" w:rsidP="008950D6">
            <w:pPr>
              <w:rPr>
                <w:rFonts w:ascii="Arial" w:hAnsi="Arial" w:cs="Arial"/>
                <w:sz w:val="20"/>
                <w:szCs w:val="20"/>
              </w:rPr>
            </w:pPr>
            <w:hyperlink r:id="rId81" w:anchor="!/proteins/79469/500171|Streptomyces phage ZL12/viral segment/" w:history="1">
              <w:r w:rsidR="005938D5">
                <w:rPr>
                  <w:rStyle w:val="Hyperlink"/>
                  <w:color w:val="000080"/>
                </w:rPr>
                <w:t>112</w:t>
              </w:r>
            </w:hyperlink>
          </w:p>
        </w:tc>
        <w:tc>
          <w:tcPr>
            <w:tcW w:w="1089" w:type="dxa"/>
            <w:vAlign w:val="center"/>
          </w:tcPr>
          <w:p w14:paraId="0F80E428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14:paraId="2AA20BAE" w14:textId="77777777" w:rsidR="005938D5" w:rsidRDefault="005938D5" w:rsidP="005938D5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25A6E4C9" w14:textId="77777777" w:rsidR="005938D5" w:rsidRDefault="005938D5" w:rsidP="005938D5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  <w:r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>Specific reference:</w:t>
      </w:r>
    </w:p>
    <w:p w14:paraId="0EA3ACF1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  <w:r w:rsidRPr="007E44E9">
        <w:rPr>
          <w:rFonts w:ascii="Arial" w:hAnsi="Arial" w:cs="Arial"/>
          <w:sz w:val="22"/>
          <w:szCs w:val="22"/>
          <w:lang w:val="en-GB"/>
        </w:rPr>
        <w:t xml:space="preserve">Zhong L, Cheng Q, Tian X, Zhao L, Qin Z. Characterization of the replication, transfer, and plasmid/lytic phage cycle of the Streptomyces plasmid-phage pZL12. J </w:t>
      </w:r>
      <w:proofErr w:type="spellStart"/>
      <w:r w:rsidRPr="007E44E9">
        <w:rPr>
          <w:rFonts w:ascii="Arial" w:hAnsi="Arial" w:cs="Arial"/>
          <w:sz w:val="22"/>
          <w:szCs w:val="22"/>
          <w:lang w:val="en-GB"/>
        </w:rPr>
        <w:t>Bacteriol</w:t>
      </w:r>
      <w:proofErr w:type="spellEnd"/>
      <w:r w:rsidRPr="007E44E9">
        <w:rPr>
          <w:rFonts w:ascii="Arial" w:hAnsi="Arial" w:cs="Arial"/>
          <w:sz w:val="22"/>
          <w:szCs w:val="22"/>
          <w:lang w:val="en-GB"/>
        </w:rPr>
        <w:t xml:space="preserve">. 2010 Jul;192(14):3747-54. </w:t>
      </w:r>
      <w:proofErr w:type="spellStart"/>
      <w:r w:rsidRPr="007E44E9">
        <w:rPr>
          <w:rFonts w:ascii="Arial" w:hAnsi="Arial" w:cs="Arial"/>
          <w:sz w:val="22"/>
          <w:szCs w:val="22"/>
          <w:lang w:val="en-GB"/>
        </w:rPr>
        <w:t>doi</w:t>
      </w:r>
      <w:proofErr w:type="spellEnd"/>
      <w:r w:rsidRPr="007E44E9">
        <w:rPr>
          <w:rFonts w:ascii="Arial" w:hAnsi="Arial" w:cs="Arial"/>
          <w:sz w:val="22"/>
          <w:szCs w:val="22"/>
          <w:lang w:val="en-GB"/>
        </w:rPr>
        <w:t xml:space="preserve">: 10.1128/JB.00123-10. </w:t>
      </w:r>
      <w:proofErr w:type="spellStart"/>
      <w:r w:rsidRPr="007E44E9">
        <w:rPr>
          <w:rFonts w:ascii="Arial" w:hAnsi="Arial" w:cs="Arial"/>
          <w:sz w:val="22"/>
          <w:szCs w:val="22"/>
          <w:lang w:val="en-GB"/>
        </w:rPr>
        <w:t>Epub</w:t>
      </w:r>
      <w:proofErr w:type="spellEnd"/>
      <w:r w:rsidRPr="007E44E9">
        <w:rPr>
          <w:rFonts w:ascii="Arial" w:hAnsi="Arial" w:cs="Arial"/>
          <w:sz w:val="22"/>
          <w:szCs w:val="22"/>
          <w:lang w:val="en-GB"/>
        </w:rPr>
        <w:t xml:space="preserve"> 2010 May 14. PMID: 20472796; PMCID: PMC2897331.</w:t>
      </w:r>
    </w:p>
    <w:p w14:paraId="382E5CB0" w14:textId="77777777" w:rsidR="005938D5" w:rsidRPr="007E44E9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p w14:paraId="65A69C2F" w14:textId="77777777" w:rsidR="005938D5" w:rsidRPr="001C2237" w:rsidRDefault="005938D5" w:rsidP="005938D5">
      <w:pPr>
        <w:pStyle w:val="BodyTextIndent"/>
        <w:numPr>
          <w:ilvl w:val="0"/>
          <w:numId w:val="25"/>
        </w:numPr>
        <w:spacing w:before="120" w:after="120"/>
        <w:rPr>
          <w:rFonts w:ascii="Arial" w:hAnsi="Arial" w:cs="Arial"/>
          <w:b/>
          <w:color w:val="0000FF"/>
          <w:szCs w:val="24"/>
        </w:rPr>
      </w:pPr>
      <w:r>
        <w:rPr>
          <w:rFonts w:ascii="Arial" w:hAnsi="Arial" w:cs="Arial"/>
          <w:b/>
          <w:color w:val="0000FF"/>
          <w:szCs w:val="24"/>
        </w:rPr>
        <w:t xml:space="preserve">To create a new single-species genus, </w:t>
      </w:r>
      <w:proofErr w:type="spellStart"/>
      <w:r>
        <w:rPr>
          <w:rFonts w:ascii="Arial" w:hAnsi="Arial" w:cs="Arial"/>
          <w:b/>
          <w:i/>
          <w:iCs/>
          <w:color w:val="0000FF"/>
          <w:szCs w:val="24"/>
        </w:rPr>
        <w:t>Edwardsroad</w:t>
      </w:r>
      <w:r w:rsidRPr="00E27937">
        <w:rPr>
          <w:rFonts w:ascii="Arial" w:hAnsi="Arial" w:cs="Arial"/>
          <w:b/>
          <w:i/>
          <w:iCs/>
          <w:color w:val="0000FF"/>
          <w:szCs w:val="24"/>
        </w:rPr>
        <w:t>virus</w:t>
      </w:r>
      <w:proofErr w:type="spellEnd"/>
    </w:p>
    <w:p w14:paraId="43C2A585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p w14:paraId="1D54AF1E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Origin of the name of this taxon:  </w:t>
      </w:r>
      <w:r w:rsidRPr="007F6A64">
        <w:rPr>
          <w:rFonts w:ascii="Arial" w:hAnsi="Arial" w:cs="Arial"/>
          <w:sz w:val="22"/>
          <w:szCs w:val="22"/>
          <w:lang w:val="en-GB"/>
        </w:rPr>
        <w:t>Th</w:t>
      </w:r>
      <w:r>
        <w:rPr>
          <w:rFonts w:ascii="Arial" w:hAnsi="Arial" w:cs="Arial"/>
          <w:sz w:val="22"/>
          <w:szCs w:val="22"/>
          <w:lang w:val="en-GB"/>
        </w:rPr>
        <w:t>e name of this taxon derives directly from the address (</w:t>
      </w:r>
      <w:r w:rsidRPr="007B02F8">
        <w:rPr>
          <w:rFonts w:ascii="Arial" w:hAnsi="Arial" w:cs="Arial"/>
          <w:sz w:val="22"/>
          <w:szCs w:val="22"/>
          <w:lang w:val="en-GB"/>
        </w:rPr>
        <w:t>Edwards Road</w:t>
      </w:r>
      <w:r>
        <w:rPr>
          <w:rFonts w:ascii="Arial" w:hAnsi="Arial" w:cs="Arial"/>
          <w:sz w:val="22"/>
          <w:szCs w:val="22"/>
          <w:lang w:val="en-GB"/>
        </w:rPr>
        <w:t xml:space="preserve">) where in </w:t>
      </w:r>
      <w:r w:rsidRPr="007B02F8">
        <w:rPr>
          <w:rFonts w:ascii="Arial" w:hAnsi="Arial" w:cs="Arial"/>
          <w:sz w:val="22"/>
          <w:szCs w:val="22"/>
          <w:lang w:val="en-GB"/>
        </w:rPr>
        <w:t>Pharmacy and Applied Science, La Trobe</w:t>
      </w:r>
      <w:r>
        <w:rPr>
          <w:rFonts w:ascii="Arial" w:hAnsi="Arial" w:cs="Arial"/>
          <w:sz w:val="22"/>
          <w:szCs w:val="22"/>
          <w:lang w:val="en-GB"/>
        </w:rPr>
        <w:t xml:space="preserve"> </w:t>
      </w:r>
      <w:r w:rsidRPr="007B02F8">
        <w:rPr>
          <w:rFonts w:ascii="Arial" w:hAnsi="Arial" w:cs="Arial"/>
          <w:sz w:val="22"/>
          <w:szCs w:val="22"/>
          <w:lang w:val="en-GB"/>
        </w:rPr>
        <w:t>University</w:t>
      </w:r>
      <w:r>
        <w:rPr>
          <w:rFonts w:ascii="Arial" w:hAnsi="Arial" w:cs="Arial"/>
          <w:sz w:val="22"/>
          <w:szCs w:val="22"/>
          <w:lang w:val="en-GB"/>
        </w:rPr>
        <w:t xml:space="preserve"> the first virus of its type </w:t>
      </w:r>
      <w:proofErr w:type="spellStart"/>
      <w:r w:rsidRPr="007B02F8">
        <w:rPr>
          <w:rFonts w:ascii="Arial" w:hAnsi="Arial" w:cs="Arial"/>
          <w:sz w:val="22"/>
          <w:szCs w:val="22"/>
          <w:lang w:val="en-GB"/>
        </w:rPr>
        <w:t>Rhodococcus</w:t>
      </w:r>
      <w:proofErr w:type="spellEnd"/>
      <w:r w:rsidRPr="007B02F8">
        <w:rPr>
          <w:rFonts w:ascii="Arial" w:hAnsi="Arial" w:cs="Arial"/>
          <w:sz w:val="22"/>
          <w:szCs w:val="22"/>
          <w:lang w:val="en-GB"/>
        </w:rPr>
        <w:t xml:space="preserve"> phage RRH1</w:t>
      </w:r>
      <w:r>
        <w:rPr>
          <w:rFonts w:ascii="Arial" w:hAnsi="Arial" w:cs="Arial"/>
          <w:sz w:val="22"/>
          <w:szCs w:val="22"/>
          <w:lang w:val="en-GB"/>
        </w:rPr>
        <w:t xml:space="preserve"> was studied.</w:t>
      </w:r>
    </w:p>
    <w:p w14:paraId="54CED688" w14:textId="77777777" w:rsidR="005938D5" w:rsidRPr="007F6A64" w:rsidRDefault="005938D5" w:rsidP="005938D5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1E0907EF" w14:textId="10A28AD9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Historical aspects: 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This </w:t>
      </w:r>
      <w:r>
        <w:rPr>
          <w:rFonts w:ascii="Arial" w:hAnsi="Arial" w:cs="Arial"/>
          <w:sz w:val="22"/>
          <w:szCs w:val="22"/>
          <w:lang w:val="en-GB"/>
        </w:rPr>
        <w:t xml:space="preserve">lytic </w:t>
      </w:r>
      <w:proofErr w:type="spellStart"/>
      <w:r>
        <w:rPr>
          <w:rFonts w:ascii="Arial" w:hAnsi="Arial" w:cs="Arial"/>
          <w:sz w:val="22"/>
          <w:szCs w:val="22"/>
          <w:lang w:val="en-GB"/>
        </w:rPr>
        <w:t>sipho</w:t>
      </w:r>
      <w:r w:rsidRPr="009D1136">
        <w:rPr>
          <w:rFonts w:ascii="Arial" w:hAnsi="Arial" w:cs="Arial"/>
          <w:sz w:val="22"/>
          <w:szCs w:val="22"/>
          <w:lang w:val="en-GB"/>
        </w:rPr>
        <w:t>phage</w:t>
      </w:r>
      <w:proofErr w:type="spellEnd"/>
      <w:r w:rsidRPr="009D1136">
        <w:rPr>
          <w:rFonts w:ascii="Arial" w:hAnsi="Arial" w:cs="Arial"/>
          <w:sz w:val="22"/>
          <w:szCs w:val="22"/>
          <w:lang w:val="en-GB"/>
        </w:rPr>
        <w:t xml:space="preserve"> was isolated </w:t>
      </w:r>
      <w:r>
        <w:rPr>
          <w:rFonts w:ascii="Arial" w:hAnsi="Arial" w:cs="Arial"/>
          <w:sz w:val="22"/>
          <w:szCs w:val="22"/>
          <w:lang w:val="en-GB"/>
        </w:rPr>
        <w:t xml:space="preserve">from soil 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against </w:t>
      </w:r>
      <w:proofErr w:type="spellStart"/>
      <w:r w:rsidRPr="00F418FF">
        <w:rPr>
          <w:rFonts w:ascii="Arial" w:hAnsi="Arial" w:cs="Arial"/>
          <w:sz w:val="22"/>
          <w:szCs w:val="22"/>
          <w:lang w:val="en-GB"/>
        </w:rPr>
        <w:t>Microbacterium</w:t>
      </w:r>
      <w:proofErr w:type="spellEnd"/>
      <w:r w:rsidRPr="00F418F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F418FF">
        <w:rPr>
          <w:rFonts w:ascii="Arial" w:hAnsi="Arial" w:cs="Arial"/>
          <w:sz w:val="22"/>
          <w:szCs w:val="22"/>
          <w:lang w:val="en-GB"/>
        </w:rPr>
        <w:t>foliorum</w:t>
      </w:r>
      <w:proofErr w:type="spellEnd"/>
      <w:r w:rsidRPr="00F418FF">
        <w:rPr>
          <w:rFonts w:ascii="Arial" w:hAnsi="Arial" w:cs="Arial"/>
          <w:sz w:val="22"/>
          <w:szCs w:val="22"/>
          <w:lang w:val="en-GB"/>
        </w:rPr>
        <w:t xml:space="preserve"> NRRL B-24224</w:t>
      </w:r>
      <w:r>
        <w:rPr>
          <w:rFonts w:ascii="Arial" w:hAnsi="Arial" w:cs="Arial"/>
          <w:sz w:val="22"/>
          <w:szCs w:val="22"/>
          <w:lang w:val="en-GB"/>
        </w:rPr>
        <w:t xml:space="preserve"> 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by </w:t>
      </w:r>
      <w:r w:rsidRPr="00F418FF">
        <w:rPr>
          <w:rFonts w:ascii="Arial" w:hAnsi="Arial" w:cs="Arial"/>
          <w:sz w:val="22"/>
          <w:szCs w:val="22"/>
          <w:lang w:val="en-GB"/>
        </w:rPr>
        <w:t xml:space="preserve">Katie Chalifoux, Jessica Mejia, Carina </w:t>
      </w:r>
      <w:proofErr w:type="gramStart"/>
      <w:r w:rsidRPr="00F418FF">
        <w:rPr>
          <w:rFonts w:ascii="Arial" w:hAnsi="Arial" w:cs="Arial"/>
          <w:sz w:val="22"/>
          <w:szCs w:val="22"/>
          <w:lang w:val="en-GB"/>
        </w:rPr>
        <w:t>Gutierrez</w:t>
      </w:r>
      <w:proofErr w:type="gramEnd"/>
      <w:r w:rsidRPr="00F418FF">
        <w:rPr>
          <w:rFonts w:ascii="Arial" w:hAnsi="Arial" w:cs="Arial"/>
          <w:sz w:val="22"/>
          <w:szCs w:val="22"/>
          <w:lang w:val="en-GB"/>
        </w:rPr>
        <w:t xml:space="preserve"> and Hari </w:t>
      </w:r>
      <w:proofErr w:type="spellStart"/>
      <w:r w:rsidRPr="00F418FF">
        <w:rPr>
          <w:rFonts w:ascii="Arial" w:hAnsi="Arial" w:cs="Arial"/>
          <w:sz w:val="22"/>
          <w:szCs w:val="22"/>
          <w:lang w:val="en-GB"/>
        </w:rPr>
        <w:t>Kotturi</w:t>
      </w:r>
      <w:proofErr w:type="spellEnd"/>
      <w:r w:rsidRPr="00F418FF">
        <w:rPr>
          <w:rFonts w:ascii="Arial" w:hAnsi="Arial" w:cs="Arial"/>
          <w:sz w:val="22"/>
          <w:szCs w:val="22"/>
          <w:lang w:val="en-GB"/>
        </w:rPr>
        <w:t xml:space="preserve"> </w:t>
      </w:r>
      <w:r w:rsidRPr="009D1136">
        <w:rPr>
          <w:rFonts w:ascii="Arial" w:hAnsi="Arial" w:cs="Arial"/>
          <w:sz w:val="22"/>
          <w:szCs w:val="22"/>
          <w:lang w:val="en-GB"/>
        </w:rPr>
        <w:t>(</w:t>
      </w:r>
      <w:r w:rsidRPr="00F418FF">
        <w:rPr>
          <w:rFonts w:ascii="Arial" w:hAnsi="Arial" w:cs="Arial"/>
          <w:sz w:val="22"/>
          <w:szCs w:val="22"/>
          <w:lang w:val="en-GB"/>
        </w:rPr>
        <w:t>University of Central Oklahoma</w:t>
      </w:r>
      <w:r>
        <w:rPr>
          <w:rFonts w:ascii="Arial" w:hAnsi="Arial" w:cs="Arial"/>
          <w:sz w:val="22"/>
          <w:szCs w:val="22"/>
          <w:lang w:val="en-GB"/>
        </w:rPr>
        <w:t xml:space="preserve">, </w:t>
      </w:r>
      <w:r w:rsidRPr="00F418FF">
        <w:rPr>
          <w:rFonts w:ascii="Arial" w:hAnsi="Arial" w:cs="Arial"/>
          <w:sz w:val="22"/>
          <w:szCs w:val="22"/>
          <w:lang w:val="en-GB"/>
        </w:rPr>
        <w:t xml:space="preserve">Choctaw, </w:t>
      </w:r>
      <w:r w:rsidR="003B05F4" w:rsidRPr="00F418FF">
        <w:rPr>
          <w:rFonts w:ascii="Arial" w:hAnsi="Arial" w:cs="Arial"/>
          <w:sz w:val="22"/>
          <w:szCs w:val="22"/>
          <w:lang w:val="en-GB"/>
        </w:rPr>
        <w:t xml:space="preserve">OK </w:t>
      </w:r>
      <w:r w:rsidR="003B05F4">
        <w:rPr>
          <w:rFonts w:ascii="Arial" w:hAnsi="Arial" w:cs="Arial"/>
          <w:sz w:val="22"/>
          <w:szCs w:val="22"/>
          <w:lang w:val="en-GB"/>
        </w:rPr>
        <w:t>USA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) as part of the </w:t>
      </w:r>
      <w:r w:rsidRPr="00F418FF">
        <w:rPr>
          <w:rFonts w:ascii="Arial" w:hAnsi="Arial" w:cs="Arial"/>
          <w:sz w:val="22"/>
          <w:szCs w:val="22"/>
          <w:lang w:val="en-GB"/>
        </w:rPr>
        <w:t>Science Education Alliance-Phage Hunters Advancing Genomics and Evolutionary Science</w:t>
      </w:r>
      <w:r>
        <w:rPr>
          <w:rFonts w:ascii="Arial" w:hAnsi="Arial" w:cs="Arial"/>
          <w:sz w:val="22"/>
          <w:szCs w:val="22"/>
          <w:lang w:val="en-GB"/>
        </w:rPr>
        <w:t xml:space="preserve"> program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.  The genome </w:t>
      </w:r>
      <w:r w:rsidR="003B05F4">
        <w:rPr>
          <w:rFonts w:ascii="Arial" w:hAnsi="Arial" w:cs="Arial"/>
          <w:sz w:val="22"/>
          <w:szCs w:val="22"/>
          <w:lang w:val="en-GB"/>
        </w:rPr>
        <w:t xml:space="preserve">has </w:t>
      </w:r>
      <w:r>
        <w:rPr>
          <w:rFonts w:ascii="Arial" w:hAnsi="Arial" w:cs="Arial"/>
          <w:sz w:val="22"/>
          <w:szCs w:val="22"/>
          <w:lang w:val="en-GB"/>
        </w:rPr>
        <w:t xml:space="preserve">10 </w:t>
      </w:r>
      <w:proofErr w:type="spellStart"/>
      <w:r>
        <w:rPr>
          <w:rFonts w:ascii="Arial" w:hAnsi="Arial" w:cs="Arial"/>
          <w:sz w:val="22"/>
          <w:szCs w:val="22"/>
          <w:lang w:val="en-GB"/>
        </w:rPr>
        <w:t>nt</w:t>
      </w:r>
      <w:proofErr w:type="spellEnd"/>
      <w:r>
        <w:rPr>
          <w:rFonts w:ascii="Arial" w:hAnsi="Arial" w:cs="Arial"/>
          <w:sz w:val="22"/>
          <w:szCs w:val="22"/>
          <w:lang w:val="en-GB"/>
        </w:rPr>
        <w:t xml:space="preserve"> 3’-cohesive termini (</w:t>
      </w:r>
      <w:r w:rsidRPr="00F418FF">
        <w:rPr>
          <w:rFonts w:ascii="Arial" w:hAnsi="Arial" w:cs="Arial"/>
          <w:sz w:val="22"/>
          <w:szCs w:val="22"/>
          <w:lang w:val="en-GB"/>
        </w:rPr>
        <w:t>TCTCCCGGCA</w:t>
      </w:r>
      <w:r>
        <w:rPr>
          <w:rFonts w:ascii="Arial" w:hAnsi="Arial" w:cs="Arial"/>
          <w:sz w:val="22"/>
          <w:szCs w:val="22"/>
          <w:lang w:val="en-GB"/>
        </w:rPr>
        <w:t>)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.  The </w:t>
      </w:r>
      <w:proofErr w:type="spellStart"/>
      <w:r w:rsidRPr="009D1136">
        <w:rPr>
          <w:rFonts w:ascii="Arial" w:hAnsi="Arial" w:cs="Arial"/>
          <w:sz w:val="22"/>
          <w:szCs w:val="22"/>
          <w:lang w:val="en-GB"/>
        </w:rPr>
        <w:t>Actinobacteriophage</w:t>
      </w:r>
      <w:proofErr w:type="spellEnd"/>
      <w:r w:rsidRPr="009D1136">
        <w:rPr>
          <w:rFonts w:ascii="Arial" w:hAnsi="Arial" w:cs="Arial"/>
          <w:sz w:val="22"/>
          <w:szCs w:val="22"/>
          <w:lang w:val="en-GB"/>
        </w:rPr>
        <w:t xml:space="preserve"> Database considers this phage to be </w:t>
      </w:r>
      <w:r>
        <w:rPr>
          <w:rFonts w:ascii="Arial" w:hAnsi="Arial" w:cs="Arial"/>
          <w:sz w:val="22"/>
          <w:szCs w:val="22"/>
          <w:lang w:val="en-GB"/>
        </w:rPr>
        <w:t xml:space="preserve">a </w:t>
      </w:r>
      <w:r w:rsidR="003B05F4">
        <w:rPr>
          <w:rFonts w:ascii="Arial" w:hAnsi="Arial" w:cs="Arial"/>
          <w:sz w:val="22"/>
          <w:szCs w:val="22"/>
          <w:lang w:val="en-GB"/>
        </w:rPr>
        <w:t>s</w:t>
      </w:r>
      <w:r>
        <w:rPr>
          <w:rFonts w:ascii="Arial" w:hAnsi="Arial" w:cs="Arial"/>
          <w:sz w:val="22"/>
          <w:szCs w:val="22"/>
          <w:lang w:val="en-GB"/>
        </w:rPr>
        <w:t>ingleton.</w:t>
      </w:r>
    </w:p>
    <w:p w14:paraId="5B821E36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p w14:paraId="29CDD4E9" w14:textId="77777777" w:rsidR="005938D5" w:rsidRDefault="005938D5" w:rsidP="005938D5">
      <w:pPr>
        <w:jc w:val="center"/>
        <w:rPr>
          <w:rFonts w:ascii="Arial" w:hAnsi="Arial" w:cs="Arial"/>
          <w:b/>
          <w:color w:val="0000FF"/>
          <w:sz w:val="22"/>
          <w:szCs w:val="22"/>
          <w:lang w:val="en-GB"/>
        </w:rPr>
      </w:pPr>
    </w:p>
    <w:p w14:paraId="586DB992" w14:textId="77777777" w:rsidR="005938D5" w:rsidRDefault="005938D5" w:rsidP="005938D5">
      <w:pPr>
        <w:rPr>
          <w:rFonts w:ascii="Arial" w:hAnsi="Arial" w:cs="Arial"/>
          <w:bCs/>
          <w:sz w:val="22"/>
          <w:szCs w:val="22"/>
          <w:lang w:val="en-GB"/>
        </w:rPr>
      </w:pPr>
      <w:r w:rsidRPr="007F6A64">
        <w:rPr>
          <w:rFonts w:ascii="Arial" w:hAnsi="Arial" w:cs="Arial"/>
          <w:b/>
          <w:color w:val="0000FF"/>
          <w:sz w:val="22"/>
          <w:szCs w:val="22"/>
          <w:lang w:val="en-GB"/>
        </w:rPr>
        <w:t xml:space="preserve">Electron micrograph: </w:t>
      </w:r>
      <w:r>
        <w:rPr>
          <w:rFonts w:ascii="Arial" w:hAnsi="Arial" w:cs="Arial"/>
          <w:bCs/>
          <w:sz w:val="22"/>
          <w:szCs w:val="22"/>
          <w:lang w:val="en-GB"/>
        </w:rPr>
        <w:t>N/A</w:t>
      </w:r>
      <w:r w:rsidRPr="004900A8">
        <w:rPr>
          <w:rFonts w:ascii="Arial" w:hAnsi="Arial" w:cs="Arial"/>
          <w:bCs/>
          <w:sz w:val="22"/>
          <w:szCs w:val="22"/>
          <w:lang w:val="en-GB"/>
        </w:rPr>
        <w:t xml:space="preserve">  </w:t>
      </w:r>
    </w:p>
    <w:p w14:paraId="04750875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p w14:paraId="18D231FE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p w14:paraId="52D4ADAC" w14:textId="77777777" w:rsidR="005938D5" w:rsidRPr="001970D7" w:rsidRDefault="005938D5" w:rsidP="005938D5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>Genome summary:</w:t>
      </w:r>
      <w:r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 </w:t>
      </w:r>
    </w:p>
    <w:p w14:paraId="44177581" w14:textId="77777777" w:rsidR="005938D5" w:rsidRPr="007F6A64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tbl>
      <w:tblPr>
        <w:tblStyle w:val="TableGrid"/>
        <w:tblW w:w="7649" w:type="dxa"/>
        <w:tblLook w:val="04A0" w:firstRow="1" w:lastRow="0" w:firstColumn="1" w:lastColumn="0" w:noHBand="0" w:noVBand="1"/>
      </w:tblPr>
      <w:tblGrid>
        <w:gridCol w:w="2751"/>
        <w:gridCol w:w="1503"/>
        <w:gridCol w:w="756"/>
        <w:gridCol w:w="697"/>
        <w:gridCol w:w="853"/>
        <w:gridCol w:w="1089"/>
      </w:tblGrid>
      <w:tr w:rsidR="005938D5" w:rsidRPr="007F6A64" w14:paraId="2EB12B02" w14:textId="77777777" w:rsidTr="00771C58"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39D6B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AFD9E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077E1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>Size (</w:t>
            </w:r>
            <w:proofErr w:type="spellStart"/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>Kb</w:t>
            </w:r>
            <w:proofErr w:type="spellEnd"/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3D8A3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AE69E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E098D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</w:p>
        </w:tc>
      </w:tr>
      <w:tr w:rsidR="005938D5" w:rsidRPr="007F6A64" w14:paraId="1856DF88" w14:textId="77777777" w:rsidTr="00771C58"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BBBD3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7B02F8">
              <w:rPr>
                <w:rFonts w:ascii="Arial" w:hAnsi="Arial" w:cs="Arial"/>
                <w:sz w:val="20"/>
                <w:szCs w:val="20"/>
                <w:lang w:val="en-GB"/>
              </w:rPr>
              <w:t>Rhodococcus</w:t>
            </w:r>
            <w:proofErr w:type="spellEnd"/>
            <w:r w:rsidRPr="007B02F8">
              <w:rPr>
                <w:rFonts w:ascii="Arial" w:hAnsi="Arial" w:cs="Arial"/>
                <w:sz w:val="20"/>
                <w:szCs w:val="20"/>
                <w:lang w:val="en-GB"/>
              </w:rPr>
              <w:t xml:space="preserve"> phage RRH1</w:t>
            </w:r>
          </w:p>
        </w:tc>
        <w:tc>
          <w:tcPr>
            <w:tcW w:w="1503" w:type="dxa"/>
            <w:vAlign w:val="center"/>
          </w:tcPr>
          <w:p w14:paraId="6BF16E28" w14:textId="77777777" w:rsidR="005938D5" w:rsidRPr="00E916FB" w:rsidRDefault="00000000" w:rsidP="008950D6">
            <w:pPr>
              <w:rPr>
                <w:rFonts w:ascii="Arial" w:hAnsi="Arial" w:cs="Arial"/>
                <w:sz w:val="20"/>
                <w:szCs w:val="20"/>
              </w:rPr>
            </w:pPr>
            <w:hyperlink r:id="rId82" w:tgtFrame="_blank" w:history="1">
              <w:r w:rsidR="005938D5">
                <w:rPr>
                  <w:rStyle w:val="Hyperlink"/>
                </w:rPr>
                <w:t>JN116822.1</w:t>
              </w:r>
            </w:hyperlink>
          </w:p>
        </w:tc>
        <w:tc>
          <w:tcPr>
            <w:tcW w:w="756" w:type="dxa"/>
            <w:vAlign w:val="center"/>
          </w:tcPr>
          <w:p w14:paraId="281BF2F0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14.27</w:t>
            </w:r>
          </w:p>
        </w:tc>
        <w:tc>
          <w:tcPr>
            <w:tcW w:w="697" w:type="dxa"/>
            <w:vAlign w:val="center"/>
          </w:tcPr>
          <w:p w14:paraId="5343A526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68.4</w:t>
            </w:r>
          </w:p>
        </w:tc>
        <w:tc>
          <w:tcPr>
            <w:tcW w:w="853" w:type="dxa"/>
            <w:vAlign w:val="center"/>
          </w:tcPr>
          <w:p w14:paraId="652372FA" w14:textId="77777777" w:rsidR="005938D5" w:rsidRPr="00E916FB" w:rsidRDefault="00000000" w:rsidP="008950D6">
            <w:pPr>
              <w:rPr>
                <w:rFonts w:ascii="Arial" w:hAnsi="Arial" w:cs="Arial"/>
                <w:sz w:val="20"/>
                <w:szCs w:val="20"/>
              </w:rPr>
            </w:pPr>
            <w:hyperlink r:id="rId83" w:anchor="!/proteins/12322/459614|Rhodococcus phage RRH1/viral segment Unknown/" w:history="1">
              <w:r w:rsidR="005938D5">
                <w:rPr>
                  <w:rStyle w:val="Hyperlink"/>
                  <w:color w:val="000080"/>
                </w:rPr>
                <w:t>20</w:t>
              </w:r>
            </w:hyperlink>
          </w:p>
        </w:tc>
        <w:tc>
          <w:tcPr>
            <w:tcW w:w="1089" w:type="dxa"/>
            <w:vAlign w:val="center"/>
          </w:tcPr>
          <w:p w14:paraId="1BFEC84C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14:paraId="57CA28AA" w14:textId="77777777" w:rsidR="005938D5" w:rsidRDefault="005938D5" w:rsidP="005938D5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067AB4F0" w14:textId="77777777" w:rsidR="0054519A" w:rsidRDefault="0054519A" w:rsidP="005938D5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309B86CA" w14:textId="77777777" w:rsidR="0054519A" w:rsidRDefault="0054519A" w:rsidP="005938D5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5594DEB0" w14:textId="77777777" w:rsidR="0054519A" w:rsidRDefault="0054519A" w:rsidP="005938D5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0186EDCF" w14:textId="77777777" w:rsidR="005938D5" w:rsidRPr="001C2237" w:rsidRDefault="005938D5" w:rsidP="005938D5">
      <w:pPr>
        <w:pStyle w:val="BodyTextIndent"/>
        <w:numPr>
          <w:ilvl w:val="0"/>
          <w:numId w:val="25"/>
        </w:numPr>
        <w:spacing w:before="120" w:after="120"/>
        <w:rPr>
          <w:rFonts w:ascii="Arial" w:hAnsi="Arial" w:cs="Arial"/>
          <w:b/>
          <w:color w:val="0000FF"/>
          <w:szCs w:val="24"/>
        </w:rPr>
      </w:pPr>
      <w:r>
        <w:rPr>
          <w:rFonts w:ascii="Arial" w:hAnsi="Arial" w:cs="Arial"/>
          <w:b/>
          <w:color w:val="0000FF"/>
          <w:szCs w:val="24"/>
        </w:rPr>
        <w:lastRenderedPageBreak/>
        <w:t xml:space="preserve">To create a new single-species genus, </w:t>
      </w:r>
      <w:proofErr w:type="spellStart"/>
      <w:r w:rsidRPr="00567D44">
        <w:rPr>
          <w:rFonts w:ascii="Arial" w:hAnsi="Arial" w:cs="Arial"/>
          <w:b/>
          <w:i/>
          <w:iCs/>
          <w:color w:val="0000FF"/>
          <w:szCs w:val="24"/>
        </w:rPr>
        <w:t>Bismarck</w:t>
      </w:r>
      <w:r w:rsidRPr="00E27937">
        <w:rPr>
          <w:rFonts w:ascii="Arial" w:hAnsi="Arial" w:cs="Arial"/>
          <w:b/>
          <w:i/>
          <w:iCs/>
          <w:color w:val="0000FF"/>
          <w:szCs w:val="24"/>
        </w:rPr>
        <w:t>virus</w:t>
      </w:r>
      <w:proofErr w:type="spellEnd"/>
    </w:p>
    <w:p w14:paraId="305DCED4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p w14:paraId="19D47070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Origin of the name of this taxon:  </w:t>
      </w:r>
      <w:r w:rsidRPr="007F6A64">
        <w:rPr>
          <w:rFonts w:ascii="Arial" w:hAnsi="Arial" w:cs="Arial"/>
          <w:sz w:val="22"/>
          <w:szCs w:val="22"/>
          <w:lang w:val="en-GB"/>
        </w:rPr>
        <w:t>Th</w:t>
      </w:r>
      <w:r>
        <w:rPr>
          <w:rFonts w:ascii="Arial" w:hAnsi="Arial" w:cs="Arial"/>
          <w:sz w:val="22"/>
          <w:szCs w:val="22"/>
          <w:lang w:val="en-GB"/>
        </w:rPr>
        <w:t>e name of this taxon derives directly from the name of the city (</w:t>
      </w:r>
      <w:r w:rsidRPr="00567D44">
        <w:rPr>
          <w:rFonts w:ascii="Arial" w:hAnsi="Arial" w:cs="Arial"/>
          <w:sz w:val="22"/>
          <w:szCs w:val="22"/>
          <w:lang w:val="en-GB"/>
        </w:rPr>
        <w:t>Bismarck</w:t>
      </w:r>
      <w:r>
        <w:rPr>
          <w:rFonts w:ascii="Arial" w:hAnsi="Arial" w:cs="Arial"/>
          <w:sz w:val="22"/>
          <w:szCs w:val="22"/>
          <w:lang w:val="en-GB"/>
        </w:rPr>
        <w:t xml:space="preserve">, ND, USA) where first virus of its type </w:t>
      </w:r>
      <w:r w:rsidRPr="00567D44">
        <w:rPr>
          <w:rFonts w:ascii="Arial" w:hAnsi="Arial" w:cs="Arial"/>
          <w:sz w:val="22"/>
          <w:szCs w:val="22"/>
          <w:lang w:val="en-GB"/>
        </w:rPr>
        <w:t>Arthrobacter phage Shambre1</w:t>
      </w:r>
      <w:r>
        <w:rPr>
          <w:rFonts w:ascii="Arial" w:hAnsi="Arial" w:cs="Arial"/>
          <w:sz w:val="22"/>
          <w:szCs w:val="22"/>
          <w:lang w:val="en-GB"/>
        </w:rPr>
        <w:t>.  We have chosen this rather than “</w:t>
      </w:r>
      <w:proofErr w:type="spellStart"/>
      <w:r>
        <w:rPr>
          <w:rFonts w:ascii="Arial" w:hAnsi="Arial" w:cs="Arial"/>
          <w:sz w:val="22"/>
          <w:szCs w:val="22"/>
          <w:lang w:val="en-GB"/>
        </w:rPr>
        <w:t>Shambrevirus</w:t>
      </w:r>
      <w:proofErr w:type="spellEnd"/>
      <w:r>
        <w:rPr>
          <w:rFonts w:ascii="Arial" w:hAnsi="Arial" w:cs="Arial"/>
          <w:sz w:val="22"/>
          <w:szCs w:val="22"/>
          <w:lang w:val="en-GB"/>
        </w:rPr>
        <w:t xml:space="preserve">” since </w:t>
      </w:r>
      <w:r w:rsidRPr="00567D44">
        <w:rPr>
          <w:rFonts w:ascii="Arial" w:hAnsi="Arial" w:cs="Arial"/>
          <w:sz w:val="22"/>
          <w:szCs w:val="22"/>
          <w:lang w:val="en-GB"/>
        </w:rPr>
        <w:t>phage Shambre1</w:t>
      </w:r>
      <w:r>
        <w:rPr>
          <w:rFonts w:ascii="Arial" w:hAnsi="Arial" w:cs="Arial"/>
          <w:sz w:val="22"/>
          <w:szCs w:val="22"/>
          <w:lang w:val="en-GB"/>
        </w:rPr>
        <w:t xml:space="preserve"> is named after its isolator.</w:t>
      </w:r>
    </w:p>
    <w:p w14:paraId="05EA3A5E" w14:textId="77777777" w:rsidR="005938D5" w:rsidRPr="007F6A64" w:rsidRDefault="005938D5" w:rsidP="005938D5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75DC46D7" w14:textId="5E4A57B1" w:rsidR="005938D5" w:rsidRPr="0054519A" w:rsidRDefault="005938D5" w:rsidP="0054519A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Historical aspects: 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This </w:t>
      </w:r>
      <w:r>
        <w:rPr>
          <w:rFonts w:ascii="Arial" w:hAnsi="Arial" w:cs="Arial"/>
          <w:sz w:val="22"/>
          <w:szCs w:val="22"/>
          <w:lang w:val="en-GB"/>
        </w:rPr>
        <w:t xml:space="preserve">lytic </w:t>
      </w:r>
      <w:proofErr w:type="spellStart"/>
      <w:r>
        <w:rPr>
          <w:rFonts w:ascii="Arial" w:hAnsi="Arial" w:cs="Arial"/>
          <w:sz w:val="22"/>
          <w:szCs w:val="22"/>
          <w:lang w:val="en-GB"/>
        </w:rPr>
        <w:t>sipho</w:t>
      </w:r>
      <w:r w:rsidRPr="009D1136">
        <w:rPr>
          <w:rFonts w:ascii="Arial" w:hAnsi="Arial" w:cs="Arial"/>
          <w:sz w:val="22"/>
          <w:szCs w:val="22"/>
          <w:lang w:val="en-GB"/>
        </w:rPr>
        <w:t>phage</w:t>
      </w:r>
      <w:proofErr w:type="spellEnd"/>
      <w:r w:rsidRPr="009D1136">
        <w:rPr>
          <w:rFonts w:ascii="Arial" w:hAnsi="Arial" w:cs="Arial"/>
          <w:sz w:val="22"/>
          <w:szCs w:val="22"/>
          <w:lang w:val="en-GB"/>
        </w:rPr>
        <w:t xml:space="preserve"> was isolated </w:t>
      </w:r>
      <w:r>
        <w:rPr>
          <w:rFonts w:ascii="Arial" w:hAnsi="Arial" w:cs="Arial"/>
          <w:sz w:val="22"/>
          <w:szCs w:val="22"/>
          <w:lang w:val="en-GB"/>
        </w:rPr>
        <w:t xml:space="preserve">from soil 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against </w:t>
      </w:r>
      <w:r w:rsidRPr="00567D44">
        <w:rPr>
          <w:rFonts w:ascii="Arial" w:hAnsi="Arial" w:cs="Arial"/>
          <w:sz w:val="22"/>
          <w:szCs w:val="22"/>
          <w:lang w:val="en-GB"/>
        </w:rPr>
        <w:t xml:space="preserve">Arthrobacter </w:t>
      </w:r>
      <w:proofErr w:type="spellStart"/>
      <w:r w:rsidRPr="00567D44">
        <w:rPr>
          <w:rFonts w:ascii="Arial" w:hAnsi="Arial" w:cs="Arial"/>
          <w:sz w:val="22"/>
          <w:szCs w:val="22"/>
          <w:lang w:val="en-GB"/>
        </w:rPr>
        <w:t>globiformis</w:t>
      </w:r>
      <w:proofErr w:type="spellEnd"/>
      <w:r w:rsidRPr="00567D44">
        <w:rPr>
          <w:rFonts w:ascii="Arial" w:hAnsi="Arial" w:cs="Arial"/>
          <w:sz w:val="22"/>
          <w:szCs w:val="22"/>
          <w:lang w:val="en-GB"/>
        </w:rPr>
        <w:t xml:space="preserve"> B-</w:t>
      </w:r>
      <w:proofErr w:type="gramStart"/>
      <w:r w:rsidRPr="00567D44">
        <w:rPr>
          <w:rFonts w:ascii="Arial" w:hAnsi="Arial" w:cs="Arial"/>
          <w:sz w:val="22"/>
          <w:szCs w:val="22"/>
          <w:lang w:val="en-GB"/>
        </w:rPr>
        <w:t>2979</w:t>
      </w:r>
      <w:r>
        <w:rPr>
          <w:rFonts w:ascii="Arial" w:hAnsi="Arial" w:cs="Arial"/>
          <w:sz w:val="22"/>
          <w:szCs w:val="22"/>
          <w:lang w:val="en-GB"/>
        </w:rPr>
        <w:t xml:space="preserve">  </w:t>
      </w:r>
      <w:r w:rsidRPr="009D1136">
        <w:rPr>
          <w:rFonts w:ascii="Arial" w:hAnsi="Arial" w:cs="Arial"/>
          <w:sz w:val="22"/>
          <w:szCs w:val="22"/>
          <w:lang w:val="en-GB"/>
        </w:rPr>
        <w:t>by</w:t>
      </w:r>
      <w:proofErr w:type="gramEnd"/>
      <w:r w:rsidRPr="009D1136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567D44">
        <w:rPr>
          <w:rFonts w:ascii="Arial" w:hAnsi="Arial" w:cs="Arial"/>
          <w:sz w:val="22"/>
          <w:szCs w:val="22"/>
          <w:lang w:val="en-GB"/>
        </w:rPr>
        <w:t>Shambre</w:t>
      </w:r>
      <w:proofErr w:type="spellEnd"/>
      <w:r w:rsidRPr="00567D44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567D44">
        <w:rPr>
          <w:rFonts w:ascii="Arial" w:hAnsi="Arial" w:cs="Arial"/>
          <w:sz w:val="22"/>
          <w:szCs w:val="22"/>
          <w:lang w:val="en-GB"/>
        </w:rPr>
        <w:t>Feiring</w:t>
      </w:r>
      <w:proofErr w:type="spellEnd"/>
      <w:r w:rsidRPr="00567D44">
        <w:rPr>
          <w:rFonts w:ascii="Arial" w:hAnsi="Arial" w:cs="Arial"/>
          <w:sz w:val="22"/>
          <w:szCs w:val="22"/>
          <w:lang w:val="en-GB"/>
        </w:rPr>
        <w:t xml:space="preserve"> </w:t>
      </w:r>
      <w:r w:rsidRPr="009D1136">
        <w:rPr>
          <w:rFonts w:ascii="Arial" w:hAnsi="Arial" w:cs="Arial"/>
          <w:sz w:val="22"/>
          <w:szCs w:val="22"/>
          <w:lang w:val="en-GB"/>
        </w:rPr>
        <w:t>(</w:t>
      </w:r>
      <w:r w:rsidRPr="00F418FF">
        <w:rPr>
          <w:rFonts w:ascii="Arial" w:hAnsi="Arial" w:cs="Arial"/>
          <w:sz w:val="22"/>
          <w:szCs w:val="22"/>
          <w:lang w:val="en-GB"/>
        </w:rPr>
        <w:t xml:space="preserve">University of </w:t>
      </w:r>
      <w:r>
        <w:rPr>
          <w:rFonts w:ascii="Arial" w:hAnsi="Arial" w:cs="Arial"/>
          <w:sz w:val="22"/>
          <w:szCs w:val="22"/>
          <w:lang w:val="en-GB"/>
        </w:rPr>
        <w:t>Mary, Bismarck, ND</w:t>
      </w:r>
      <w:r w:rsidRPr="00F418FF">
        <w:rPr>
          <w:rFonts w:ascii="Arial" w:hAnsi="Arial" w:cs="Arial"/>
          <w:sz w:val="22"/>
          <w:szCs w:val="22"/>
          <w:lang w:val="en-GB"/>
        </w:rPr>
        <w:t xml:space="preserve"> </w:t>
      </w:r>
      <w:r>
        <w:rPr>
          <w:rFonts w:ascii="Arial" w:hAnsi="Arial" w:cs="Arial"/>
          <w:sz w:val="22"/>
          <w:szCs w:val="22"/>
          <w:lang w:val="en-GB"/>
        </w:rPr>
        <w:t xml:space="preserve"> 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USA) as part of the </w:t>
      </w:r>
      <w:r w:rsidRPr="00F418FF">
        <w:rPr>
          <w:rFonts w:ascii="Arial" w:hAnsi="Arial" w:cs="Arial"/>
          <w:sz w:val="22"/>
          <w:szCs w:val="22"/>
          <w:lang w:val="en-GB"/>
        </w:rPr>
        <w:t>Science Education Alliance-Phage Hunters Advancing Genomics and Evolutionary Science</w:t>
      </w:r>
      <w:r>
        <w:rPr>
          <w:rFonts w:ascii="Arial" w:hAnsi="Arial" w:cs="Arial"/>
          <w:sz w:val="22"/>
          <w:szCs w:val="22"/>
          <w:lang w:val="en-GB"/>
        </w:rPr>
        <w:t xml:space="preserve"> program</w:t>
      </w:r>
      <w:r w:rsidRPr="009D1136">
        <w:rPr>
          <w:rFonts w:ascii="Arial" w:hAnsi="Arial" w:cs="Arial"/>
          <w:sz w:val="22"/>
          <w:szCs w:val="22"/>
          <w:lang w:val="en-GB"/>
        </w:rPr>
        <w:t>.  The genome</w:t>
      </w:r>
      <w:r w:rsidR="003B05F4">
        <w:rPr>
          <w:rFonts w:ascii="Arial" w:hAnsi="Arial" w:cs="Arial"/>
          <w:sz w:val="22"/>
          <w:szCs w:val="22"/>
          <w:lang w:val="en-GB"/>
        </w:rPr>
        <w:t xml:space="preserve"> has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 </w:t>
      </w:r>
      <w:r>
        <w:rPr>
          <w:rFonts w:ascii="Arial" w:hAnsi="Arial" w:cs="Arial"/>
          <w:sz w:val="22"/>
          <w:szCs w:val="22"/>
          <w:lang w:val="en-GB"/>
        </w:rPr>
        <w:t xml:space="preserve">10 </w:t>
      </w:r>
      <w:proofErr w:type="spellStart"/>
      <w:r>
        <w:rPr>
          <w:rFonts w:ascii="Arial" w:hAnsi="Arial" w:cs="Arial"/>
          <w:sz w:val="22"/>
          <w:szCs w:val="22"/>
          <w:lang w:val="en-GB"/>
        </w:rPr>
        <w:t>nt</w:t>
      </w:r>
      <w:proofErr w:type="spellEnd"/>
      <w:r>
        <w:rPr>
          <w:rFonts w:ascii="Arial" w:hAnsi="Arial" w:cs="Arial"/>
          <w:sz w:val="22"/>
          <w:szCs w:val="22"/>
          <w:lang w:val="en-GB"/>
        </w:rPr>
        <w:t xml:space="preserve"> 3’-cohesive termini (</w:t>
      </w:r>
      <w:r w:rsidRPr="00567D44">
        <w:rPr>
          <w:rFonts w:ascii="Arial" w:hAnsi="Arial" w:cs="Arial"/>
          <w:sz w:val="22"/>
          <w:szCs w:val="22"/>
          <w:lang w:val="en-GB"/>
        </w:rPr>
        <w:t>CGCCGGGGTA</w:t>
      </w:r>
      <w:r>
        <w:rPr>
          <w:rFonts w:ascii="Arial" w:hAnsi="Arial" w:cs="Arial"/>
          <w:sz w:val="22"/>
          <w:szCs w:val="22"/>
          <w:lang w:val="en-GB"/>
        </w:rPr>
        <w:t>)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.  The </w:t>
      </w:r>
      <w:proofErr w:type="spellStart"/>
      <w:r w:rsidRPr="009D1136">
        <w:rPr>
          <w:rFonts w:ascii="Arial" w:hAnsi="Arial" w:cs="Arial"/>
          <w:sz w:val="22"/>
          <w:szCs w:val="22"/>
          <w:lang w:val="en-GB"/>
        </w:rPr>
        <w:t>Actinobacteriophage</w:t>
      </w:r>
      <w:proofErr w:type="spellEnd"/>
      <w:r w:rsidRPr="009D1136">
        <w:rPr>
          <w:rFonts w:ascii="Arial" w:hAnsi="Arial" w:cs="Arial"/>
          <w:sz w:val="22"/>
          <w:szCs w:val="22"/>
          <w:lang w:val="en-GB"/>
        </w:rPr>
        <w:t xml:space="preserve"> Database considers this phage to be </w:t>
      </w:r>
      <w:r>
        <w:rPr>
          <w:rFonts w:ascii="Arial" w:hAnsi="Arial" w:cs="Arial"/>
          <w:sz w:val="22"/>
          <w:szCs w:val="22"/>
          <w:lang w:val="en-GB"/>
        </w:rPr>
        <w:t xml:space="preserve">a </w:t>
      </w:r>
      <w:r w:rsidR="003B05F4">
        <w:rPr>
          <w:rFonts w:ascii="Arial" w:hAnsi="Arial" w:cs="Arial"/>
          <w:sz w:val="22"/>
          <w:szCs w:val="22"/>
          <w:lang w:val="en-GB"/>
        </w:rPr>
        <w:t>s</w:t>
      </w:r>
      <w:r>
        <w:rPr>
          <w:rFonts w:ascii="Arial" w:hAnsi="Arial" w:cs="Arial"/>
          <w:sz w:val="22"/>
          <w:szCs w:val="22"/>
          <w:lang w:val="en-GB"/>
        </w:rPr>
        <w:t>ingleton.</w:t>
      </w:r>
    </w:p>
    <w:p w14:paraId="1E96AF60" w14:textId="77777777" w:rsidR="005938D5" w:rsidRDefault="005938D5" w:rsidP="005938D5">
      <w:pPr>
        <w:rPr>
          <w:rFonts w:ascii="Arial" w:hAnsi="Arial" w:cs="Arial"/>
          <w:b/>
          <w:color w:val="0000FF"/>
          <w:sz w:val="22"/>
          <w:szCs w:val="22"/>
          <w:lang w:val="en-GB"/>
        </w:rPr>
      </w:pPr>
    </w:p>
    <w:p w14:paraId="15D2C6BA" w14:textId="77777777" w:rsidR="005938D5" w:rsidRDefault="005938D5" w:rsidP="005938D5">
      <w:pPr>
        <w:rPr>
          <w:rFonts w:ascii="Arial" w:hAnsi="Arial" w:cs="Arial"/>
          <w:bCs/>
          <w:sz w:val="22"/>
          <w:szCs w:val="22"/>
          <w:lang w:val="en-GB"/>
        </w:rPr>
      </w:pPr>
      <w:r w:rsidRPr="007F6A64">
        <w:rPr>
          <w:rFonts w:ascii="Arial" w:hAnsi="Arial" w:cs="Arial"/>
          <w:b/>
          <w:color w:val="0000FF"/>
          <w:sz w:val="22"/>
          <w:szCs w:val="22"/>
          <w:lang w:val="en-GB"/>
        </w:rPr>
        <w:t xml:space="preserve">Electron micrograph: </w:t>
      </w:r>
      <w:r>
        <w:rPr>
          <w:rFonts w:ascii="Arial" w:hAnsi="Arial" w:cs="Arial"/>
          <w:bCs/>
          <w:sz w:val="22"/>
          <w:szCs w:val="22"/>
          <w:lang w:val="en-GB"/>
        </w:rPr>
        <w:t>N/A</w:t>
      </w:r>
      <w:r w:rsidRPr="004900A8">
        <w:rPr>
          <w:rFonts w:ascii="Arial" w:hAnsi="Arial" w:cs="Arial"/>
          <w:bCs/>
          <w:sz w:val="22"/>
          <w:szCs w:val="22"/>
          <w:lang w:val="en-GB"/>
        </w:rPr>
        <w:t xml:space="preserve">  </w:t>
      </w:r>
    </w:p>
    <w:p w14:paraId="521E80AC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p w14:paraId="773B1BAD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p w14:paraId="31A1A9D8" w14:textId="77777777" w:rsidR="005938D5" w:rsidRPr="001970D7" w:rsidRDefault="005938D5" w:rsidP="005938D5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>Genome summary:</w:t>
      </w:r>
      <w:r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 </w:t>
      </w:r>
    </w:p>
    <w:p w14:paraId="21FD8FD3" w14:textId="77777777" w:rsidR="005938D5" w:rsidRPr="007F6A64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tbl>
      <w:tblPr>
        <w:tblStyle w:val="TableGrid"/>
        <w:tblW w:w="7916" w:type="dxa"/>
        <w:tblLook w:val="04A0" w:firstRow="1" w:lastRow="0" w:firstColumn="1" w:lastColumn="0" w:noHBand="0" w:noVBand="1"/>
      </w:tblPr>
      <w:tblGrid>
        <w:gridCol w:w="3018"/>
        <w:gridCol w:w="1503"/>
        <w:gridCol w:w="756"/>
        <w:gridCol w:w="697"/>
        <w:gridCol w:w="853"/>
        <w:gridCol w:w="1089"/>
      </w:tblGrid>
      <w:tr w:rsidR="005938D5" w:rsidRPr="007F6A64" w14:paraId="6EC99F77" w14:textId="77777777" w:rsidTr="00771C58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348A7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6EE95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BA1A6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>Size (</w:t>
            </w:r>
            <w:proofErr w:type="spellStart"/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>Kb</w:t>
            </w:r>
            <w:proofErr w:type="spellEnd"/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516C5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78FFC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B794F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</w:p>
        </w:tc>
      </w:tr>
      <w:tr w:rsidR="005938D5" w:rsidRPr="007F6A64" w14:paraId="7A190D00" w14:textId="77777777" w:rsidTr="00771C58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79B48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67D44">
              <w:rPr>
                <w:rFonts w:ascii="Arial" w:hAnsi="Arial" w:cs="Arial"/>
                <w:sz w:val="20"/>
                <w:szCs w:val="20"/>
                <w:lang w:val="en-GB"/>
              </w:rPr>
              <w:t>Arthrobacter phage Shambre1</w:t>
            </w:r>
          </w:p>
        </w:tc>
        <w:tc>
          <w:tcPr>
            <w:tcW w:w="1503" w:type="dxa"/>
            <w:vAlign w:val="center"/>
          </w:tcPr>
          <w:p w14:paraId="010CE729" w14:textId="77777777" w:rsidR="005938D5" w:rsidRPr="00E916FB" w:rsidRDefault="00000000" w:rsidP="008950D6">
            <w:pPr>
              <w:rPr>
                <w:rFonts w:ascii="Arial" w:hAnsi="Arial" w:cs="Arial"/>
                <w:sz w:val="20"/>
                <w:szCs w:val="20"/>
              </w:rPr>
            </w:pPr>
            <w:hyperlink r:id="rId84" w:tgtFrame="_blank" w:history="1">
              <w:r w:rsidR="005938D5">
                <w:rPr>
                  <w:rStyle w:val="Hyperlink"/>
                </w:rPr>
                <w:t>OP297545.1</w:t>
              </w:r>
            </w:hyperlink>
          </w:p>
        </w:tc>
        <w:tc>
          <w:tcPr>
            <w:tcW w:w="756" w:type="dxa"/>
            <w:vAlign w:val="center"/>
          </w:tcPr>
          <w:p w14:paraId="670CC6BD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42.21</w:t>
            </w:r>
          </w:p>
        </w:tc>
        <w:tc>
          <w:tcPr>
            <w:tcW w:w="697" w:type="dxa"/>
            <w:vAlign w:val="center"/>
          </w:tcPr>
          <w:p w14:paraId="70313F5D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65.4</w:t>
            </w:r>
          </w:p>
        </w:tc>
        <w:tc>
          <w:tcPr>
            <w:tcW w:w="853" w:type="dxa"/>
            <w:vAlign w:val="center"/>
          </w:tcPr>
          <w:p w14:paraId="2C58BE02" w14:textId="77777777" w:rsidR="005938D5" w:rsidRPr="00E916FB" w:rsidRDefault="00000000" w:rsidP="008950D6">
            <w:pPr>
              <w:rPr>
                <w:rFonts w:ascii="Arial" w:hAnsi="Arial" w:cs="Arial"/>
                <w:sz w:val="20"/>
                <w:szCs w:val="20"/>
              </w:rPr>
            </w:pPr>
            <w:hyperlink r:id="rId85" w:anchor="!/proteins/118592/1958777|Arthrobacter phage Shambre1/viral segment/" w:history="1">
              <w:r w:rsidR="005938D5">
                <w:rPr>
                  <w:rStyle w:val="Hyperlink"/>
                  <w:color w:val="000080"/>
                </w:rPr>
                <w:t>67</w:t>
              </w:r>
            </w:hyperlink>
          </w:p>
        </w:tc>
        <w:tc>
          <w:tcPr>
            <w:tcW w:w="1089" w:type="dxa"/>
            <w:vAlign w:val="center"/>
          </w:tcPr>
          <w:p w14:paraId="637E29DE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14:paraId="2E14B3A9" w14:textId="77777777" w:rsidR="005938D5" w:rsidRDefault="005938D5" w:rsidP="005938D5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6B3D1B35" w14:textId="77777777" w:rsidR="005938D5" w:rsidRPr="001C2237" w:rsidRDefault="005938D5" w:rsidP="005938D5">
      <w:pPr>
        <w:pStyle w:val="BodyTextIndent"/>
        <w:numPr>
          <w:ilvl w:val="0"/>
          <w:numId w:val="25"/>
        </w:numPr>
        <w:spacing w:before="120" w:after="120"/>
        <w:rPr>
          <w:rFonts w:ascii="Arial" w:hAnsi="Arial" w:cs="Arial"/>
          <w:b/>
          <w:color w:val="0000FF"/>
          <w:szCs w:val="24"/>
        </w:rPr>
      </w:pPr>
      <w:r>
        <w:rPr>
          <w:rFonts w:ascii="Arial" w:hAnsi="Arial" w:cs="Arial"/>
          <w:b/>
          <w:color w:val="0000FF"/>
          <w:szCs w:val="24"/>
        </w:rPr>
        <w:t xml:space="preserve">To create a new single-species genus, </w:t>
      </w:r>
      <w:proofErr w:type="spellStart"/>
      <w:r>
        <w:rPr>
          <w:rFonts w:ascii="Arial" w:hAnsi="Arial" w:cs="Arial"/>
          <w:b/>
          <w:i/>
          <w:iCs/>
          <w:color w:val="0000FF"/>
          <w:szCs w:val="24"/>
        </w:rPr>
        <w:t>Shocker</w:t>
      </w:r>
      <w:r w:rsidRPr="00E27937">
        <w:rPr>
          <w:rFonts w:ascii="Arial" w:hAnsi="Arial" w:cs="Arial"/>
          <w:b/>
          <w:i/>
          <w:iCs/>
          <w:color w:val="0000FF"/>
          <w:szCs w:val="24"/>
        </w:rPr>
        <w:t>virus</w:t>
      </w:r>
      <w:proofErr w:type="spellEnd"/>
    </w:p>
    <w:p w14:paraId="22499EAA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p w14:paraId="7D58B480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Origin of the name of this taxon:  </w:t>
      </w:r>
      <w:r w:rsidRPr="007F6A64">
        <w:rPr>
          <w:rFonts w:ascii="Arial" w:hAnsi="Arial" w:cs="Arial"/>
          <w:sz w:val="22"/>
          <w:szCs w:val="22"/>
          <w:lang w:val="en-GB"/>
        </w:rPr>
        <w:t>Th</w:t>
      </w:r>
      <w:r>
        <w:rPr>
          <w:rFonts w:ascii="Arial" w:hAnsi="Arial" w:cs="Arial"/>
          <w:sz w:val="22"/>
          <w:szCs w:val="22"/>
          <w:lang w:val="en-GB"/>
        </w:rPr>
        <w:t xml:space="preserve">e name of this taxon derives directly from the name of the first virus of its type </w:t>
      </w:r>
      <w:proofErr w:type="spellStart"/>
      <w:r w:rsidRPr="006B23D8">
        <w:rPr>
          <w:rFonts w:ascii="Arial" w:hAnsi="Arial" w:cs="Arial"/>
          <w:sz w:val="22"/>
          <w:szCs w:val="22"/>
          <w:lang w:val="en-GB"/>
        </w:rPr>
        <w:t>Microbacterium</w:t>
      </w:r>
      <w:proofErr w:type="spellEnd"/>
      <w:r w:rsidRPr="006B23D8">
        <w:rPr>
          <w:rFonts w:ascii="Arial" w:hAnsi="Arial" w:cs="Arial"/>
          <w:sz w:val="22"/>
          <w:szCs w:val="22"/>
          <w:lang w:val="en-GB"/>
        </w:rPr>
        <w:t xml:space="preserve"> phage </w:t>
      </w:r>
      <w:proofErr w:type="gramStart"/>
      <w:r w:rsidRPr="006B23D8">
        <w:rPr>
          <w:rFonts w:ascii="Arial" w:hAnsi="Arial" w:cs="Arial"/>
          <w:sz w:val="22"/>
          <w:szCs w:val="22"/>
          <w:lang w:val="en-GB"/>
        </w:rPr>
        <w:t>Shocker</w:t>
      </w:r>
      <w:proofErr w:type="gramEnd"/>
    </w:p>
    <w:p w14:paraId="4F117D0C" w14:textId="77777777" w:rsidR="005938D5" w:rsidRPr="007F6A64" w:rsidRDefault="005938D5" w:rsidP="005938D5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6CF71A96" w14:textId="052B0DF2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Historical aspects: 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This </w:t>
      </w:r>
      <w:r>
        <w:rPr>
          <w:rFonts w:ascii="Arial" w:hAnsi="Arial" w:cs="Arial"/>
          <w:sz w:val="22"/>
          <w:szCs w:val="22"/>
          <w:lang w:val="en-GB"/>
        </w:rPr>
        <w:t xml:space="preserve">lytic </w:t>
      </w:r>
      <w:proofErr w:type="spellStart"/>
      <w:r>
        <w:rPr>
          <w:rFonts w:ascii="Arial" w:hAnsi="Arial" w:cs="Arial"/>
          <w:sz w:val="22"/>
          <w:szCs w:val="22"/>
          <w:lang w:val="en-GB"/>
        </w:rPr>
        <w:t>podo</w:t>
      </w:r>
      <w:r w:rsidRPr="009D1136">
        <w:rPr>
          <w:rFonts w:ascii="Arial" w:hAnsi="Arial" w:cs="Arial"/>
          <w:sz w:val="22"/>
          <w:szCs w:val="22"/>
          <w:lang w:val="en-GB"/>
        </w:rPr>
        <w:t>phage</w:t>
      </w:r>
      <w:proofErr w:type="spellEnd"/>
      <w:r w:rsidRPr="009D1136">
        <w:rPr>
          <w:rFonts w:ascii="Arial" w:hAnsi="Arial" w:cs="Arial"/>
          <w:sz w:val="22"/>
          <w:szCs w:val="22"/>
          <w:lang w:val="en-GB"/>
        </w:rPr>
        <w:t xml:space="preserve"> was isolated </w:t>
      </w:r>
      <w:r>
        <w:rPr>
          <w:rFonts w:ascii="Arial" w:hAnsi="Arial" w:cs="Arial"/>
          <w:sz w:val="22"/>
          <w:szCs w:val="22"/>
          <w:lang w:val="en-GB"/>
        </w:rPr>
        <w:t xml:space="preserve">from </w:t>
      </w:r>
      <w:r w:rsidRPr="00E62891">
        <w:rPr>
          <w:rFonts w:ascii="Arial" w:hAnsi="Arial" w:cs="Arial"/>
          <w:sz w:val="22"/>
          <w:szCs w:val="22"/>
          <w:lang w:val="en-GB"/>
        </w:rPr>
        <w:t>Oakdale, MN</w:t>
      </w:r>
      <w:r>
        <w:rPr>
          <w:rFonts w:ascii="Arial" w:hAnsi="Arial" w:cs="Arial"/>
          <w:sz w:val="22"/>
          <w:szCs w:val="22"/>
          <w:lang w:val="en-GB"/>
        </w:rPr>
        <w:t xml:space="preserve"> soil 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against </w:t>
      </w:r>
      <w:proofErr w:type="spellStart"/>
      <w:r w:rsidRPr="00836FBC">
        <w:rPr>
          <w:rFonts w:ascii="Arial" w:hAnsi="Arial" w:cs="Arial"/>
          <w:sz w:val="22"/>
          <w:szCs w:val="22"/>
          <w:lang w:val="en-GB"/>
        </w:rPr>
        <w:t>Microbacterium</w:t>
      </w:r>
      <w:proofErr w:type="spellEnd"/>
      <w:r w:rsidRPr="00836FBC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36FBC">
        <w:rPr>
          <w:rFonts w:ascii="Arial" w:hAnsi="Arial" w:cs="Arial"/>
          <w:sz w:val="22"/>
          <w:szCs w:val="22"/>
          <w:lang w:val="en-GB"/>
        </w:rPr>
        <w:t>paraoxydans</w:t>
      </w:r>
      <w:proofErr w:type="spellEnd"/>
      <w:r w:rsidRPr="00836FBC">
        <w:rPr>
          <w:rFonts w:ascii="Arial" w:hAnsi="Arial" w:cs="Arial"/>
          <w:sz w:val="22"/>
          <w:szCs w:val="22"/>
          <w:lang w:val="en-GB"/>
        </w:rPr>
        <w:t xml:space="preserve"> NRRL B-14843</w:t>
      </w:r>
      <w:r>
        <w:rPr>
          <w:rFonts w:ascii="Arial" w:hAnsi="Arial" w:cs="Arial"/>
          <w:sz w:val="22"/>
          <w:szCs w:val="22"/>
          <w:lang w:val="en-GB"/>
        </w:rPr>
        <w:t xml:space="preserve"> 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by </w:t>
      </w:r>
      <w:r w:rsidRPr="00E62891">
        <w:rPr>
          <w:rFonts w:ascii="Arial" w:hAnsi="Arial" w:cs="Arial"/>
          <w:sz w:val="22"/>
          <w:szCs w:val="22"/>
          <w:lang w:val="en-GB"/>
        </w:rPr>
        <w:t>James Vang</w:t>
      </w:r>
      <w:r w:rsidRPr="00F418FF">
        <w:rPr>
          <w:rFonts w:ascii="Arial" w:hAnsi="Arial" w:cs="Arial"/>
          <w:sz w:val="22"/>
          <w:szCs w:val="22"/>
          <w:lang w:val="en-GB"/>
        </w:rPr>
        <w:t xml:space="preserve"> </w:t>
      </w:r>
      <w:r w:rsidRPr="009D1136">
        <w:rPr>
          <w:rFonts w:ascii="Arial" w:hAnsi="Arial" w:cs="Arial"/>
          <w:sz w:val="22"/>
          <w:szCs w:val="22"/>
          <w:lang w:val="en-GB"/>
        </w:rPr>
        <w:t>(</w:t>
      </w:r>
      <w:r w:rsidRPr="00E62891">
        <w:rPr>
          <w:rFonts w:ascii="Arial" w:hAnsi="Arial" w:cs="Arial"/>
          <w:sz w:val="22"/>
          <w:szCs w:val="22"/>
          <w:lang w:val="en-GB"/>
        </w:rPr>
        <w:t>University of Wisconsin-River Falls</w:t>
      </w:r>
      <w:r>
        <w:rPr>
          <w:rFonts w:ascii="Arial" w:hAnsi="Arial" w:cs="Arial"/>
          <w:sz w:val="22"/>
          <w:szCs w:val="22"/>
          <w:lang w:val="en-GB"/>
        </w:rPr>
        <w:t xml:space="preserve">, </w:t>
      </w:r>
      <w:proofErr w:type="gramStart"/>
      <w:r>
        <w:rPr>
          <w:rFonts w:ascii="Arial" w:hAnsi="Arial" w:cs="Arial"/>
          <w:sz w:val="22"/>
          <w:szCs w:val="22"/>
          <w:lang w:val="en-GB"/>
        </w:rPr>
        <w:t>WI</w:t>
      </w:r>
      <w:r w:rsidRPr="00F418FF">
        <w:rPr>
          <w:rFonts w:ascii="Arial" w:hAnsi="Arial" w:cs="Arial"/>
          <w:sz w:val="22"/>
          <w:szCs w:val="22"/>
          <w:lang w:val="en-GB"/>
        </w:rPr>
        <w:t xml:space="preserve"> </w:t>
      </w:r>
      <w:r>
        <w:rPr>
          <w:rFonts w:ascii="Arial" w:hAnsi="Arial" w:cs="Arial"/>
          <w:sz w:val="22"/>
          <w:szCs w:val="22"/>
          <w:lang w:val="en-GB"/>
        </w:rPr>
        <w:t xml:space="preserve"> </w:t>
      </w:r>
      <w:r w:rsidRPr="009D1136">
        <w:rPr>
          <w:rFonts w:ascii="Arial" w:hAnsi="Arial" w:cs="Arial"/>
          <w:sz w:val="22"/>
          <w:szCs w:val="22"/>
          <w:lang w:val="en-GB"/>
        </w:rPr>
        <w:t>USA</w:t>
      </w:r>
      <w:proofErr w:type="gramEnd"/>
      <w:r w:rsidRPr="009D1136">
        <w:rPr>
          <w:rFonts w:ascii="Arial" w:hAnsi="Arial" w:cs="Arial"/>
          <w:sz w:val="22"/>
          <w:szCs w:val="22"/>
          <w:lang w:val="en-GB"/>
        </w:rPr>
        <w:t xml:space="preserve">) as part of the </w:t>
      </w:r>
      <w:r w:rsidRPr="00F418FF">
        <w:rPr>
          <w:rFonts w:ascii="Arial" w:hAnsi="Arial" w:cs="Arial"/>
          <w:sz w:val="22"/>
          <w:szCs w:val="22"/>
          <w:lang w:val="en-GB"/>
        </w:rPr>
        <w:t>Science Education Alliance-Phage Hunters Advancing Genomics and Evolutionary Science</w:t>
      </w:r>
      <w:r>
        <w:rPr>
          <w:rFonts w:ascii="Arial" w:hAnsi="Arial" w:cs="Arial"/>
          <w:sz w:val="22"/>
          <w:szCs w:val="22"/>
          <w:lang w:val="en-GB"/>
        </w:rPr>
        <w:t xml:space="preserve"> program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.  The genome </w:t>
      </w:r>
      <w:r>
        <w:rPr>
          <w:rFonts w:ascii="Arial" w:hAnsi="Arial" w:cs="Arial"/>
          <w:sz w:val="22"/>
          <w:szCs w:val="22"/>
          <w:lang w:val="en-GB"/>
        </w:rPr>
        <w:t xml:space="preserve">has </w:t>
      </w:r>
      <w:r w:rsidR="003B05F4">
        <w:rPr>
          <w:rFonts w:ascii="Arial" w:hAnsi="Arial" w:cs="Arial"/>
          <w:sz w:val="22"/>
          <w:szCs w:val="22"/>
          <w:lang w:val="en-GB"/>
        </w:rPr>
        <w:t>d</w:t>
      </w:r>
      <w:r w:rsidRPr="00E62891">
        <w:rPr>
          <w:rFonts w:ascii="Arial" w:hAnsi="Arial" w:cs="Arial"/>
          <w:sz w:val="22"/>
          <w:szCs w:val="22"/>
          <w:lang w:val="en-GB"/>
        </w:rPr>
        <w:t xml:space="preserve">irect </w:t>
      </w:r>
      <w:r w:rsidR="003B05F4">
        <w:rPr>
          <w:rFonts w:ascii="Arial" w:hAnsi="Arial" w:cs="Arial"/>
          <w:sz w:val="22"/>
          <w:szCs w:val="22"/>
          <w:lang w:val="en-GB"/>
        </w:rPr>
        <w:t>t</w:t>
      </w:r>
      <w:r w:rsidRPr="00E62891">
        <w:rPr>
          <w:rFonts w:ascii="Arial" w:hAnsi="Arial" w:cs="Arial"/>
          <w:sz w:val="22"/>
          <w:szCs w:val="22"/>
          <w:lang w:val="en-GB"/>
        </w:rPr>
        <w:t xml:space="preserve">erminal </w:t>
      </w:r>
      <w:r w:rsidR="003B05F4">
        <w:rPr>
          <w:rFonts w:ascii="Arial" w:hAnsi="Arial" w:cs="Arial"/>
          <w:sz w:val="22"/>
          <w:szCs w:val="22"/>
          <w:lang w:val="en-GB"/>
        </w:rPr>
        <w:t>r</w:t>
      </w:r>
      <w:r w:rsidRPr="00E62891">
        <w:rPr>
          <w:rFonts w:ascii="Arial" w:hAnsi="Arial" w:cs="Arial"/>
          <w:sz w:val="22"/>
          <w:szCs w:val="22"/>
          <w:lang w:val="en-GB"/>
        </w:rPr>
        <w:t>epeat</w:t>
      </w:r>
      <w:r>
        <w:rPr>
          <w:rFonts w:ascii="Arial" w:hAnsi="Arial" w:cs="Arial"/>
          <w:sz w:val="22"/>
          <w:szCs w:val="22"/>
          <w:lang w:val="en-GB"/>
        </w:rPr>
        <w:t>s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.  The </w:t>
      </w:r>
      <w:proofErr w:type="spellStart"/>
      <w:r w:rsidRPr="009D1136">
        <w:rPr>
          <w:rFonts w:ascii="Arial" w:hAnsi="Arial" w:cs="Arial"/>
          <w:sz w:val="22"/>
          <w:szCs w:val="22"/>
          <w:lang w:val="en-GB"/>
        </w:rPr>
        <w:t>Actinobacteriophage</w:t>
      </w:r>
      <w:proofErr w:type="spellEnd"/>
      <w:r w:rsidRPr="009D1136">
        <w:rPr>
          <w:rFonts w:ascii="Arial" w:hAnsi="Arial" w:cs="Arial"/>
          <w:sz w:val="22"/>
          <w:szCs w:val="22"/>
          <w:lang w:val="en-GB"/>
        </w:rPr>
        <w:t xml:space="preserve"> Database considers this phage to be </w:t>
      </w:r>
      <w:r>
        <w:rPr>
          <w:rFonts w:ascii="Arial" w:hAnsi="Arial" w:cs="Arial"/>
          <w:sz w:val="22"/>
          <w:szCs w:val="22"/>
          <w:lang w:val="en-GB"/>
        </w:rPr>
        <w:t xml:space="preserve">a </w:t>
      </w:r>
      <w:r w:rsidR="003B05F4">
        <w:rPr>
          <w:rFonts w:ascii="Arial" w:hAnsi="Arial" w:cs="Arial"/>
          <w:sz w:val="22"/>
          <w:szCs w:val="22"/>
          <w:lang w:val="en-GB"/>
        </w:rPr>
        <w:t>s</w:t>
      </w:r>
      <w:r>
        <w:rPr>
          <w:rFonts w:ascii="Arial" w:hAnsi="Arial" w:cs="Arial"/>
          <w:sz w:val="22"/>
          <w:szCs w:val="22"/>
          <w:lang w:val="en-GB"/>
        </w:rPr>
        <w:t>ingleton.</w:t>
      </w:r>
    </w:p>
    <w:p w14:paraId="23B24BD5" w14:textId="77777777" w:rsidR="0054519A" w:rsidRDefault="0054519A" w:rsidP="005938D5">
      <w:pPr>
        <w:rPr>
          <w:rFonts w:ascii="Arial" w:hAnsi="Arial" w:cs="Arial"/>
          <w:sz w:val="22"/>
          <w:szCs w:val="22"/>
          <w:lang w:val="en-GB"/>
        </w:rPr>
      </w:pPr>
    </w:p>
    <w:p w14:paraId="5EC3D58A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p w14:paraId="19E40273" w14:textId="77777777" w:rsidR="005938D5" w:rsidRDefault="005938D5" w:rsidP="005938D5">
      <w:pPr>
        <w:jc w:val="center"/>
        <w:rPr>
          <w:rFonts w:ascii="Arial" w:hAnsi="Arial" w:cs="Arial"/>
          <w:b/>
          <w:color w:val="0000FF"/>
          <w:sz w:val="22"/>
          <w:szCs w:val="22"/>
          <w:lang w:val="en-GB"/>
        </w:rPr>
      </w:pPr>
      <w:r>
        <w:rPr>
          <w:rFonts w:ascii="Arial" w:hAnsi="Arial" w:cs="Arial"/>
          <w:b/>
          <w:noProof/>
          <w:color w:val="0000FF"/>
          <w:sz w:val="22"/>
          <w:szCs w:val="22"/>
          <w:lang w:val="en-GB"/>
        </w:rPr>
        <w:drawing>
          <wp:inline distT="0" distB="0" distL="0" distR="0" wp14:anchorId="7444F7C4" wp14:editId="14E220A1">
            <wp:extent cx="2161149" cy="1758950"/>
            <wp:effectExtent l="0" t="0" r="0" b="0"/>
            <wp:docPr id="23" name="Picture 23" descr="A close-up of a microsco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A close-up of a microscope&#10;&#10;Description automatically generated with low confidence"/>
                    <pic:cNvPicPr/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5559" cy="1770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3EBE28" w14:textId="77777777" w:rsidR="005938D5" w:rsidRDefault="005938D5" w:rsidP="005938D5">
      <w:pPr>
        <w:rPr>
          <w:rFonts w:ascii="Arial" w:hAnsi="Arial" w:cs="Arial"/>
          <w:b/>
          <w:color w:val="0000FF"/>
          <w:sz w:val="22"/>
          <w:szCs w:val="22"/>
          <w:lang w:val="en-GB"/>
        </w:rPr>
      </w:pPr>
    </w:p>
    <w:p w14:paraId="1111F035" w14:textId="77777777" w:rsidR="005938D5" w:rsidRDefault="005938D5" w:rsidP="005938D5">
      <w:pPr>
        <w:rPr>
          <w:rFonts w:ascii="Arial" w:hAnsi="Arial" w:cs="Arial"/>
          <w:bCs/>
          <w:sz w:val="22"/>
          <w:szCs w:val="22"/>
          <w:lang w:val="en-GB"/>
        </w:rPr>
      </w:pPr>
      <w:r w:rsidRPr="007F6A64">
        <w:rPr>
          <w:rFonts w:ascii="Arial" w:hAnsi="Arial" w:cs="Arial"/>
          <w:b/>
          <w:color w:val="0000FF"/>
          <w:sz w:val="22"/>
          <w:szCs w:val="22"/>
          <w:lang w:val="en-GB"/>
        </w:rPr>
        <w:t xml:space="preserve">Electron micrograph: </w:t>
      </w:r>
      <w:r w:rsidRPr="004900A8">
        <w:rPr>
          <w:rFonts w:ascii="Arial" w:hAnsi="Arial" w:cs="Arial"/>
          <w:bCs/>
          <w:sz w:val="22"/>
          <w:szCs w:val="22"/>
          <w:lang w:val="en-GB"/>
        </w:rPr>
        <w:t xml:space="preserve">Electron micrographs of negatively stained </w:t>
      </w:r>
      <w:proofErr w:type="spellStart"/>
      <w:r>
        <w:rPr>
          <w:rFonts w:ascii="Arial" w:hAnsi="Arial" w:cs="Arial"/>
          <w:bCs/>
          <w:sz w:val="22"/>
          <w:szCs w:val="22"/>
          <w:lang w:val="en-GB"/>
        </w:rPr>
        <w:t>Microbacterium</w:t>
      </w:r>
      <w:proofErr w:type="spellEnd"/>
      <w:r w:rsidRPr="004900A8">
        <w:rPr>
          <w:rFonts w:ascii="Arial" w:hAnsi="Arial" w:cs="Arial"/>
          <w:bCs/>
          <w:sz w:val="22"/>
          <w:szCs w:val="22"/>
          <w:lang w:val="en-GB"/>
        </w:rPr>
        <w:t xml:space="preserve"> phage </w:t>
      </w:r>
      <w:r>
        <w:rPr>
          <w:rFonts w:ascii="Arial" w:hAnsi="Arial" w:cs="Arial"/>
          <w:bCs/>
          <w:sz w:val="22"/>
          <w:szCs w:val="22"/>
          <w:lang w:val="en-GB"/>
        </w:rPr>
        <w:t>Shocker</w:t>
      </w:r>
      <w:r w:rsidRPr="004900A8">
        <w:rPr>
          <w:rFonts w:ascii="Arial" w:hAnsi="Arial" w:cs="Arial"/>
          <w:bCs/>
          <w:sz w:val="22"/>
          <w:szCs w:val="22"/>
          <w:lang w:val="en-GB"/>
        </w:rPr>
        <w:t xml:space="preserve"> (</w:t>
      </w:r>
      <w:hyperlink r:id="rId87" w:history="1">
        <w:r w:rsidRPr="00F67411">
          <w:rPr>
            <w:rStyle w:val="Hyperlink"/>
            <w:rFonts w:ascii="Arial" w:hAnsi="Arial" w:cs="Arial"/>
            <w:bCs/>
            <w:sz w:val="22"/>
            <w:szCs w:val="22"/>
            <w:lang w:val="en-GB"/>
          </w:rPr>
          <w:t>https://phagesdb.org/phages/Shocker/</w:t>
        </w:r>
      </w:hyperlink>
      <w:r w:rsidRPr="004900A8">
        <w:rPr>
          <w:rFonts w:ascii="Arial" w:hAnsi="Arial" w:cs="Arial"/>
          <w:bCs/>
          <w:sz w:val="22"/>
          <w:szCs w:val="22"/>
          <w:lang w:val="en-GB"/>
        </w:rPr>
        <w:t xml:space="preserve">).  Limited permission was granted by The </w:t>
      </w:r>
      <w:proofErr w:type="spellStart"/>
      <w:r w:rsidRPr="004900A8">
        <w:rPr>
          <w:rFonts w:ascii="Arial" w:hAnsi="Arial" w:cs="Arial"/>
          <w:bCs/>
          <w:sz w:val="22"/>
          <w:szCs w:val="22"/>
          <w:lang w:val="en-GB"/>
        </w:rPr>
        <w:t>Actinobacteriophages</w:t>
      </w:r>
      <w:proofErr w:type="spellEnd"/>
      <w:r w:rsidRPr="004900A8">
        <w:rPr>
          <w:rFonts w:ascii="Arial" w:hAnsi="Arial" w:cs="Arial"/>
          <w:bCs/>
          <w:sz w:val="22"/>
          <w:szCs w:val="22"/>
          <w:lang w:val="en-GB"/>
        </w:rPr>
        <w:t xml:space="preserve"> Database (</w:t>
      </w:r>
      <w:hyperlink r:id="rId88" w:history="1">
        <w:r w:rsidRPr="00101185">
          <w:rPr>
            <w:rStyle w:val="Hyperlink"/>
            <w:rFonts w:ascii="Arial" w:hAnsi="Arial" w:cs="Arial"/>
            <w:bCs/>
            <w:sz w:val="22"/>
            <w:szCs w:val="22"/>
            <w:lang w:val="en-GB"/>
          </w:rPr>
          <w:t>https://phagesdb.org/</w:t>
        </w:r>
      </w:hyperlink>
      <w:r w:rsidRPr="004900A8">
        <w:rPr>
          <w:rFonts w:ascii="Arial" w:hAnsi="Arial" w:cs="Arial"/>
          <w:bCs/>
          <w:sz w:val="22"/>
          <w:szCs w:val="22"/>
          <w:lang w:val="en-GB"/>
        </w:rPr>
        <w:t xml:space="preserve">), funded by the Howard Hughes Medical Institute, to use this electron micrograph for this taxonomy proposal; it cannot be reused without permission of The </w:t>
      </w:r>
      <w:proofErr w:type="spellStart"/>
      <w:r w:rsidRPr="004900A8">
        <w:rPr>
          <w:rFonts w:ascii="Arial" w:hAnsi="Arial" w:cs="Arial"/>
          <w:bCs/>
          <w:sz w:val="22"/>
          <w:szCs w:val="22"/>
          <w:lang w:val="en-GB"/>
        </w:rPr>
        <w:t>Actinobacteriophages</w:t>
      </w:r>
      <w:proofErr w:type="spellEnd"/>
      <w:r w:rsidRPr="004900A8">
        <w:rPr>
          <w:rFonts w:ascii="Arial" w:hAnsi="Arial" w:cs="Arial"/>
          <w:bCs/>
          <w:sz w:val="22"/>
          <w:szCs w:val="22"/>
          <w:lang w:val="en-GB"/>
        </w:rPr>
        <w:t xml:space="preserve"> Database.  </w:t>
      </w:r>
    </w:p>
    <w:p w14:paraId="7838D567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p w14:paraId="375FBA71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p w14:paraId="6E805BC9" w14:textId="77777777" w:rsidR="005938D5" w:rsidRPr="001970D7" w:rsidRDefault="005938D5" w:rsidP="005938D5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lastRenderedPageBreak/>
        <w:t>Genome summary:</w:t>
      </w:r>
      <w:r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 </w:t>
      </w:r>
    </w:p>
    <w:p w14:paraId="4D4E2CF3" w14:textId="77777777" w:rsidR="005938D5" w:rsidRPr="007F6A64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tbl>
      <w:tblPr>
        <w:tblStyle w:val="TableGrid"/>
        <w:tblW w:w="8005" w:type="dxa"/>
        <w:tblLook w:val="04A0" w:firstRow="1" w:lastRow="0" w:firstColumn="1" w:lastColumn="0" w:noHBand="0" w:noVBand="1"/>
      </w:tblPr>
      <w:tblGrid>
        <w:gridCol w:w="3096"/>
        <w:gridCol w:w="1556"/>
        <w:gridCol w:w="756"/>
        <w:gridCol w:w="697"/>
        <w:gridCol w:w="853"/>
        <w:gridCol w:w="1047"/>
      </w:tblGrid>
      <w:tr w:rsidR="005938D5" w:rsidRPr="007F6A64" w14:paraId="093CAAC8" w14:textId="77777777" w:rsidTr="00771C58"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F34BA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6A43B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72B0C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>Size (</w:t>
            </w:r>
            <w:proofErr w:type="spellStart"/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>Kb</w:t>
            </w:r>
            <w:proofErr w:type="spellEnd"/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B4D5F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3D919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C9F01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</w:p>
        </w:tc>
      </w:tr>
      <w:tr w:rsidR="005938D5" w:rsidRPr="007F6A64" w14:paraId="3AD3DF1C" w14:textId="77777777" w:rsidTr="00771C58"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05DB8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9476B6">
              <w:rPr>
                <w:rFonts w:ascii="Arial" w:hAnsi="Arial" w:cs="Arial"/>
                <w:sz w:val="20"/>
                <w:szCs w:val="20"/>
                <w:lang w:val="en-GB"/>
              </w:rPr>
              <w:t>Microbacterium</w:t>
            </w:r>
            <w:proofErr w:type="spellEnd"/>
            <w:r w:rsidRPr="009476B6">
              <w:rPr>
                <w:rFonts w:ascii="Arial" w:hAnsi="Arial" w:cs="Arial"/>
                <w:sz w:val="20"/>
                <w:szCs w:val="20"/>
                <w:lang w:val="en-GB"/>
              </w:rPr>
              <w:t xml:space="preserve"> phage Shocker</w:t>
            </w:r>
          </w:p>
        </w:tc>
        <w:tc>
          <w:tcPr>
            <w:tcW w:w="1556" w:type="dxa"/>
            <w:vAlign w:val="center"/>
          </w:tcPr>
          <w:p w14:paraId="2CC85C59" w14:textId="77777777" w:rsidR="005938D5" w:rsidRPr="00E916FB" w:rsidRDefault="00000000" w:rsidP="008950D6">
            <w:pPr>
              <w:rPr>
                <w:rFonts w:ascii="Arial" w:hAnsi="Arial" w:cs="Arial"/>
                <w:sz w:val="20"/>
                <w:szCs w:val="20"/>
              </w:rPr>
            </w:pPr>
            <w:hyperlink r:id="rId89" w:tgtFrame="_blank" w:history="1">
              <w:r w:rsidR="005938D5">
                <w:rPr>
                  <w:rStyle w:val="Hyperlink"/>
                </w:rPr>
                <w:t>MW507126.1</w:t>
              </w:r>
            </w:hyperlink>
          </w:p>
        </w:tc>
        <w:tc>
          <w:tcPr>
            <w:tcW w:w="756" w:type="dxa"/>
            <w:vAlign w:val="center"/>
          </w:tcPr>
          <w:p w14:paraId="1D8B8997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45.43</w:t>
            </w:r>
          </w:p>
        </w:tc>
        <w:tc>
          <w:tcPr>
            <w:tcW w:w="697" w:type="dxa"/>
            <w:vAlign w:val="center"/>
          </w:tcPr>
          <w:p w14:paraId="0D2A35BC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63.0</w:t>
            </w:r>
          </w:p>
        </w:tc>
        <w:tc>
          <w:tcPr>
            <w:tcW w:w="853" w:type="dxa"/>
            <w:vAlign w:val="center"/>
          </w:tcPr>
          <w:p w14:paraId="275C128A" w14:textId="77777777" w:rsidR="005938D5" w:rsidRPr="00E916FB" w:rsidRDefault="00000000" w:rsidP="008950D6">
            <w:pPr>
              <w:rPr>
                <w:rFonts w:ascii="Arial" w:hAnsi="Arial" w:cs="Arial"/>
                <w:sz w:val="20"/>
                <w:szCs w:val="20"/>
              </w:rPr>
            </w:pPr>
            <w:hyperlink r:id="rId90" w:anchor="!/proteins/98815/1557746|Microbacterium phage Shocker/viral segment/" w:history="1">
              <w:r w:rsidR="005938D5">
                <w:rPr>
                  <w:rStyle w:val="Hyperlink"/>
                  <w:color w:val="000080"/>
                </w:rPr>
                <w:t>66</w:t>
              </w:r>
            </w:hyperlink>
          </w:p>
        </w:tc>
        <w:tc>
          <w:tcPr>
            <w:tcW w:w="1047" w:type="dxa"/>
            <w:vAlign w:val="center"/>
          </w:tcPr>
          <w:p w14:paraId="123FF62D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14:paraId="6D2308F0" w14:textId="77777777" w:rsidR="005938D5" w:rsidRDefault="005938D5" w:rsidP="005938D5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741AE23C" w14:textId="77777777" w:rsidR="005938D5" w:rsidRPr="001C2237" w:rsidRDefault="005938D5" w:rsidP="005938D5">
      <w:pPr>
        <w:pStyle w:val="BodyTextIndent"/>
        <w:numPr>
          <w:ilvl w:val="0"/>
          <w:numId w:val="25"/>
        </w:numPr>
        <w:spacing w:before="120" w:after="120"/>
        <w:rPr>
          <w:rFonts w:ascii="Arial" w:hAnsi="Arial" w:cs="Arial"/>
          <w:b/>
          <w:color w:val="0000FF"/>
          <w:szCs w:val="24"/>
        </w:rPr>
      </w:pPr>
      <w:r>
        <w:rPr>
          <w:rFonts w:ascii="Arial" w:hAnsi="Arial" w:cs="Arial"/>
          <w:b/>
          <w:color w:val="0000FF"/>
          <w:szCs w:val="24"/>
        </w:rPr>
        <w:t xml:space="preserve">To create a new single-species genus, </w:t>
      </w:r>
      <w:proofErr w:type="spellStart"/>
      <w:r>
        <w:rPr>
          <w:rFonts w:ascii="Arial" w:hAnsi="Arial" w:cs="Arial"/>
          <w:b/>
          <w:i/>
          <w:iCs/>
          <w:color w:val="0000FF"/>
          <w:szCs w:val="24"/>
        </w:rPr>
        <w:t>Spartoi</w:t>
      </w:r>
      <w:r w:rsidRPr="00E27937">
        <w:rPr>
          <w:rFonts w:ascii="Arial" w:hAnsi="Arial" w:cs="Arial"/>
          <w:b/>
          <w:i/>
          <w:iCs/>
          <w:color w:val="0000FF"/>
          <w:szCs w:val="24"/>
        </w:rPr>
        <w:t>virus</w:t>
      </w:r>
      <w:proofErr w:type="spellEnd"/>
    </w:p>
    <w:p w14:paraId="46660C29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p w14:paraId="53ED5E2E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Origin of the name of this taxon:  </w:t>
      </w:r>
      <w:r w:rsidRPr="007F6A64">
        <w:rPr>
          <w:rFonts w:ascii="Arial" w:hAnsi="Arial" w:cs="Arial"/>
          <w:sz w:val="22"/>
          <w:szCs w:val="22"/>
          <w:lang w:val="en-GB"/>
        </w:rPr>
        <w:t>Th</w:t>
      </w:r>
      <w:r>
        <w:rPr>
          <w:rFonts w:ascii="Arial" w:hAnsi="Arial" w:cs="Arial"/>
          <w:sz w:val="22"/>
          <w:szCs w:val="22"/>
          <w:lang w:val="en-GB"/>
        </w:rPr>
        <w:t xml:space="preserve">e name of this taxon derives directly from the name of the first virus of its type </w:t>
      </w:r>
      <w:proofErr w:type="spellStart"/>
      <w:r w:rsidRPr="009476B6">
        <w:rPr>
          <w:rFonts w:ascii="Arial" w:hAnsi="Arial" w:cs="Arial"/>
          <w:sz w:val="22"/>
          <w:szCs w:val="22"/>
          <w:lang w:val="en-GB"/>
        </w:rPr>
        <w:t>Rothia</w:t>
      </w:r>
      <w:proofErr w:type="spellEnd"/>
      <w:r w:rsidRPr="009476B6">
        <w:rPr>
          <w:rFonts w:ascii="Arial" w:hAnsi="Arial" w:cs="Arial"/>
          <w:sz w:val="22"/>
          <w:szCs w:val="22"/>
          <w:lang w:val="en-GB"/>
        </w:rPr>
        <w:t xml:space="preserve"> phage </w:t>
      </w:r>
      <w:proofErr w:type="gramStart"/>
      <w:r w:rsidRPr="009476B6">
        <w:rPr>
          <w:rFonts w:ascii="Arial" w:hAnsi="Arial" w:cs="Arial"/>
          <w:sz w:val="22"/>
          <w:szCs w:val="22"/>
          <w:lang w:val="en-GB"/>
        </w:rPr>
        <w:t>Spartoi</w:t>
      </w:r>
      <w:proofErr w:type="gramEnd"/>
    </w:p>
    <w:p w14:paraId="5442EA05" w14:textId="77777777" w:rsidR="005938D5" w:rsidRPr="007F6A64" w:rsidRDefault="005938D5" w:rsidP="005938D5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26189D75" w14:textId="1DD5C385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Historical aspects: 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This </w:t>
      </w:r>
      <w:r>
        <w:rPr>
          <w:rFonts w:ascii="Arial" w:hAnsi="Arial" w:cs="Arial"/>
          <w:sz w:val="22"/>
          <w:szCs w:val="22"/>
          <w:lang w:val="en-GB"/>
        </w:rPr>
        <w:t xml:space="preserve">temperate </w:t>
      </w:r>
      <w:proofErr w:type="spellStart"/>
      <w:r>
        <w:rPr>
          <w:rFonts w:ascii="Arial" w:hAnsi="Arial" w:cs="Arial"/>
          <w:sz w:val="22"/>
          <w:szCs w:val="22"/>
          <w:lang w:val="en-GB"/>
        </w:rPr>
        <w:t>sipho</w:t>
      </w:r>
      <w:r w:rsidRPr="009D1136">
        <w:rPr>
          <w:rFonts w:ascii="Arial" w:hAnsi="Arial" w:cs="Arial"/>
          <w:sz w:val="22"/>
          <w:szCs w:val="22"/>
          <w:lang w:val="en-GB"/>
        </w:rPr>
        <w:t>phage</w:t>
      </w:r>
      <w:proofErr w:type="spellEnd"/>
      <w:r w:rsidRPr="009D1136">
        <w:rPr>
          <w:rFonts w:ascii="Arial" w:hAnsi="Arial" w:cs="Arial"/>
          <w:sz w:val="22"/>
          <w:szCs w:val="22"/>
          <w:lang w:val="en-GB"/>
        </w:rPr>
        <w:t xml:space="preserve"> was isolated </w:t>
      </w:r>
      <w:r>
        <w:rPr>
          <w:rFonts w:ascii="Arial" w:hAnsi="Arial" w:cs="Arial"/>
          <w:sz w:val="22"/>
          <w:szCs w:val="22"/>
          <w:lang w:val="en-GB"/>
        </w:rPr>
        <w:t xml:space="preserve">from human mouth washings 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against </w:t>
      </w:r>
      <w:proofErr w:type="spellStart"/>
      <w:r w:rsidRPr="00564C3A">
        <w:rPr>
          <w:rFonts w:ascii="Arial" w:hAnsi="Arial" w:cs="Arial"/>
          <w:sz w:val="22"/>
          <w:szCs w:val="22"/>
          <w:lang w:val="en-GB"/>
        </w:rPr>
        <w:t>Rothia</w:t>
      </w:r>
      <w:proofErr w:type="spellEnd"/>
      <w:r w:rsidRPr="00564C3A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564C3A">
        <w:rPr>
          <w:rFonts w:ascii="Arial" w:hAnsi="Arial" w:cs="Arial"/>
          <w:sz w:val="22"/>
          <w:szCs w:val="22"/>
          <w:lang w:val="en-GB"/>
        </w:rPr>
        <w:t>dentocariosa</w:t>
      </w:r>
      <w:proofErr w:type="spellEnd"/>
      <w:r w:rsidRPr="00564C3A">
        <w:rPr>
          <w:rFonts w:ascii="Arial" w:hAnsi="Arial" w:cs="Arial"/>
          <w:sz w:val="22"/>
          <w:szCs w:val="22"/>
          <w:lang w:val="en-GB"/>
        </w:rPr>
        <w:t xml:space="preserve"> TC5 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by </w:t>
      </w:r>
      <w:r w:rsidRPr="00564C3A">
        <w:rPr>
          <w:rFonts w:ascii="Arial" w:hAnsi="Arial" w:cs="Arial"/>
          <w:sz w:val="22"/>
          <w:szCs w:val="22"/>
          <w:lang w:val="en-GB"/>
        </w:rPr>
        <w:t>Trevor Cross</w:t>
      </w:r>
      <w:r w:rsidRPr="00F418FF">
        <w:rPr>
          <w:rFonts w:ascii="Arial" w:hAnsi="Arial" w:cs="Arial"/>
          <w:sz w:val="22"/>
          <w:szCs w:val="22"/>
          <w:lang w:val="en-GB"/>
        </w:rPr>
        <w:t xml:space="preserve"> </w:t>
      </w:r>
      <w:r w:rsidRPr="009D1136">
        <w:rPr>
          <w:rFonts w:ascii="Arial" w:hAnsi="Arial" w:cs="Arial"/>
          <w:sz w:val="22"/>
          <w:szCs w:val="22"/>
          <w:lang w:val="en-GB"/>
        </w:rPr>
        <w:t>(</w:t>
      </w:r>
      <w:r w:rsidRPr="00564C3A">
        <w:rPr>
          <w:rFonts w:ascii="Arial" w:hAnsi="Arial" w:cs="Arial"/>
          <w:sz w:val="22"/>
          <w:szCs w:val="22"/>
          <w:lang w:val="en-GB"/>
        </w:rPr>
        <w:t>St. Joseph's Univ</w:t>
      </w:r>
      <w:r>
        <w:rPr>
          <w:rFonts w:ascii="Arial" w:hAnsi="Arial" w:cs="Arial"/>
          <w:sz w:val="22"/>
          <w:szCs w:val="22"/>
          <w:lang w:val="en-GB"/>
        </w:rPr>
        <w:t xml:space="preserve">ersity, Philadelphia, </w:t>
      </w:r>
      <w:proofErr w:type="gramStart"/>
      <w:r>
        <w:rPr>
          <w:rFonts w:ascii="Arial" w:hAnsi="Arial" w:cs="Arial"/>
          <w:sz w:val="22"/>
          <w:szCs w:val="22"/>
          <w:lang w:val="en-GB"/>
        </w:rPr>
        <w:t>PA</w:t>
      </w:r>
      <w:r w:rsidRPr="00F418FF">
        <w:rPr>
          <w:rFonts w:ascii="Arial" w:hAnsi="Arial" w:cs="Arial"/>
          <w:sz w:val="22"/>
          <w:szCs w:val="22"/>
          <w:lang w:val="en-GB"/>
        </w:rPr>
        <w:t xml:space="preserve"> </w:t>
      </w:r>
      <w:r>
        <w:rPr>
          <w:rFonts w:ascii="Arial" w:hAnsi="Arial" w:cs="Arial"/>
          <w:sz w:val="22"/>
          <w:szCs w:val="22"/>
          <w:lang w:val="en-GB"/>
        </w:rPr>
        <w:t xml:space="preserve"> </w:t>
      </w:r>
      <w:r w:rsidRPr="009D1136">
        <w:rPr>
          <w:rFonts w:ascii="Arial" w:hAnsi="Arial" w:cs="Arial"/>
          <w:sz w:val="22"/>
          <w:szCs w:val="22"/>
          <w:lang w:val="en-GB"/>
        </w:rPr>
        <w:t>USA</w:t>
      </w:r>
      <w:proofErr w:type="gramEnd"/>
      <w:r w:rsidRPr="009D1136">
        <w:rPr>
          <w:rFonts w:ascii="Arial" w:hAnsi="Arial" w:cs="Arial"/>
          <w:sz w:val="22"/>
          <w:szCs w:val="22"/>
          <w:lang w:val="en-GB"/>
        </w:rPr>
        <w:t xml:space="preserve">) as part of the </w:t>
      </w:r>
      <w:r w:rsidRPr="00F418FF">
        <w:rPr>
          <w:rFonts w:ascii="Arial" w:hAnsi="Arial" w:cs="Arial"/>
          <w:sz w:val="22"/>
          <w:szCs w:val="22"/>
          <w:lang w:val="en-GB"/>
        </w:rPr>
        <w:t>Science Education Alliance-Phage Hunters Advancing Genomics and Evolutionary Science</w:t>
      </w:r>
      <w:r>
        <w:rPr>
          <w:rFonts w:ascii="Arial" w:hAnsi="Arial" w:cs="Arial"/>
          <w:sz w:val="22"/>
          <w:szCs w:val="22"/>
          <w:lang w:val="en-GB"/>
        </w:rPr>
        <w:t xml:space="preserve"> program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.  The genome </w:t>
      </w:r>
      <w:r w:rsidR="003B05F4">
        <w:rPr>
          <w:rFonts w:ascii="Arial" w:hAnsi="Arial" w:cs="Arial"/>
          <w:sz w:val="22"/>
          <w:szCs w:val="22"/>
          <w:lang w:val="en-GB"/>
        </w:rPr>
        <w:t xml:space="preserve">has </w:t>
      </w:r>
      <w:r>
        <w:rPr>
          <w:rFonts w:ascii="Arial" w:hAnsi="Arial" w:cs="Arial"/>
          <w:sz w:val="22"/>
          <w:szCs w:val="22"/>
          <w:lang w:val="en-GB"/>
        </w:rPr>
        <w:t xml:space="preserve">12 </w:t>
      </w:r>
      <w:proofErr w:type="spellStart"/>
      <w:r>
        <w:rPr>
          <w:rFonts w:ascii="Arial" w:hAnsi="Arial" w:cs="Arial"/>
          <w:sz w:val="22"/>
          <w:szCs w:val="22"/>
          <w:lang w:val="en-GB"/>
        </w:rPr>
        <w:t>nt</w:t>
      </w:r>
      <w:proofErr w:type="spellEnd"/>
      <w:r>
        <w:rPr>
          <w:rFonts w:ascii="Arial" w:hAnsi="Arial" w:cs="Arial"/>
          <w:sz w:val="22"/>
          <w:szCs w:val="22"/>
          <w:lang w:val="en-GB"/>
        </w:rPr>
        <w:t xml:space="preserve"> 3’-cohesive termini (</w:t>
      </w:r>
      <w:r w:rsidRPr="00564C3A">
        <w:rPr>
          <w:rFonts w:ascii="Arial" w:hAnsi="Arial" w:cs="Arial"/>
          <w:sz w:val="22"/>
          <w:szCs w:val="22"/>
          <w:lang w:val="en-GB"/>
        </w:rPr>
        <w:t>CCCCCCGGCGAT</w:t>
      </w:r>
      <w:r>
        <w:rPr>
          <w:rFonts w:ascii="Arial" w:hAnsi="Arial" w:cs="Arial"/>
          <w:sz w:val="22"/>
          <w:szCs w:val="22"/>
          <w:lang w:val="en-GB"/>
        </w:rPr>
        <w:t>)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.  The </w:t>
      </w:r>
      <w:proofErr w:type="spellStart"/>
      <w:r w:rsidRPr="009D1136">
        <w:rPr>
          <w:rFonts w:ascii="Arial" w:hAnsi="Arial" w:cs="Arial"/>
          <w:sz w:val="22"/>
          <w:szCs w:val="22"/>
          <w:lang w:val="en-GB"/>
        </w:rPr>
        <w:t>Actinobacteriophage</w:t>
      </w:r>
      <w:proofErr w:type="spellEnd"/>
      <w:r w:rsidRPr="009D1136">
        <w:rPr>
          <w:rFonts w:ascii="Arial" w:hAnsi="Arial" w:cs="Arial"/>
          <w:sz w:val="22"/>
          <w:szCs w:val="22"/>
          <w:lang w:val="en-GB"/>
        </w:rPr>
        <w:t xml:space="preserve"> Database considers this phage to be </w:t>
      </w:r>
      <w:r>
        <w:rPr>
          <w:rFonts w:ascii="Arial" w:hAnsi="Arial" w:cs="Arial"/>
          <w:sz w:val="22"/>
          <w:szCs w:val="22"/>
          <w:lang w:val="en-GB"/>
        </w:rPr>
        <w:t xml:space="preserve">a </w:t>
      </w:r>
      <w:r w:rsidR="003B05F4">
        <w:rPr>
          <w:rFonts w:ascii="Arial" w:hAnsi="Arial" w:cs="Arial"/>
          <w:sz w:val="22"/>
          <w:szCs w:val="22"/>
          <w:lang w:val="en-GB"/>
        </w:rPr>
        <w:t>s</w:t>
      </w:r>
      <w:r>
        <w:rPr>
          <w:rFonts w:ascii="Arial" w:hAnsi="Arial" w:cs="Arial"/>
          <w:sz w:val="22"/>
          <w:szCs w:val="22"/>
          <w:lang w:val="en-GB"/>
        </w:rPr>
        <w:t>ingleton.</w:t>
      </w:r>
    </w:p>
    <w:p w14:paraId="195D4A9A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p w14:paraId="2B03B928" w14:textId="77777777" w:rsidR="005938D5" w:rsidRDefault="005938D5" w:rsidP="005938D5">
      <w:pPr>
        <w:jc w:val="center"/>
        <w:rPr>
          <w:rFonts w:ascii="Arial" w:hAnsi="Arial" w:cs="Arial"/>
          <w:b/>
          <w:color w:val="0000FF"/>
          <w:sz w:val="22"/>
          <w:szCs w:val="22"/>
          <w:lang w:val="en-GB"/>
        </w:rPr>
      </w:pPr>
      <w:r>
        <w:rPr>
          <w:rFonts w:ascii="Arial" w:hAnsi="Arial" w:cs="Arial"/>
          <w:b/>
          <w:noProof/>
          <w:color w:val="0000FF"/>
          <w:sz w:val="22"/>
          <w:szCs w:val="22"/>
          <w:lang w:val="en-GB"/>
        </w:rPr>
        <w:drawing>
          <wp:inline distT="0" distB="0" distL="0" distR="0" wp14:anchorId="420A6EDE" wp14:editId="254C2533">
            <wp:extent cx="2204581" cy="1954060"/>
            <wp:effectExtent l="0" t="0" r="5715" b="8255"/>
            <wp:docPr id="24" name="Picture 24" descr="A picture containing black and wh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A picture containing black and white&#10;&#10;Description automatically generated"/>
                    <pic:cNvPicPr/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4581" cy="1954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E30ABF" w14:textId="77777777" w:rsidR="005938D5" w:rsidRDefault="005938D5" w:rsidP="005938D5">
      <w:pPr>
        <w:rPr>
          <w:rFonts w:ascii="Arial" w:hAnsi="Arial" w:cs="Arial"/>
          <w:b/>
          <w:color w:val="0000FF"/>
          <w:sz w:val="22"/>
          <w:szCs w:val="22"/>
          <w:lang w:val="en-GB"/>
        </w:rPr>
      </w:pPr>
    </w:p>
    <w:p w14:paraId="49202BB6" w14:textId="77777777" w:rsidR="005938D5" w:rsidRDefault="005938D5" w:rsidP="005938D5">
      <w:pPr>
        <w:rPr>
          <w:rFonts w:ascii="Arial" w:hAnsi="Arial" w:cs="Arial"/>
          <w:bCs/>
          <w:sz w:val="22"/>
          <w:szCs w:val="22"/>
          <w:lang w:val="en-GB"/>
        </w:rPr>
      </w:pPr>
      <w:r w:rsidRPr="007F6A64">
        <w:rPr>
          <w:rFonts w:ascii="Arial" w:hAnsi="Arial" w:cs="Arial"/>
          <w:b/>
          <w:color w:val="0000FF"/>
          <w:sz w:val="22"/>
          <w:szCs w:val="22"/>
          <w:lang w:val="en-GB"/>
        </w:rPr>
        <w:t xml:space="preserve">Electron micrograph: </w:t>
      </w:r>
      <w:r w:rsidRPr="004900A8">
        <w:rPr>
          <w:rFonts w:ascii="Arial" w:hAnsi="Arial" w:cs="Arial"/>
          <w:bCs/>
          <w:sz w:val="22"/>
          <w:szCs w:val="22"/>
          <w:lang w:val="en-GB"/>
        </w:rPr>
        <w:t xml:space="preserve">Electron micrographs of negatively stained </w:t>
      </w:r>
      <w:proofErr w:type="spellStart"/>
      <w:r w:rsidRPr="00564C3A">
        <w:rPr>
          <w:rFonts w:ascii="Arial" w:hAnsi="Arial" w:cs="Arial"/>
          <w:bCs/>
          <w:sz w:val="22"/>
          <w:szCs w:val="22"/>
          <w:lang w:val="en-GB"/>
        </w:rPr>
        <w:t>Rothia</w:t>
      </w:r>
      <w:proofErr w:type="spellEnd"/>
      <w:r w:rsidRPr="00564C3A">
        <w:rPr>
          <w:rFonts w:ascii="Arial" w:hAnsi="Arial" w:cs="Arial"/>
          <w:bCs/>
          <w:sz w:val="22"/>
          <w:szCs w:val="22"/>
          <w:lang w:val="en-GB"/>
        </w:rPr>
        <w:t xml:space="preserve"> phage Spartoi</w:t>
      </w:r>
      <w:r w:rsidRPr="004900A8">
        <w:rPr>
          <w:rFonts w:ascii="Arial" w:hAnsi="Arial" w:cs="Arial"/>
          <w:bCs/>
          <w:sz w:val="22"/>
          <w:szCs w:val="22"/>
          <w:lang w:val="en-GB"/>
        </w:rPr>
        <w:t xml:space="preserve"> (</w:t>
      </w:r>
      <w:hyperlink r:id="rId92" w:history="1">
        <w:r w:rsidRPr="00F67411">
          <w:rPr>
            <w:rStyle w:val="Hyperlink"/>
            <w:rFonts w:ascii="Arial" w:hAnsi="Arial" w:cs="Arial"/>
            <w:bCs/>
            <w:sz w:val="22"/>
            <w:szCs w:val="22"/>
            <w:lang w:val="en-GB"/>
          </w:rPr>
          <w:t>https://phagesdb.org/phages/Spartoi/</w:t>
        </w:r>
      </w:hyperlink>
      <w:r w:rsidRPr="004900A8">
        <w:rPr>
          <w:rFonts w:ascii="Arial" w:hAnsi="Arial" w:cs="Arial"/>
          <w:bCs/>
          <w:sz w:val="22"/>
          <w:szCs w:val="22"/>
          <w:lang w:val="en-GB"/>
        </w:rPr>
        <w:t xml:space="preserve">).  Limited permission was granted by The </w:t>
      </w:r>
      <w:proofErr w:type="spellStart"/>
      <w:r w:rsidRPr="004900A8">
        <w:rPr>
          <w:rFonts w:ascii="Arial" w:hAnsi="Arial" w:cs="Arial"/>
          <w:bCs/>
          <w:sz w:val="22"/>
          <w:szCs w:val="22"/>
          <w:lang w:val="en-GB"/>
        </w:rPr>
        <w:t>Actinobacteriophages</w:t>
      </w:r>
      <w:proofErr w:type="spellEnd"/>
      <w:r w:rsidRPr="004900A8">
        <w:rPr>
          <w:rFonts w:ascii="Arial" w:hAnsi="Arial" w:cs="Arial"/>
          <w:bCs/>
          <w:sz w:val="22"/>
          <w:szCs w:val="22"/>
          <w:lang w:val="en-GB"/>
        </w:rPr>
        <w:t xml:space="preserve"> Database (</w:t>
      </w:r>
      <w:hyperlink r:id="rId93" w:history="1">
        <w:r w:rsidRPr="00101185">
          <w:rPr>
            <w:rStyle w:val="Hyperlink"/>
            <w:rFonts w:ascii="Arial" w:hAnsi="Arial" w:cs="Arial"/>
            <w:bCs/>
            <w:sz w:val="22"/>
            <w:szCs w:val="22"/>
            <w:lang w:val="en-GB"/>
          </w:rPr>
          <w:t>https://phagesdb.org/</w:t>
        </w:r>
      </w:hyperlink>
      <w:r w:rsidRPr="004900A8">
        <w:rPr>
          <w:rFonts w:ascii="Arial" w:hAnsi="Arial" w:cs="Arial"/>
          <w:bCs/>
          <w:sz w:val="22"/>
          <w:szCs w:val="22"/>
          <w:lang w:val="en-GB"/>
        </w:rPr>
        <w:t xml:space="preserve">), funded by the Howard Hughes Medical Institute, to use this electron micrograph for this taxonomy proposal; it cannot be reused without permission of The </w:t>
      </w:r>
      <w:proofErr w:type="spellStart"/>
      <w:r w:rsidRPr="004900A8">
        <w:rPr>
          <w:rFonts w:ascii="Arial" w:hAnsi="Arial" w:cs="Arial"/>
          <w:bCs/>
          <w:sz w:val="22"/>
          <w:szCs w:val="22"/>
          <w:lang w:val="en-GB"/>
        </w:rPr>
        <w:t>Actinobacteriophages</w:t>
      </w:r>
      <w:proofErr w:type="spellEnd"/>
      <w:r w:rsidRPr="004900A8">
        <w:rPr>
          <w:rFonts w:ascii="Arial" w:hAnsi="Arial" w:cs="Arial"/>
          <w:bCs/>
          <w:sz w:val="22"/>
          <w:szCs w:val="22"/>
          <w:lang w:val="en-GB"/>
        </w:rPr>
        <w:t xml:space="preserve"> Database.  </w:t>
      </w:r>
    </w:p>
    <w:p w14:paraId="7239B54A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p w14:paraId="2AECBF5C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p w14:paraId="5776006A" w14:textId="77777777" w:rsidR="005938D5" w:rsidRPr="001970D7" w:rsidRDefault="005938D5" w:rsidP="005938D5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>Genome summary:</w:t>
      </w:r>
      <w:r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 </w:t>
      </w:r>
    </w:p>
    <w:p w14:paraId="64FAD419" w14:textId="77777777" w:rsidR="005938D5" w:rsidRPr="007F6A64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tbl>
      <w:tblPr>
        <w:tblStyle w:val="TableGrid"/>
        <w:tblW w:w="7105" w:type="dxa"/>
        <w:tblLook w:val="04A0" w:firstRow="1" w:lastRow="0" w:firstColumn="1" w:lastColumn="0" w:noHBand="0" w:noVBand="1"/>
      </w:tblPr>
      <w:tblGrid>
        <w:gridCol w:w="2207"/>
        <w:gridCol w:w="1503"/>
        <w:gridCol w:w="756"/>
        <w:gridCol w:w="697"/>
        <w:gridCol w:w="853"/>
        <w:gridCol w:w="1089"/>
      </w:tblGrid>
      <w:tr w:rsidR="005938D5" w:rsidRPr="007F6A64" w14:paraId="628A3854" w14:textId="77777777" w:rsidTr="00771C58"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7AB03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84319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2C19E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>Size (</w:t>
            </w:r>
            <w:proofErr w:type="spellStart"/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>Kb</w:t>
            </w:r>
            <w:proofErr w:type="spellEnd"/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A9255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C88BE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6ADE6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</w:p>
        </w:tc>
      </w:tr>
      <w:tr w:rsidR="005938D5" w:rsidRPr="007F6A64" w14:paraId="79A5467C" w14:textId="77777777" w:rsidTr="00771C58"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FDE62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4D01C5">
              <w:rPr>
                <w:rFonts w:ascii="Arial" w:hAnsi="Arial" w:cs="Arial"/>
                <w:sz w:val="20"/>
                <w:szCs w:val="20"/>
                <w:lang w:val="en-GB"/>
              </w:rPr>
              <w:t>Rothia</w:t>
            </w:r>
            <w:proofErr w:type="spellEnd"/>
            <w:r w:rsidRPr="004D01C5">
              <w:rPr>
                <w:rFonts w:ascii="Arial" w:hAnsi="Arial" w:cs="Arial"/>
                <w:sz w:val="20"/>
                <w:szCs w:val="20"/>
                <w:lang w:val="en-GB"/>
              </w:rPr>
              <w:t xml:space="preserve"> phage Spartoi</w:t>
            </w:r>
          </w:p>
        </w:tc>
        <w:tc>
          <w:tcPr>
            <w:tcW w:w="1503" w:type="dxa"/>
            <w:vAlign w:val="center"/>
          </w:tcPr>
          <w:p w14:paraId="6F2336B5" w14:textId="77777777" w:rsidR="005938D5" w:rsidRPr="00E916FB" w:rsidRDefault="00000000" w:rsidP="008950D6">
            <w:pPr>
              <w:rPr>
                <w:rFonts w:ascii="Arial" w:hAnsi="Arial" w:cs="Arial"/>
                <w:sz w:val="20"/>
                <w:szCs w:val="20"/>
              </w:rPr>
            </w:pPr>
            <w:hyperlink r:id="rId94" w:tgtFrame="_blank" w:history="1">
              <w:r w:rsidR="005938D5">
                <w:rPr>
                  <w:rStyle w:val="Hyperlink"/>
                </w:rPr>
                <w:t>MK061416.1</w:t>
              </w:r>
            </w:hyperlink>
          </w:p>
        </w:tc>
        <w:tc>
          <w:tcPr>
            <w:tcW w:w="756" w:type="dxa"/>
            <w:vAlign w:val="center"/>
          </w:tcPr>
          <w:p w14:paraId="34F6A72E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35.19</w:t>
            </w:r>
          </w:p>
        </w:tc>
        <w:tc>
          <w:tcPr>
            <w:tcW w:w="697" w:type="dxa"/>
            <w:vAlign w:val="center"/>
          </w:tcPr>
          <w:p w14:paraId="75785910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52.4</w:t>
            </w:r>
          </w:p>
        </w:tc>
        <w:tc>
          <w:tcPr>
            <w:tcW w:w="853" w:type="dxa"/>
            <w:vAlign w:val="center"/>
          </w:tcPr>
          <w:p w14:paraId="24FDB459" w14:textId="77777777" w:rsidR="005938D5" w:rsidRPr="00E916FB" w:rsidRDefault="00000000" w:rsidP="008950D6">
            <w:pPr>
              <w:rPr>
                <w:rFonts w:ascii="Arial" w:hAnsi="Arial" w:cs="Arial"/>
                <w:sz w:val="20"/>
                <w:szCs w:val="20"/>
              </w:rPr>
            </w:pPr>
            <w:hyperlink r:id="rId95" w:anchor="!/proteins/84919/715788|Rothia phage Spartoi/viral segment/" w:history="1">
              <w:r w:rsidR="005938D5">
                <w:rPr>
                  <w:rStyle w:val="Hyperlink"/>
                  <w:color w:val="000080"/>
                </w:rPr>
                <w:t>56</w:t>
              </w:r>
            </w:hyperlink>
          </w:p>
        </w:tc>
        <w:tc>
          <w:tcPr>
            <w:tcW w:w="1089" w:type="dxa"/>
            <w:vAlign w:val="center"/>
          </w:tcPr>
          <w:p w14:paraId="33FC85C9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14:paraId="548DF46A" w14:textId="77777777" w:rsidR="005938D5" w:rsidRDefault="005938D5" w:rsidP="005938D5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64E6599A" w14:textId="77777777" w:rsidR="005938D5" w:rsidRPr="001C2237" w:rsidRDefault="005938D5" w:rsidP="005938D5">
      <w:pPr>
        <w:pStyle w:val="BodyTextIndent"/>
        <w:numPr>
          <w:ilvl w:val="0"/>
          <w:numId w:val="25"/>
        </w:numPr>
        <w:spacing w:before="120" w:after="120"/>
        <w:rPr>
          <w:rFonts w:ascii="Arial" w:hAnsi="Arial" w:cs="Arial"/>
          <w:b/>
          <w:color w:val="0000FF"/>
          <w:szCs w:val="24"/>
        </w:rPr>
      </w:pPr>
      <w:r>
        <w:rPr>
          <w:rFonts w:ascii="Arial" w:hAnsi="Arial" w:cs="Arial"/>
          <w:b/>
          <w:color w:val="0000FF"/>
          <w:szCs w:val="24"/>
        </w:rPr>
        <w:t xml:space="preserve">To create a new single-species genus, </w:t>
      </w:r>
      <w:proofErr w:type="spellStart"/>
      <w:r>
        <w:rPr>
          <w:rFonts w:ascii="Arial" w:hAnsi="Arial" w:cs="Arial"/>
          <w:b/>
          <w:i/>
          <w:iCs/>
          <w:color w:val="0000FF"/>
          <w:szCs w:val="24"/>
        </w:rPr>
        <w:t>Success</w:t>
      </w:r>
      <w:r w:rsidRPr="00E27937">
        <w:rPr>
          <w:rFonts w:ascii="Arial" w:hAnsi="Arial" w:cs="Arial"/>
          <w:b/>
          <w:i/>
          <w:iCs/>
          <w:color w:val="0000FF"/>
          <w:szCs w:val="24"/>
        </w:rPr>
        <w:t>virus</w:t>
      </w:r>
      <w:proofErr w:type="spellEnd"/>
    </w:p>
    <w:p w14:paraId="740853A4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p w14:paraId="7E7DAD97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Origin of the name of this taxon:  </w:t>
      </w:r>
      <w:r w:rsidRPr="007F6A64">
        <w:rPr>
          <w:rFonts w:ascii="Arial" w:hAnsi="Arial" w:cs="Arial"/>
          <w:sz w:val="22"/>
          <w:szCs w:val="22"/>
          <w:lang w:val="en-GB"/>
        </w:rPr>
        <w:t>Th</w:t>
      </w:r>
      <w:r>
        <w:rPr>
          <w:rFonts w:ascii="Arial" w:hAnsi="Arial" w:cs="Arial"/>
          <w:sz w:val="22"/>
          <w:szCs w:val="22"/>
          <w:lang w:val="en-GB"/>
        </w:rPr>
        <w:t xml:space="preserve">e name of this taxon derives directly from the name of the first virus of its </w:t>
      </w:r>
      <w:proofErr w:type="gramStart"/>
      <w:r>
        <w:rPr>
          <w:rFonts w:ascii="Arial" w:hAnsi="Arial" w:cs="Arial"/>
          <w:sz w:val="22"/>
          <w:szCs w:val="22"/>
          <w:lang w:val="en-GB"/>
        </w:rPr>
        <w:t>type</w:t>
      </w:r>
      <w:proofErr w:type="gramEnd"/>
      <w:r>
        <w:rPr>
          <w:rFonts w:ascii="Arial" w:hAnsi="Arial" w:cs="Arial"/>
          <w:sz w:val="22"/>
          <w:szCs w:val="22"/>
          <w:lang w:val="en-GB"/>
        </w:rPr>
        <w:t xml:space="preserve"> </w:t>
      </w:r>
      <w:r w:rsidRPr="00911371">
        <w:rPr>
          <w:rFonts w:ascii="Arial" w:hAnsi="Arial" w:cs="Arial"/>
          <w:sz w:val="22"/>
          <w:szCs w:val="22"/>
          <w:lang w:val="en-GB"/>
        </w:rPr>
        <w:t>Streptomyces phage Success</w:t>
      </w:r>
    </w:p>
    <w:p w14:paraId="3679732A" w14:textId="77777777" w:rsidR="005938D5" w:rsidRPr="007F6A64" w:rsidRDefault="005938D5" w:rsidP="005938D5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6C43EF17" w14:textId="7F31CDFF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Historical aspects: 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This </w:t>
      </w:r>
      <w:r>
        <w:rPr>
          <w:rFonts w:ascii="Arial" w:hAnsi="Arial" w:cs="Arial"/>
          <w:sz w:val="22"/>
          <w:szCs w:val="22"/>
          <w:lang w:val="en-GB"/>
        </w:rPr>
        <w:t xml:space="preserve">lytic </w:t>
      </w:r>
      <w:proofErr w:type="spellStart"/>
      <w:r>
        <w:rPr>
          <w:rFonts w:ascii="Arial" w:hAnsi="Arial" w:cs="Arial"/>
          <w:sz w:val="22"/>
          <w:szCs w:val="22"/>
          <w:lang w:val="en-GB"/>
        </w:rPr>
        <w:t>sipho</w:t>
      </w:r>
      <w:r w:rsidRPr="009D1136">
        <w:rPr>
          <w:rFonts w:ascii="Arial" w:hAnsi="Arial" w:cs="Arial"/>
          <w:sz w:val="22"/>
          <w:szCs w:val="22"/>
          <w:lang w:val="en-GB"/>
        </w:rPr>
        <w:t>phage</w:t>
      </w:r>
      <w:proofErr w:type="spellEnd"/>
      <w:r w:rsidRPr="009D1136">
        <w:rPr>
          <w:rFonts w:ascii="Arial" w:hAnsi="Arial" w:cs="Arial"/>
          <w:sz w:val="22"/>
          <w:szCs w:val="22"/>
          <w:lang w:val="en-GB"/>
        </w:rPr>
        <w:t xml:space="preserve"> was isolated </w:t>
      </w:r>
      <w:r>
        <w:rPr>
          <w:rFonts w:ascii="Arial" w:hAnsi="Arial" w:cs="Arial"/>
          <w:sz w:val="22"/>
          <w:szCs w:val="22"/>
          <w:lang w:val="en-GB"/>
        </w:rPr>
        <w:t xml:space="preserve">from soil 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against </w:t>
      </w:r>
      <w:r w:rsidRPr="00911371">
        <w:rPr>
          <w:rFonts w:ascii="Arial" w:hAnsi="Arial" w:cs="Arial"/>
          <w:sz w:val="22"/>
          <w:szCs w:val="22"/>
          <w:lang w:val="en-GB"/>
        </w:rPr>
        <w:t xml:space="preserve">Streptomyces </w:t>
      </w:r>
      <w:proofErr w:type="spellStart"/>
      <w:r w:rsidRPr="00911371">
        <w:rPr>
          <w:rFonts w:ascii="Arial" w:hAnsi="Arial" w:cs="Arial"/>
          <w:sz w:val="22"/>
          <w:szCs w:val="22"/>
          <w:lang w:val="en-GB"/>
        </w:rPr>
        <w:t>lividans</w:t>
      </w:r>
      <w:proofErr w:type="spellEnd"/>
      <w:r w:rsidRPr="00911371">
        <w:rPr>
          <w:rFonts w:ascii="Arial" w:hAnsi="Arial" w:cs="Arial"/>
          <w:sz w:val="22"/>
          <w:szCs w:val="22"/>
          <w:lang w:val="en-GB"/>
        </w:rPr>
        <w:t xml:space="preserve"> JI 1326</w:t>
      </w:r>
      <w:r>
        <w:rPr>
          <w:rFonts w:ascii="Arial" w:hAnsi="Arial" w:cs="Arial"/>
          <w:sz w:val="22"/>
          <w:szCs w:val="22"/>
          <w:lang w:val="en-GB"/>
        </w:rPr>
        <w:t xml:space="preserve"> 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by </w:t>
      </w:r>
      <w:r w:rsidRPr="00911371">
        <w:rPr>
          <w:rFonts w:ascii="Arial" w:hAnsi="Arial" w:cs="Arial"/>
          <w:sz w:val="22"/>
          <w:szCs w:val="22"/>
          <w:lang w:val="en-GB"/>
        </w:rPr>
        <w:t xml:space="preserve">Jay </w:t>
      </w:r>
      <w:proofErr w:type="spellStart"/>
      <w:r w:rsidRPr="00911371">
        <w:rPr>
          <w:rFonts w:ascii="Arial" w:hAnsi="Arial" w:cs="Arial"/>
          <w:sz w:val="22"/>
          <w:szCs w:val="22"/>
          <w:lang w:val="en-GB"/>
        </w:rPr>
        <w:t>Msuya</w:t>
      </w:r>
      <w:proofErr w:type="spellEnd"/>
      <w:r w:rsidRPr="00911371">
        <w:rPr>
          <w:rFonts w:ascii="Arial" w:hAnsi="Arial" w:cs="Arial"/>
          <w:sz w:val="22"/>
          <w:szCs w:val="22"/>
          <w:lang w:val="en-GB"/>
        </w:rPr>
        <w:t xml:space="preserve"> and Mason Roth </w:t>
      </w:r>
      <w:r w:rsidRPr="009D1136">
        <w:rPr>
          <w:rFonts w:ascii="Arial" w:hAnsi="Arial" w:cs="Arial"/>
          <w:sz w:val="22"/>
          <w:szCs w:val="22"/>
          <w:lang w:val="en-GB"/>
        </w:rPr>
        <w:t>(</w:t>
      </w:r>
      <w:r>
        <w:rPr>
          <w:rFonts w:ascii="Arial" w:hAnsi="Arial" w:cs="Arial"/>
          <w:sz w:val="22"/>
          <w:szCs w:val="22"/>
          <w:lang w:val="en-GB"/>
        </w:rPr>
        <w:t xml:space="preserve">Washington </w:t>
      </w:r>
      <w:r w:rsidRPr="00F418FF">
        <w:rPr>
          <w:rFonts w:ascii="Arial" w:hAnsi="Arial" w:cs="Arial"/>
          <w:sz w:val="22"/>
          <w:szCs w:val="22"/>
          <w:lang w:val="en-GB"/>
        </w:rPr>
        <w:t>University</w:t>
      </w:r>
      <w:r>
        <w:rPr>
          <w:rFonts w:ascii="Arial" w:hAnsi="Arial" w:cs="Arial"/>
          <w:sz w:val="22"/>
          <w:szCs w:val="22"/>
          <w:lang w:val="en-GB"/>
        </w:rPr>
        <w:t xml:space="preserve">, </w:t>
      </w:r>
      <w:r w:rsidRPr="00911371">
        <w:rPr>
          <w:rFonts w:ascii="Arial" w:hAnsi="Arial" w:cs="Arial"/>
          <w:sz w:val="22"/>
          <w:szCs w:val="22"/>
          <w:lang w:val="en-GB"/>
        </w:rPr>
        <w:t>St. Louis, MO</w:t>
      </w:r>
      <w:r>
        <w:rPr>
          <w:rFonts w:ascii="Arial" w:hAnsi="Arial" w:cs="Arial"/>
          <w:sz w:val="22"/>
          <w:szCs w:val="22"/>
          <w:lang w:val="en-GB"/>
        </w:rPr>
        <w:t xml:space="preserve"> 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USA) as part of the </w:t>
      </w:r>
      <w:r w:rsidRPr="00F418FF">
        <w:rPr>
          <w:rFonts w:ascii="Arial" w:hAnsi="Arial" w:cs="Arial"/>
          <w:sz w:val="22"/>
          <w:szCs w:val="22"/>
          <w:lang w:val="en-GB"/>
        </w:rPr>
        <w:t xml:space="preserve">Science Education Alliance-Phage Hunters Advancing Genomics and </w:t>
      </w:r>
      <w:r w:rsidRPr="00F418FF">
        <w:rPr>
          <w:rFonts w:ascii="Arial" w:hAnsi="Arial" w:cs="Arial"/>
          <w:sz w:val="22"/>
          <w:szCs w:val="22"/>
          <w:lang w:val="en-GB"/>
        </w:rPr>
        <w:lastRenderedPageBreak/>
        <w:t>Evolutionary Science</w:t>
      </w:r>
      <w:r>
        <w:rPr>
          <w:rFonts w:ascii="Arial" w:hAnsi="Arial" w:cs="Arial"/>
          <w:sz w:val="22"/>
          <w:szCs w:val="22"/>
          <w:lang w:val="en-GB"/>
        </w:rPr>
        <w:t xml:space="preserve"> program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.  The genome </w:t>
      </w:r>
      <w:r w:rsidR="003B05F4">
        <w:rPr>
          <w:rFonts w:ascii="Arial" w:hAnsi="Arial" w:cs="Arial"/>
          <w:sz w:val="22"/>
          <w:szCs w:val="22"/>
          <w:lang w:val="en-GB"/>
        </w:rPr>
        <w:t xml:space="preserve">has </w:t>
      </w:r>
      <w:r>
        <w:rPr>
          <w:rFonts w:ascii="Arial" w:hAnsi="Arial" w:cs="Arial"/>
          <w:sz w:val="22"/>
          <w:szCs w:val="22"/>
          <w:lang w:val="en-GB"/>
        </w:rPr>
        <w:t xml:space="preserve">11 </w:t>
      </w:r>
      <w:proofErr w:type="spellStart"/>
      <w:r>
        <w:rPr>
          <w:rFonts w:ascii="Arial" w:hAnsi="Arial" w:cs="Arial"/>
          <w:sz w:val="22"/>
          <w:szCs w:val="22"/>
          <w:lang w:val="en-GB"/>
        </w:rPr>
        <w:t>nt</w:t>
      </w:r>
      <w:proofErr w:type="spellEnd"/>
      <w:r>
        <w:rPr>
          <w:rFonts w:ascii="Arial" w:hAnsi="Arial" w:cs="Arial"/>
          <w:sz w:val="22"/>
          <w:szCs w:val="22"/>
          <w:lang w:val="en-GB"/>
        </w:rPr>
        <w:t xml:space="preserve"> 3’-cohesive termini (</w:t>
      </w:r>
      <w:r w:rsidRPr="00911371">
        <w:rPr>
          <w:rFonts w:ascii="Arial" w:hAnsi="Arial" w:cs="Arial"/>
          <w:sz w:val="22"/>
          <w:szCs w:val="22"/>
          <w:lang w:val="en-GB"/>
        </w:rPr>
        <w:t>CGCAGGGGGCG</w:t>
      </w:r>
      <w:r>
        <w:rPr>
          <w:rFonts w:ascii="Arial" w:hAnsi="Arial" w:cs="Arial"/>
          <w:sz w:val="22"/>
          <w:szCs w:val="22"/>
          <w:lang w:val="en-GB"/>
        </w:rPr>
        <w:t>)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.  The </w:t>
      </w:r>
      <w:proofErr w:type="spellStart"/>
      <w:r w:rsidRPr="009D1136">
        <w:rPr>
          <w:rFonts w:ascii="Arial" w:hAnsi="Arial" w:cs="Arial"/>
          <w:sz w:val="22"/>
          <w:szCs w:val="22"/>
          <w:lang w:val="en-GB"/>
        </w:rPr>
        <w:t>Actinobacteriophage</w:t>
      </w:r>
      <w:proofErr w:type="spellEnd"/>
      <w:r w:rsidRPr="009D1136">
        <w:rPr>
          <w:rFonts w:ascii="Arial" w:hAnsi="Arial" w:cs="Arial"/>
          <w:sz w:val="22"/>
          <w:szCs w:val="22"/>
          <w:lang w:val="en-GB"/>
        </w:rPr>
        <w:t xml:space="preserve"> Database considers this phage to be </w:t>
      </w:r>
      <w:r>
        <w:rPr>
          <w:rFonts w:ascii="Arial" w:hAnsi="Arial" w:cs="Arial"/>
          <w:sz w:val="22"/>
          <w:szCs w:val="22"/>
          <w:lang w:val="en-GB"/>
        </w:rPr>
        <w:t xml:space="preserve">a </w:t>
      </w:r>
      <w:r w:rsidR="003B05F4">
        <w:rPr>
          <w:rFonts w:ascii="Arial" w:hAnsi="Arial" w:cs="Arial"/>
          <w:sz w:val="22"/>
          <w:szCs w:val="22"/>
          <w:lang w:val="en-GB"/>
        </w:rPr>
        <w:t>s</w:t>
      </w:r>
      <w:r>
        <w:rPr>
          <w:rFonts w:ascii="Arial" w:hAnsi="Arial" w:cs="Arial"/>
          <w:sz w:val="22"/>
          <w:szCs w:val="22"/>
          <w:lang w:val="en-GB"/>
        </w:rPr>
        <w:t>ingleton.</w:t>
      </w:r>
    </w:p>
    <w:p w14:paraId="05384796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p w14:paraId="5B1EED47" w14:textId="77777777" w:rsidR="005938D5" w:rsidRDefault="005938D5" w:rsidP="005938D5">
      <w:pPr>
        <w:jc w:val="center"/>
        <w:rPr>
          <w:rFonts w:ascii="Arial" w:hAnsi="Arial" w:cs="Arial"/>
          <w:b/>
          <w:color w:val="0000FF"/>
          <w:sz w:val="22"/>
          <w:szCs w:val="22"/>
          <w:lang w:val="en-GB"/>
        </w:rPr>
      </w:pPr>
      <w:r>
        <w:rPr>
          <w:rFonts w:ascii="Arial" w:hAnsi="Arial" w:cs="Arial"/>
          <w:b/>
          <w:noProof/>
          <w:color w:val="0000FF"/>
          <w:sz w:val="22"/>
          <w:szCs w:val="22"/>
          <w:lang w:val="en-GB"/>
        </w:rPr>
        <w:drawing>
          <wp:inline distT="0" distB="0" distL="0" distR="0" wp14:anchorId="753BD43D" wp14:editId="134A29A4">
            <wp:extent cx="2208810" cy="2332990"/>
            <wp:effectExtent l="0" t="0" r="1270" b="0"/>
            <wp:docPr id="25" name="Picture 25" descr="A picture containing screenshot, mol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A picture containing screenshot, mold&#10;&#10;Description automatically generated"/>
                    <pic:cNvPicPr/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5249" cy="2339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81A7F1" w14:textId="77777777" w:rsidR="005938D5" w:rsidRDefault="005938D5" w:rsidP="005938D5">
      <w:pPr>
        <w:rPr>
          <w:rFonts w:ascii="Arial" w:hAnsi="Arial" w:cs="Arial"/>
          <w:b/>
          <w:color w:val="0000FF"/>
          <w:sz w:val="22"/>
          <w:szCs w:val="22"/>
          <w:lang w:val="en-GB"/>
        </w:rPr>
      </w:pPr>
    </w:p>
    <w:p w14:paraId="251498A7" w14:textId="77777777" w:rsidR="005938D5" w:rsidRDefault="005938D5" w:rsidP="005938D5">
      <w:pPr>
        <w:rPr>
          <w:rFonts w:ascii="Arial" w:hAnsi="Arial" w:cs="Arial"/>
          <w:bCs/>
          <w:sz w:val="22"/>
          <w:szCs w:val="22"/>
          <w:lang w:val="en-GB"/>
        </w:rPr>
      </w:pPr>
      <w:r w:rsidRPr="007F6A64">
        <w:rPr>
          <w:rFonts w:ascii="Arial" w:hAnsi="Arial" w:cs="Arial"/>
          <w:b/>
          <w:color w:val="0000FF"/>
          <w:sz w:val="22"/>
          <w:szCs w:val="22"/>
          <w:lang w:val="en-GB"/>
        </w:rPr>
        <w:t xml:space="preserve">Electron micrograph: </w:t>
      </w:r>
      <w:r w:rsidRPr="004900A8">
        <w:rPr>
          <w:rFonts w:ascii="Arial" w:hAnsi="Arial" w:cs="Arial"/>
          <w:bCs/>
          <w:sz w:val="22"/>
          <w:szCs w:val="22"/>
          <w:lang w:val="en-GB"/>
        </w:rPr>
        <w:t xml:space="preserve">Electron micrographs of negatively stained </w:t>
      </w:r>
      <w:r w:rsidRPr="00911371">
        <w:rPr>
          <w:rFonts w:ascii="Arial" w:hAnsi="Arial" w:cs="Arial"/>
          <w:bCs/>
          <w:sz w:val="22"/>
          <w:szCs w:val="22"/>
          <w:lang w:val="en-GB"/>
        </w:rPr>
        <w:t>Streptomyces phage Success</w:t>
      </w:r>
      <w:r w:rsidRPr="004900A8">
        <w:rPr>
          <w:rFonts w:ascii="Arial" w:hAnsi="Arial" w:cs="Arial"/>
          <w:bCs/>
          <w:sz w:val="22"/>
          <w:szCs w:val="22"/>
          <w:lang w:val="en-GB"/>
        </w:rPr>
        <w:t xml:space="preserve"> (</w:t>
      </w:r>
      <w:hyperlink r:id="rId97" w:history="1">
        <w:r w:rsidRPr="00F67411">
          <w:rPr>
            <w:rStyle w:val="Hyperlink"/>
            <w:rFonts w:ascii="Arial" w:hAnsi="Arial" w:cs="Arial"/>
            <w:bCs/>
            <w:sz w:val="22"/>
            <w:szCs w:val="22"/>
            <w:lang w:val="en-GB"/>
          </w:rPr>
          <w:t>https://phagesdb.org/phages/Success/</w:t>
        </w:r>
      </w:hyperlink>
      <w:r w:rsidRPr="004900A8">
        <w:rPr>
          <w:rFonts w:ascii="Arial" w:hAnsi="Arial" w:cs="Arial"/>
          <w:bCs/>
          <w:sz w:val="22"/>
          <w:szCs w:val="22"/>
          <w:lang w:val="en-GB"/>
        </w:rPr>
        <w:t xml:space="preserve">).  Limited permission was granted by The </w:t>
      </w:r>
      <w:proofErr w:type="spellStart"/>
      <w:r w:rsidRPr="004900A8">
        <w:rPr>
          <w:rFonts w:ascii="Arial" w:hAnsi="Arial" w:cs="Arial"/>
          <w:bCs/>
          <w:sz w:val="22"/>
          <w:szCs w:val="22"/>
          <w:lang w:val="en-GB"/>
        </w:rPr>
        <w:t>Actinobacteriophages</w:t>
      </w:r>
      <w:proofErr w:type="spellEnd"/>
      <w:r w:rsidRPr="004900A8">
        <w:rPr>
          <w:rFonts w:ascii="Arial" w:hAnsi="Arial" w:cs="Arial"/>
          <w:bCs/>
          <w:sz w:val="22"/>
          <w:szCs w:val="22"/>
          <w:lang w:val="en-GB"/>
        </w:rPr>
        <w:t xml:space="preserve"> Database (</w:t>
      </w:r>
      <w:hyperlink r:id="rId98" w:history="1">
        <w:r w:rsidRPr="00101185">
          <w:rPr>
            <w:rStyle w:val="Hyperlink"/>
            <w:rFonts w:ascii="Arial" w:hAnsi="Arial" w:cs="Arial"/>
            <w:bCs/>
            <w:sz w:val="22"/>
            <w:szCs w:val="22"/>
            <w:lang w:val="en-GB"/>
          </w:rPr>
          <w:t>https://phagesdb.org/</w:t>
        </w:r>
      </w:hyperlink>
      <w:r w:rsidRPr="004900A8">
        <w:rPr>
          <w:rFonts w:ascii="Arial" w:hAnsi="Arial" w:cs="Arial"/>
          <w:bCs/>
          <w:sz w:val="22"/>
          <w:szCs w:val="22"/>
          <w:lang w:val="en-GB"/>
        </w:rPr>
        <w:t xml:space="preserve">), funded by the Howard Hughes Medical Institute, to use this electron micrograph for this taxonomy proposal; it cannot be reused without permission of The </w:t>
      </w:r>
      <w:proofErr w:type="spellStart"/>
      <w:r w:rsidRPr="004900A8">
        <w:rPr>
          <w:rFonts w:ascii="Arial" w:hAnsi="Arial" w:cs="Arial"/>
          <w:bCs/>
          <w:sz w:val="22"/>
          <w:szCs w:val="22"/>
          <w:lang w:val="en-GB"/>
        </w:rPr>
        <w:t>Actinobacteriophages</w:t>
      </w:r>
      <w:proofErr w:type="spellEnd"/>
      <w:r w:rsidRPr="004900A8">
        <w:rPr>
          <w:rFonts w:ascii="Arial" w:hAnsi="Arial" w:cs="Arial"/>
          <w:bCs/>
          <w:sz w:val="22"/>
          <w:szCs w:val="22"/>
          <w:lang w:val="en-GB"/>
        </w:rPr>
        <w:t xml:space="preserve"> Database.  </w:t>
      </w:r>
    </w:p>
    <w:p w14:paraId="2230F8D1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p w14:paraId="4BC61B9A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p w14:paraId="0A1DCD32" w14:textId="77777777" w:rsidR="005938D5" w:rsidRPr="001970D7" w:rsidRDefault="005938D5" w:rsidP="005938D5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>Genome summary:</w:t>
      </w:r>
      <w:r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 </w:t>
      </w:r>
    </w:p>
    <w:p w14:paraId="3455C05F" w14:textId="77777777" w:rsidR="005938D5" w:rsidRPr="007F6A64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tbl>
      <w:tblPr>
        <w:tblStyle w:val="TableGrid"/>
        <w:tblW w:w="7872" w:type="dxa"/>
        <w:tblLook w:val="04A0" w:firstRow="1" w:lastRow="0" w:firstColumn="1" w:lastColumn="0" w:noHBand="0" w:noVBand="1"/>
      </w:tblPr>
      <w:tblGrid>
        <w:gridCol w:w="2974"/>
        <w:gridCol w:w="1503"/>
        <w:gridCol w:w="756"/>
        <w:gridCol w:w="697"/>
        <w:gridCol w:w="853"/>
        <w:gridCol w:w="1089"/>
      </w:tblGrid>
      <w:tr w:rsidR="005938D5" w:rsidRPr="007F6A64" w14:paraId="3261AC8F" w14:textId="77777777" w:rsidTr="003B05F4"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1C1BF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28FEF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88B9B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>Size (</w:t>
            </w:r>
            <w:proofErr w:type="spellStart"/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>Kb</w:t>
            </w:r>
            <w:proofErr w:type="spellEnd"/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09399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B29B3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B9F0E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</w:p>
        </w:tc>
      </w:tr>
      <w:tr w:rsidR="005938D5" w:rsidRPr="007F6A64" w14:paraId="67F0CD75" w14:textId="77777777" w:rsidTr="003B05F4"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5C6EF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1371">
              <w:rPr>
                <w:rFonts w:ascii="Arial" w:hAnsi="Arial" w:cs="Arial"/>
                <w:sz w:val="20"/>
                <w:szCs w:val="20"/>
                <w:lang w:val="en-GB"/>
              </w:rPr>
              <w:t>Streptomyces phage Success</w:t>
            </w:r>
          </w:p>
        </w:tc>
        <w:tc>
          <w:tcPr>
            <w:tcW w:w="1503" w:type="dxa"/>
            <w:vAlign w:val="center"/>
          </w:tcPr>
          <w:p w14:paraId="0C4DA8A0" w14:textId="77777777" w:rsidR="005938D5" w:rsidRPr="00E916FB" w:rsidRDefault="00000000" w:rsidP="008950D6">
            <w:pPr>
              <w:rPr>
                <w:rFonts w:ascii="Arial" w:hAnsi="Arial" w:cs="Arial"/>
                <w:sz w:val="20"/>
                <w:szCs w:val="20"/>
              </w:rPr>
            </w:pPr>
            <w:hyperlink r:id="rId99" w:tgtFrame="_blank" w:history="1">
              <w:r w:rsidR="005938D5">
                <w:rPr>
                  <w:rStyle w:val="Hyperlink"/>
                </w:rPr>
                <w:t>OP751148.1</w:t>
              </w:r>
            </w:hyperlink>
          </w:p>
        </w:tc>
        <w:tc>
          <w:tcPr>
            <w:tcW w:w="756" w:type="dxa"/>
            <w:vAlign w:val="center"/>
          </w:tcPr>
          <w:p w14:paraId="1A4AC7E3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57.16</w:t>
            </w:r>
          </w:p>
        </w:tc>
        <w:tc>
          <w:tcPr>
            <w:tcW w:w="697" w:type="dxa"/>
            <w:vAlign w:val="center"/>
          </w:tcPr>
          <w:p w14:paraId="41E30710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61.6</w:t>
            </w:r>
          </w:p>
        </w:tc>
        <w:tc>
          <w:tcPr>
            <w:tcW w:w="853" w:type="dxa"/>
            <w:vAlign w:val="center"/>
          </w:tcPr>
          <w:p w14:paraId="3D92C21C" w14:textId="77777777" w:rsidR="005938D5" w:rsidRPr="00E916FB" w:rsidRDefault="00000000" w:rsidP="008950D6">
            <w:pPr>
              <w:rPr>
                <w:rFonts w:ascii="Arial" w:hAnsi="Arial" w:cs="Arial"/>
                <w:sz w:val="20"/>
                <w:szCs w:val="20"/>
              </w:rPr>
            </w:pPr>
            <w:hyperlink r:id="rId100" w:anchor="!/proteins/122129/2030591|Streptomyces phage Success/viral segment/" w:history="1">
              <w:r w:rsidR="005938D5">
                <w:rPr>
                  <w:rStyle w:val="Hyperlink"/>
                  <w:color w:val="000080"/>
                </w:rPr>
                <w:t>84</w:t>
              </w:r>
            </w:hyperlink>
          </w:p>
        </w:tc>
        <w:tc>
          <w:tcPr>
            <w:tcW w:w="1089" w:type="dxa"/>
            <w:vAlign w:val="center"/>
          </w:tcPr>
          <w:p w14:paraId="422D8915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</w:rPr>
            </w:pPr>
            <w:r>
              <w:t>8</w:t>
            </w:r>
          </w:p>
        </w:tc>
      </w:tr>
    </w:tbl>
    <w:p w14:paraId="1C06F1C0" w14:textId="77777777" w:rsidR="005938D5" w:rsidRDefault="005938D5" w:rsidP="005938D5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517509F9" w14:textId="77777777" w:rsidR="005938D5" w:rsidRPr="001C2237" w:rsidRDefault="005938D5" w:rsidP="005938D5">
      <w:pPr>
        <w:pStyle w:val="BodyTextIndent"/>
        <w:numPr>
          <w:ilvl w:val="0"/>
          <w:numId w:val="25"/>
        </w:numPr>
        <w:spacing w:before="120" w:after="120"/>
        <w:rPr>
          <w:rFonts w:ascii="Arial" w:hAnsi="Arial" w:cs="Arial"/>
          <w:b/>
          <w:color w:val="0000FF"/>
          <w:szCs w:val="24"/>
        </w:rPr>
      </w:pPr>
      <w:r>
        <w:rPr>
          <w:rFonts w:ascii="Arial" w:hAnsi="Arial" w:cs="Arial"/>
          <w:b/>
          <w:color w:val="0000FF"/>
          <w:szCs w:val="24"/>
        </w:rPr>
        <w:t xml:space="preserve">To create a new single-species genus, </w:t>
      </w:r>
      <w:bookmarkStart w:id="6" w:name="_Hlk132452848"/>
      <w:proofErr w:type="spellStart"/>
      <w:r w:rsidRPr="00AE55A0">
        <w:rPr>
          <w:rFonts w:ascii="Arial" w:hAnsi="Arial" w:cs="Arial"/>
          <w:b/>
          <w:i/>
          <w:iCs/>
          <w:color w:val="0000FF"/>
          <w:szCs w:val="24"/>
        </w:rPr>
        <w:t>Dolmabah</w:t>
      </w:r>
      <w:r>
        <w:rPr>
          <w:rFonts w:ascii="Arial" w:hAnsi="Arial" w:cs="Arial"/>
          <w:b/>
          <w:i/>
          <w:iCs/>
          <w:color w:val="0000FF"/>
          <w:szCs w:val="24"/>
        </w:rPr>
        <w:t>ce</w:t>
      </w:r>
      <w:r w:rsidRPr="00E27937">
        <w:rPr>
          <w:rFonts w:ascii="Arial" w:hAnsi="Arial" w:cs="Arial"/>
          <w:b/>
          <w:i/>
          <w:iCs/>
          <w:color w:val="0000FF"/>
          <w:szCs w:val="24"/>
        </w:rPr>
        <w:t>virus</w:t>
      </w:r>
      <w:bookmarkEnd w:id="6"/>
      <w:proofErr w:type="spellEnd"/>
    </w:p>
    <w:p w14:paraId="120C6A47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p w14:paraId="0155F0F3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Origin of the name of this taxon:  </w:t>
      </w:r>
      <w:r w:rsidRPr="007F6A64">
        <w:rPr>
          <w:rFonts w:ascii="Arial" w:hAnsi="Arial" w:cs="Arial"/>
          <w:sz w:val="22"/>
          <w:szCs w:val="22"/>
          <w:lang w:val="en-GB"/>
        </w:rPr>
        <w:t>Th</w:t>
      </w:r>
      <w:r>
        <w:rPr>
          <w:rFonts w:ascii="Arial" w:hAnsi="Arial" w:cs="Arial"/>
          <w:sz w:val="22"/>
          <w:szCs w:val="22"/>
          <w:lang w:val="en-GB"/>
        </w:rPr>
        <w:t>e name of this taxon derives directly from the name of location (</w:t>
      </w:r>
      <w:proofErr w:type="spellStart"/>
      <w:r w:rsidRPr="00AE55A0">
        <w:rPr>
          <w:rFonts w:ascii="Arial" w:hAnsi="Arial" w:cs="Arial"/>
          <w:sz w:val="22"/>
          <w:szCs w:val="22"/>
          <w:lang w:val="en-GB"/>
        </w:rPr>
        <w:t>Dolmabahçe</w:t>
      </w:r>
      <w:proofErr w:type="spellEnd"/>
      <w:r w:rsidRPr="00AE55A0">
        <w:rPr>
          <w:rFonts w:ascii="Arial" w:hAnsi="Arial" w:cs="Arial"/>
          <w:sz w:val="22"/>
          <w:szCs w:val="22"/>
          <w:lang w:val="en-GB"/>
        </w:rPr>
        <w:t xml:space="preserve"> Palace gardens</w:t>
      </w:r>
      <w:r>
        <w:rPr>
          <w:rFonts w:ascii="Arial" w:hAnsi="Arial" w:cs="Arial"/>
          <w:sz w:val="22"/>
          <w:szCs w:val="22"/>
          <w:lang w:val="en-GB"/>
        </w:rPr>
        <w:t xml:space="preserve">, </w:t>
      </w:r>
      <w:r w:rsidRPr="00AE55A0">
        <w:rPr>
          <w:rFonts w:ascii="Arial" w:hAnsi="Arial" w:cs="Arial"/>
          <w:sz w:val="22"/>
          <w:szCs w:val="22"/>
          <w:lang w:val="en-GB"/>
        </w:rPr>
        <w:t xml:space="preserve">İstanbul, </w:t>
      </w:r>
      <w:proofErr w:type="spellStart"/>
      <w:r w:rsidRPr="00AE55A0">
        <w:rPr>
          <w:rFonts w:ascii="Arial" w:hAnsi="Arial" w:cs="Arial"/>
          <w:sz w:val="22"/>
          <w:szCs w:val="22"/>
          <w:lang w:val="en-GB"/>
        </w:rPr>
        <w:t>Türkiye</w:t>
      </w:r>
      <w:proofErr w:type="spellEnd"/>
      <w:r>
        <w:rPr>
          <w:rFonts w:ascii="Arial" w:hAnsi="Arial" w:cs="Arial"/>
          <w:sz w:val="22"/>
          <w:szCs w:val="22"/>
          <w:lang w:val="en-GB"/>
        </w:rPr>
        <w:t>) where</w:t>
      </w:r>
      <w:r w:rsidRPr="00AE55A0">
        <w:rPr>
          <w:rFonts w:ascii="Arial" w:hAnsi="Arial" w:cs="Arial"/>
          <w:sz w:val="22"/>
          <w:szCs w:val="22"/>
          <w:lang w:val="en-GB"/>
        </w:rPr>
        <w:t xml:space="preserve"> </w:t>
      </w:r>
      <w:r>
        <w:rPr>
          <w:rFonts w:ascii="Arial" w:hAnsi="Arial" w:cs="Arial"/>
          <w:sz w:val="22"/>
          <w:szCs w:val="22"/>
          <w:lang w:val="en-GB"/>
        </w:rPr>
        <w:t xml:space="preserve">the first virus of its </w:t>
      </w:r>
      <w:proofErr w:type="gramStart"/>
      <w:r>
        <w:rPr>
          <w:rFonts w:ascii="Arial" w:hAnsi="Arial" w:cs="Arial"/>
          <w:sz w:val="22"/>
          <w:szCs w:val="22"/>
          <w:lang w:val="en-GB"/>
        </w:rPr>
        <w:t>type</w:t>
      </w:r>
      <w:proofErr w:type="gramEnd"/>
      <w:r>
        <w:rPr>
          <w:rFonts w:ascii="Arial" w:hAnsi="Arial" w:cs="Arial"/>
          <w:sz w:val="22"/>
          <w:szCs w:val="22"/>
          <w:lang w:val="en-GB"/>
        </w:rPr>
        <w:t xml:space="preserve"> </w:t>
      </w:r>
      <w:r w:rsidRPr="00193B39">
        <w:rPr>
          <w:rFonts w:ascii="Arial" w:hAnsi="Arial" w:cs="Arial"/>
          <w:sz w:val="22"/>
          <w:szCs w:val="22"/>
          <w:lang w:val="en-GB"/>
        </w:rPr>
        <w:t xml:space="preserve">Streptomyces phage </w:t>
      </w:r>
      <w:proofErr w:type="spellStart"/>
      <w:r w:rsidRPr="00193B39">
        <w:rPr>
          <w:rFonts w:ascii="Arial" w:hAnsi="Arial" w:cs="Arial"/>
          <w:sz w:val="22"/>
          <w:szCs w:val="22"/>
          <w:lang w:val="en-GB"/>
        </w:rPr>
        <w:t>TurkishDelight</w:t>
      </w:r>
      <w:proofErr w:type="spellEnd"/>
      <w:r>
        <w:rPr>
          <w:rFonts w:ascii="Arial" w:hAnsi="Arial" w:cs="Arial"/>
          <w:sz w:val="22"/>
          <w:szCs w:val="22"/>
          <w:lang w:val="en-GB"/>
        </w:rPr>
        <w:t xml:space="preserve"> was found.</w:t>
      </w:r>
    </w:p>
    <w:p w14:paraId="590954DF" w14:textId="77777777" w:rsidR="005938D5" w:rsidRPr="007F6A64" w:rsidRDefault="005938D5" w:rsidP="005938D5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5609CA80" w14:textId="292260C1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Historical aspects: 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This </w:t>
      </w:r>
      <w:r>
        <w:rPr>
          <w:rFonts w:ascii="Arial" w:hAnsi="Arial" w:cs="Arial"/>
          <w:sz w:val="22"/>
          <w:szCs w:val="22"/>
          <w:lang w:val="en-GB"/>
        </w:rPr>
        <w:t xml:space="preserve">lytic </w:t>
      </w:r>
      <w:proofErr w:type="spellStart"/>
      <w:r>
        <w:rPr>
          <w:rFonts w:ascii="Arial" w:hAnsi="Arial" w:cs="Arial"/>
          <w:sz w:val="22"/>
          <w:szCs w:val="22"/>
          <w:lang w:val="en-GB"/>
        </w:rPr>
        <w:t>sipho</w:t>
      </w:r>
      <w:r w:rsidRPr="009D1136">
        <w:rPr>
          <w:rFonts w:ascii="Arial" w:hAnsi="Arial" w:cs="Arial"/>
          <w:sz w:val="22"/>
          <w:szCs w:val="22"/>
          <w:lang w:val="en-GB"/>
        </w:rPr>
        <w:t>phage</w:t>
      </w:r>
      <w:proofErr w:type="spellEnd"/>
      <w:r w:rsidRPr="009D1136">
        <w:rPr>
          <w:rFonts w:ascii="Arial" w:hAnsi="Arial" w:cs="Arial"/>
          <w:sz w:val="22"/>
          <w:szCs w:val="22"/>
          <w:lang w:val="en-GB"/>
        </w:rPr>
        <w:t xml:space="preserve"> was isolated </w:t>
      </w:r>
      <w:r>
        <w:rPr>
          <w:rFonts w:ascii="Arial" w:hAnsi="Arial" w:cs="Arial"/>
          <w:sz w:val="22"/>
          <w:szCs w:val="22"/>
          <w:lang w:val="en-GB"/>
        </w:rPr>
        <w:t xml:space="preserve">from the </w:t>
      </w:r>
      <w:bookmarkStart w:id="7" w:name="_Hlk132452864"/>
      <w:proofErr w:type="spellStart"/>
      <w:r w:rsidRPr="00AE55A0">
        <w:rPr>
          <w:rFonts w:ascii="Arial" w:hAnsi="Arial" w:cs="Arial"/>
          <w:sz w:val="22"/>
          <w:szCs w:val="22"/>
          <w:lang w:val="en-GB"/>
        </w:rPr>
        <w:t>Dolmabahçe</w:t>
      </w:r>
      <w:proofErr w:type="spellEnd"/>
      <w:r w:rsidRPr="00AE55A0">
        <w:rPr>
          <w:rFonts w:ascii="Arial" w:hAnsi="Arial" w:cs="Arial"/>
          <w:sz w:val="22"/>
          <w:szCs w:val="22"/>
          <w:lang w:val="en-GB"/>
        </w:rPr>
        <w:t xml:space="preserve"> Palace</w:t>
      </w:r>
      <w:r>
        <w:rPr>
          <w:rFonts w:ascii="Arial" w:hAnsi="Arial" w:cs="Arial"/>
          <w:sz w:val="22"/>
          <w:szCs w:val="22"/>
          <w:lang w:val="en-GB"/>
        </w:rPr>
        <w:t xml:space="preserve"> gardens soil in </w:t>
      </w:r>
      <w:r w:rsidRPr="00AE55A0">
        <w:rPr>
          <w:rFonts w:ascii="Arial" w:hAnsi="Arial" w:cs="Arial"/>
          <w:sz w:val="22"/>
          <w:szCs w:val="22"/>
          <w:lang w:val="en-GB"/>
        </w:rPr>
        <w:t>İstanbul</w:t>
      </w:r>
      <w:r>
        <w:rPr>
          <w:rFonts w:ascii="Arial" w:hAnsi="Arial" w:cs="Arial"/>
          <w:sz w:val="22"/>
          <w:szCs w:val="22"/>
          <w:lang w:val="en-GB"/>
        </w:rPr>
        <w:t xml:space="preserve"> (</w:t>
      </w:r>
      <w:proofErr w:type="spellStart"/>
      <w:r w:rsidRPr="00AE55A0">
        <w:rPr>
          <w:rFonts w:ascii="Arial" w:hAnsi="Arial" w:cs="Arial"/>
          <w:sz w:val="22"/>
          <w:szCs w:val="22"/>
          <w:lang w:val="en-GB"/>
        </w:rPr>
        <w:t>Türkiye</w:t>
      </w:r>
      <w:bookmarkEnd w:id="7"/>
      <w:proofErr w:type="spellEnd"/>
      <w:r>
        <w:rPr>
          <w:rFonts w:ascii="Arial" w:hAnsi="Arial" w:cs="Arial"/>
          <w:sz w:val="22"/>
          <w:szCs w:val="22"/>
          <w:lang w:val="en-GB"/>
        </w:rPr>
        <w:t xml:space="preserve">) 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against </w:t>
      </w:r>
      <w:r w:rsidRPr="00AE55A0">
        <w:rPr>
          <w:rFonts w:ascii="Arial" w:hAnsi="Arial" w:cs="Arial"/>
          <w:sz w:val="22"/>
          <w:szCs w:val="22"/>
          <w:lang w:val="en-GB"/>
        </w:rPr>
        <w:t xml:space="preserve">Streptomyces </w:t>
      </w:r>
      <w:proofErr w:type="spellStart"/>
      <w:r w:rsidRPr="00AE55A0">
        <w:rPr>
          <w:rFonts w:ascii="Arial" w:hAnsi="Arial" w:cs="Arial"/>
          <w:sz w:val="22"/>
          <w:szCs w:val="22"/>
          <w:lang w:val="en-GB"/>
        </w:rPr>
        <w:t>scabiei</w:t>
      </w:r>
      <w:proofErr w:type="spellEnd"/>
      <w:r w:rsidRPr="00AE55A0">
        <w:rPr>
          <w:rFonts w:ascii="Arial" w:hAnsi="Arial" w:cs="Arial"/>
          <w:sz w:val="22"/>
          <w:szCs w:val="22"/>
          <w:lang w:val="en-GB"/>
        </w:rPr>
        <w:t xml:space="preserve"> RL-34</w:t>
      </w:r>
      <w:r>
        <w:rPr>
          <w:rFonts w:ascii="Arial" w:hAnsi="Arial" w:cs="Arial"/>
          <w:sz w:val="22"/>
          <w:szCs w:val="22"/>
          <w:lang w:val="en-GB"/>
        </w:rPr>
        <w:t xml:space="preserve"> 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by </w:t>
      </w:r>
      <w:r w:rsidRPr="00AE55A0">
        <w:rPr>
          <w:rFonts w:ascii="Arial" w:hAnsi="Arial" w:cs="Arial"/>
          <w:sz w:val="22"/>
          <w:szCs w:val="22"/>
          <w:lang w:val="en-GB"/>
        </w:rPr>
        <w:t xml:space="preserve">Samar </w:t>
      </w:r>
      <w:proofErr w:type="spellStart"/>
      <w:r w:rsidRPr="00AE55A0">
        <w:rPr>
          <w:rFonts w:ascii="Arial" w:hAnsi="Arial" w:cs="Arial"/>
          <w:sz w:val="22"/>
          <w:szCs w:val="22"/>
          <w:lang w:val="en-GB"/>
        </w:rPr>
        <w:t>Behdin</w:t>
      </w:r>
      <w:proofErr w:type="spellEnd"/>
      <w:r w:rsidRPr="00AE55A0">
        <w:rPr>
          <w:rFonts w:ascii="Arial" w:hAnsi="Arial" w:cs="Arial"/>
          <w:sz w:val="22"/>
          <w:szCs w:val="22"/>
          <w:lang w:val="en-GB"/>
        </w:rPr>
        <w:t xml:space="preserve"> &amp; Aniruddha Rao </w:t>
      </w:r>
      <w:r w:rsidRPr="009D1136">
        <w:rPr>
          <w:rFonts w:ascii="Arial" w:hAnsi="Arial" w:cs="Arial"/>
          <w:sz w:val="22"/>
          <w:szCs w:val="22"/>
          <w:lang w:val="en-GB"/>
        </w:rPr>
        <w:t>(</w:t>
      </w:r>
      <w:r w:rsidRPr="00AE55A0">
        <w:rPr>
          <w:rFonts w:ascii="Arial" w:hAnsi="Arial" w:cs="Arial"/>
          <w:sz w:val="22"/>
          <w:szCs w:val="22"/>
          <w:lang w:val="en-GB"/>
        </w:rPr>
        <w:t>University of Maryland, Baltimore County</w:t>
      </w:r>
      <w:r>
        <w:rPr>
          <w:rFonts w:ascii="Arial" w:hAnsi="Arial" w:cs="Arial"/>
          <w:sz w:val="22"/>
          <w:szCs w:val="22"/>
          <w:lang w:val="en-GB"/>
        </w:rPr>
        <w:t xml:space="preserve">, MD 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USA) as part of the </w:t>
      </w:r>
      <w:r w:rsidRPr="00F418FF">
        <w:rPr>
          <w:rFonts w:ascii="Arial" w:hAnsi="Arial" w:cs="Arial"/>
          <w:sz w:val="22"/>
          <w:szCs w:val="22"/>
          <w:lang w:val="en-GB"/>
        </w:rPr>
        <w:t>Science Education Alliance-Phage Hunters Advancing Genomics and Evolutionary Science</w:t>
      </w:r>
      <w:r>
        <w:rPr>
          <w:rFonts w:ascii="Arial" w:hAnsi="Arial" w:cs="Arial"/>
          <w:sz w:val="22"/>
          <w:szCs w:val="22"/>
          <w:lang w:val="en-GB"/>
        </w:rPr>
        <w:t xml:space="preserve"> program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.  </w:t>
      </w:r>
      <w:r>
        <w:rPr>
          <w:rFonts w:ascii="Arial" w:hAnsi="Arial" w:cs="Arial"/>
          <w:sz w:val="22"/>
          <w:szCs w:val="22"/>
          <w:lang w:val="en-GB"/>
        </w:rPr>
        <w:t xml:space="preserve">The capsid is elongated. 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The genome </w:t>
      </w:r>
      <w:r>
        <w:rPr>
          <w:rFonts w:ascii="Arial" w:hAnsi="Arial" w:cs="Arial"/>
          <w:sz w:val="22"/>
          <w:szCs w:val="22"/>
          <w:lang w:val="en-GB"/>
        </w:rPr>
        <w:t>is circularly permuted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.  The </w:t>
      </w:r>
      <w:proofErr w:type="spellStart"/>
      <w:r w:rsidRPr="009D1136">
        <w:rPr>
          <w:rFonts w:ascii="Arial" w:hAnsi="Arial" w:cs="Arial"/>
          <w:sz w:val="22"/>
          <w:szCs w:val="22"/>
          <w:lang w:val="en-GB"/>
        </w:rPr>
        <w:t>Actinobacteriophage</w:t>
      </w:r>
      <w:proofErr w:type="spellEnd"/>
      <w:r w:rsidRPr="009D1136">
        <w:rPr>
          <w:rFonts w:ascii="Arial" w:hAnsi="Arial" w:cs="Arial"/>
          <w:sz w:val="22"/>
          <w:szCs w:val="22"/>
          <w:lang w:val="en-GB"/>
        </w:rPr>
        <w:t xml:space="preserve"> Database considers this phage to be </w:t>
      </w:r>
      <w:r>
        <w:rPr>
          <w:rFonts w:ascii="Arial" w:hAnsi="Arial" w:cs="Arial"/>
          <w:sz w:val="22"/>
          <w:szCs w:val="22"/>
          <w:lang w:val="en-GB"/>
        </w:rPr>
        <w:t xml:space="preserve">a </w:t>
      </w:r>
      <w:r w:rsidR="003B05F4">
        <w:rPr>
          <w:rFonts w:ascii="Arial" w:hAnsi="Arial" w:cs="Arial"/>
          <w:sz w:val="22"/>
          <w:szCs w:val="22"/>
          <w:lang w:val="en-GB"/>
        </w:rPr>
        <w:t>s</w:t>
      </w:r>
      <w:r>
        <w:rPr>
          <w:rFonts w:ascii="Arial" w:hAnsi="Arial" w:cs="Arial"/>
          <w:sz w:val="22"/>
          <w:szCs w:val="22"/>
          <w:lang w:val="en-GB"/>
        </w:rPr>
        <w:t>ingleton.</w:t>
      </w:r>
    </w:p>
    <w:p w14:paraId="50AA6D7C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p w14:paraId="353717D9" w14:textId="77777777" w:rsidR="005938D5" w:rsidRDefault="005938D5" w:rsidP="005938D5">
      <w:pPr>
        <w:jc w:val="center"/>
        <w:rPr>
          <w:rFonts w:ascii="Arial" w:hAnsi="Arial" w:cs="Arial"/>
          <w:b/>
          <w:color w:val="0000FF"/>
          <w:sz w:val="22"/>
          <w:szCs w:val="22"/>
          <w:lang w:val="en-GB"/>
        </w:rPr>
      </w:pPr>
      <w:r>
        <w:rPr>
          <w:rFonts w:ascii="Arial" w:hAnsi="Arial" w:cs="Arial"/>
          <w:b/>
          <w:noProof/>
          <w:color w:val="0000FF"/>
          <w:sz w:val="22"/>
          <w:szCs w:val="22"/>
          <w:lang w:val="en-GB"/>
        </w:rPr>
        <w:lastRenderedPageBreak/>
        <w:drawing>
          <wp:inline distT="0" distB="0" distL="0" distR="0" wp14:anchorId="1F2C2743" wp14:editId="7BEAEF08">
            <wp:extent cx="1953260" cy="1953260"/>
            <wp:effectExtent l="0" t="0" r="8890" b="8890"/>
            <wp:docPr id="26" name="Picture 26" descr="A picture containing black and white, monochrome, ground, hoo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A picture containing black and white, monochrome, ground, hook&#10;&#10;Description automatically generated"/>
                    <pic:cNvPicPr/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3260" cy="1953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9AA598" w14:textId="77777777" w:rsidR="005938D5" w:rsidRDefault="005938D5" w:rsidP="005938D5">
      <w:pPr>
        <w:rPr>
          <w:rFonts w:ascii="Arial" w:hAnsi="Arial" w:cs="Arial"/>
          <w:b/>
          <w:color w:val="0000FF"/>
          <w:sz w:val="22"/>
          <w:szCs w:val="22"/>
          <w:lang w:val="en-GB"/>
        </w:rPr>
      </w:pPr>
    </w:p>
    <w:p w14:paraId="50CF6FD1" w14:textId="77777777" w:rsidR="005938D5" w:rsidRDefault="005938D5" w:rsidP="005938D5">
      <w:pPr>
        <w:rPr>
          <w:rFonts w:ascii="Arial" w:hAnsi="Arial" w:cs="Arial"/>
          <w:bCs/>
          <w:sz w:val="22"/>
          <w:szCs w:val="22"/>
          <w:lang w:val="en-GB"/>
        </w:rPr>
      </w:pPr>
      <w:r w:rsidRPr="007F6A64">
        <w:rPr>
          <w:rFonts w:ascii="Arial" w:hAnsi="Arial" w:cs="Arial"/>
          <w:b/>
          <w:color w:val="0000FF"/>
          <w:sz w:val="22"/>
          <w:szCs w:val="22"/>
          <w:lang w:val="en-GB"/>
        </w:rPr>
        <w:t xml:space="preserve">Electron micrograph: </w:t>
      </w:r>
      <w:r w:rsidRPr="004900A8">
        <w:rPr>
          <w:rFonts w:ascii="Arial" w:hAnsi="Arial" w:cs="Arial"/>
          <w:bCs/>
          <w:sz w:val="22"/>
          <w:szCs w:val="22"/>
          <w:lang w:val="en-GB"/>
        </w:rPr>
        <w:t xml:space="preserve">Electron micrographs of negatively stained </w:t>
      </w:r>
      <w:r w:rsidRPr="00193B39">
        <w:rPr>
          <w:rFonts w:ascii="Arial" w:hAnsi="Arial" w:cs="Arial"/>
          <w:bCs/>
          <w:sz w:val="22"/>
          <w:szCs w:val="22"/>
          <w:lang w:val="en-GB"/>
        </w:rPr>
        <w:t xml:space="preserve">Streptomyces phage </w:t>
      </w:r>
      <w:proofErr w:type="spellStart"/>
      <w:r w:rsidRPr="00193B39">
        <w:rPr>
          <w:rFonts w:ascii="Arial" w:hAnsi="Arial" w:cs="Arial"/>
          <w:bCs/>
          <w:sz w:val="22"/>
          <w:szCs w:val="22"/>
          <w:lang w:val="en-GB"/>
        </w:rPr>
        <w:t>TurkishDelight</w:t>
      </w:r>
      <w:proofErr w:type="spellEnd"/>
      <w:r w:rsidRPr="004900A8">
        <w:rPr>
          <w:rFonts w:ascii="Arial" w:hAnsi="Arial" w:cs="Arial"/>
          <w:bCs/>
          <w:sz w:val="22"/>
          <w:szCs w:val="22"/>
          <w:lang w:val="en-GB"/>
        </w:rPr>
        <w:t xml:space="preserve"> (</w:t>
      </w:r>
      <w:hyperlink r:id="rId102" w:history="1">
        <w:r w:rsidRPr="00F67411">
          <w:rPr>
            <w:rStyle w:val="Hyperlink"/>
            <w:rFonts w:ascii="Arial" w:hAnsi="Arial" w:cs="Arial"/>
            <w:bCs/>
            <w:sz w:val="22"/>
            <w:szCs w:val="22"/>
            <w:lang w:val="en-GB"/>
          </w:rPr>
          <w:t>https://phagesdb.org/phages/TurkishDelight/</w:t>
        </w:r>
      </w:hyperlink>
      <w:r w:rsidRPr="004900A8">
        <w:rPr>
          <w:rFonts w:ascii="Arial" w:hAnsi="Arial" w:cs="Arial"/>
          <w:bCs/>
          <w:sz w:val="22"/>
          <w:szCs w:val="22"/>
          <w:lang w:val="en-GB"/>
        </w:rPr>
        <w:t xml:space="preserve">).  Limited permission was granted by The </w:t>
      </w:r>
      <w:proofErr w:type="spellStart"/>
      <w:r w:rsidRPr="004900A8">
        <w:rPr>
          <w:rFonts w:ascii="Arial" w:hAnsi="Arial" w:cs="Arial"/>
          <w:bCs/>
          <w:sz w:val="22"/>
          <w:szCs w:val="22"/>
          <w:lang w:val="en-GB"/>
        </w:rPr>
        <w:t>Actinobacteriophages</w:t>
      </w:r>
      <w:proofErr w:type="spellEnd"/>
      <w:r w:rsidRPr="004900A8">
        <w:rPr>
          <w:rFonts w:ascii="Arial" w:hAnsi="Arial" w:cs="Arial"/>
          <w:bCs/>
          <w:sz w:val="22"/>
          <w:szCs w:val="22"/>
          <w:lang w:val="en-GB"/>
        </w:rPr>
        <w:t xml:space="preserve"> Database (</w:t>
      </w:r>
      <w:hyperlink r:id="rId103" w:history="1">
        <w:r w:rsidRPr="00101185">
          <w:rPr>
            <w:rStyle w:val="Hyperlink"/>
            <w:rFonts w:ascii="Arial" w:hAnsi="Arial" w:cs="Arial"/>
            <w:bCs/>
            <w:sz w:val="22"/>
            <w:szCs w:val="22"/>
            <w:lang w:val="en-GB"/>
          </w:rPr>
          <w:t>https://phagesdb.org/</w:t>
        </w:r>
      </w:hyperlink>
      <w:r w:rsidRPr="004900A8">
        <w:rPr>
          <w:rFonts w:ascii="Arial" w:hAnsi="Arial" w:cs="Arial"/>
          <w:bCs/>
          <w:sz w:val="22"/>
          <w:szCs w:val="22"/>
          <w:lang w:val="en-GB"/>
        </w:rPr>
        <w:t xml:space="preserve">), funded by the Howard Hughes Medical Institute, to use this electron micrograph for this taxonomy proposal; it cannot be reused without permission of The </w:t>
      </w:r>
      <w:proofErr w:type="spellStart"/>
      <w:r w:rsidRPr="004900A8">
        <w:rPr>
          <w:rFonts w:ascii="Arial" w:hAnsi="Arial" w:cs="Arial"/>
          <w:bCs/>
          <w:sz w:val="22"/>
          <w:szCs w:val="22"/>
          <w:lang w:val="en-GB"/>
        </w:rPr>
        <w:t>Actinobacteriophages</w:t>
      </w:r>
      <w:proofErr w:type="spellEnd"/>
      <w:r w:rsidRPr="004900A8">
        <w:rPr>
          <w:rFonts w:ascii="Arial" w:hAnsi="Arial" w:cs="Arial"/>
          <w:bCs/>
          <w:sz w:val="22"/>
          <w:szCs w:val="22"/>
          <w:lang w:val="en-GB"/>
        </w:rPr>
        <w:t xml:space="preserve"> Database.  </w:t>
      </w:r>
    </w:p>
    <w:p w14:paraId="41017639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p w14:paraId="7021459E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p w14:paraId="4778A13B" w14:textId="77777777" w:rsidR="005938D5" w:rsidRPr="001970D7" w:rsidRDefault="005938D5" w:rsidP="005938D5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>Genome summary:</w:t>
      </w:r>
      <w:r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 </w:t>
      </w:r>
    </w:p>
    <w:p w14:paraId="79CE1E62" w14:textId="77777777" w:rsidR="005938D5" w:rsidRPr="007F6A64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tbl>
      <w:tblPr>
        <w:tblStyle w:val="TableGrid"/>
        <w:tblW w:w="8411" w:type="dxa"/>
        <w:tblLayout w:type="fixed"/>
        <w:tblLook w:val="04A0" w:firstRow="1" w:lastRow="0" w:firstColumn="1" w:lastColumn="0" w:noHBand="0" w:noVBand="1"/>
      </w:tblPr>
      <w:tblGrid>
        <w:gridCol w:w="3496"/>
        <w:gridCol w:w="1556"/>
        <w:gridCol w:w="756"/>
        <w:gridCol w:w="697"/>
        <w:gridCol w:w="853"/>
        <w:gridCol w:w="1053"/>
      </w:tblGrid>
      <w:tr w:rsidR="005938D5" w:rsidRPr="007F6A64" w14:paraId="1C20906A" w14:textId="77777777" w:rsidTr="00771C58"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0A084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ADF2A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027CB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>Size (</w:t>
            </w:r>
            <w:proofErr w:type="spellStart"/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>Kb</w:t>
            </w:r>
            <w:proofErr w:type="spellEnd"/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39945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BD617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10B06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</w:p>
        </w:tc>
      </w:tr>
      <w:tr w:rsidR="005938D5" w:rsidRPr="007F6A64" w14:paraId="32FC3DA6" w14:textId="77777777" w:rsidTr="00771C58"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104EE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3B39">
              <w:rPr>
                <w:rFonts w:ascii="Arial" w:hAnsi="Arial" w:cs="Arial"/>
                <w:sz w:val="20"/>
                <w:szCs w:val="20"/>
                <w:lang w:val="en-GB"/>
              </w:rPr>
              <w:t xml:space="preserve">Streptomyces phage </w:t>
            </w:r>
            <w:proofErr w:type="spellStart"/>
            <w:r w:rsidRPr="00193B39">
              <w:rPr>
                <w:rFonts w:ascii="Arial" w:hAnsi="Arial" w:cs="Arial"/>
                <w:sz w:val="20"/>
                <w:szCs w:val="20"/>
                <w:lang w:val="en-GB"/>
              </w:rPr>
              <w:t>TurkishDelight</w:t>
            </w:r>
            <w:proofErr w:type="spellEnd"/>
          </w:p>
        </w:tc>
        <w:tc>
          <w:tcPr>
            <w:tcW w:w="1556" w:type="dxa"/>
            <w:vAlign w:val="center"/>
          </w:tcPr>
          <w:p w14:paraId="4736F0CF" w14:textId="77777777" w:rsidR="005938D5" w:rsidRPr="00E916FB" w:rsidRDefault="00000000" w:rsidP="008950D6">
            <w:pPr>
              <w:rPr>
                <w:rFonts w:ascii="Arial" w:hAnsi="Arial" w:cs="Arial"/>
                <w:sz w:val="20"/>
                <w:szCs w:val="20"/>
              </w:rPr>
            </w:pPr>
            <w:hyperlink r:id="rId104" w:tgtFrame="_blank" w:history="1">
              <w:r w:rsidR="005938D5">
                <w:rPr>
                  <w:rStyle w:val="Hyperlink"/>
                </w:rPr>
                <w:t>MW291017.1</w:t>
              </w:r>
            </w:hyperlink>
          </w:p>
        </w:tc>
        <w:tc>
          <w:tcPr>
            <w:tcW w:w="756" w:type="dxa"/>
            <w:vAlign w:val="center"/>
          </w:tcPr>
          <w:p w14:paraId="21C10094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93.61</w:t>
            </w:r>
          </w:p>
        </w:tc>
        <w:tc>
          <w:tcPr>
            <w:tcW w:w="697" w:type="dxa"/>
            <w:vAlign w:val="center"/>
          </w:tcPr>
          <w:p w14:paraId="043FFD45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72.6</w:t>
            </w:r>
          </w:p>
        </w:tc>
        <w:tc>
          <w:tcPr>
            <w:tcW w:w="853" w:type="dxa"/>
            <w:vAlign w:val="center"/>
          </w:tcPr>
          <w:p w14:paraId="25E3E8D4" w14:textId="77777777" w:rsidR="005938D5" w:rsidRPr="00E916FB" w:rsidRDefault="00000000" w:rsidP="008950D6">
            <w:pPr>
              <w:rPr>
                <w:rFonts w:ascii="Arial" w:hAnsi="Arial" w:cs="Arial"/>
                <w:sz w:val="20"/>
                <w:szCs w:val="20"/>
              </w:rPr>
            </w:pPr>
            <w:hyperlink r:id="rId105" w:anchor="!/proteins/97240/1513240|Streptomyces phage TurkishDelight/viral segment/" w:history="1">
              <w:r w:rsidR="005938D5">
                <w:rPr>
                  <w:rStyle w:val="Hyperlink"/>
                  <w:color w:val="000080"/>
                </w:rPr>
                <w:t>125</w:t>
              </w:r>
            </w:hyperlink>
          </w:p>
        </w:tc>
        <w:tc>
          <w:tcPr>
            <w:tcW w:w="1053" w:type="dxa"/>
            <w:vAlign w:val="center"/>
          </w:tcPr>
          <w:p w14:paraId="3367DFAA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14:paraId="11D5C853" w14:textId="77777777" w:rsidR="005938D5" w:rsidRDefault="005938D5" w:rsidP="005938D5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5172C269" w14:textId="77777777" w:rsidR="005938D5" w:rsidRPr="001C2237" w:rsidRDefault="005938D5" w:rsidP="005938D5">
      <w:pPr>
        <w:pStyle w:val="BodyTextIndent"/>
        <w:numPr>
          <w:ilvl w:val="0"/>
          <w:numId w:val="25"/>
        </w:numPr>
        <w:spacing w:before="120" w:after="120"/>
        <w:rPr>
          <w:rFonts w:ascii="Arial" w:hAnsi="Arial" w:cs="Arial"/>
          <w:b/>
          <w:color w:val="0000FF"/>
          <w:szCs w:val="24"/>
        </w:rPr>
      </w:pPr>
      <w:r>
        <w:rPr>
          <w:rFonts w:ascii="Arial" w:hAnsi="Arial" w:cs="Arial"/>
          <w:b/>
          <w:color w:val="0000FF"/>
          <w:szCs w:val="24"/>
        </w:rPr>
        <w:t xml:space="preserve">To create a new single-species genus, </w:t>
      </w:r>
      <w:proofErr w:type="spellStart"/>
      <w:r>
        <w:rPr>
          <w:rFonts w:ascii="Arial" w:hAnsi="Arial" w:cs="Arial"/>
          <w:b/>
          <w:i/>
          <w:iCs/>
          <w:color w:val="0000FF"/>
          <w:szCs w:val="24"/>
        </w:rPr>
        <w:t>Valentini</w:t>
      </w:r>
      <w:r w:rsidRPr="00E27937">
        <w:rPr>
          <w:rFonts w:ascii="Arial" w:hAnsi="Arial" w:cs="Arial"/>
          <w:b/>
          <w:i/>
          <w:iCs/>
          <w:color w:val="0000FF"/>
          <w:szCs w:val="24"/>
        </w:rPr>
        <w:t>virus</w:t>
      </w:r>
      <w:proofErr w:type="spellEnd"/>
    </w:p>
    <w:p w14:paraId="3A992111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p w14:paraId="1F966ABC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Origin of the name of this taxon:  </w:t>
      </w:r>
      <w:r w:rsidRPr="007F6A64">
        <w:rPr>
          <w:rFonts w:ascii="Arial" w:hAnsi="Arial" w:cs="Arial"/>
          <w:sz w:val="22"/>
          <w:szCs w:val="22"/>
          <w:lang w:val="en-GB"/>
        </w:rPr>
        <w:t>Th</w:t>
      </w:r>
      <w:r>
        <w:rPr>
          <w:rFonts w:ascii="Arial" w:hAnsi="Arial" w:cs="Arial"/>
          <w:sz w:val="22"/>
          <w:szCs w:val="22"/>
          <w:lang w:val="en-GB"/>
        </w:rPr>
        <w:t xml:space="preserve">e name of this taxon derives directly from the name of the first virus of its type </w:t>
      </w:r>
      <w:proofErr w:type="spellStart"/>
      <w:r w:rsidRPr="00CB70F5">
        <w:rPr>
          <w:rFonts w:ascii="Arial" w:hAnsi="Arial" w:cs="Arial"/>
          <w:sz w:val="22"/>
          <w:szCs w:val="22"/>
          <w:lang w:val="en-GB"/>
        </w:rPr>
        <w:t>Microbacterium</w:t>
      </w:r>
      <w:proofErr w:type="spellEnd"/>
      <w:r w:rsidRPr="00CB70F5">
        <w:rPr>
          <w:rFonts w:ascii="Arial" w:hAnsi="Arial" w:cs="Arial"/>
          <w:sz w:val="22"/>
          <w:szCs w:val="22"/>
          <w:lang w:val="en-GB"/>
        </w:rPr>
        <w:t xml:space="preserve"> phage </w:t>
      </w:r>
      <w:proofErr w:type="spellStart"/>
      <w:proofErr w:type="gramStart"/>
      <w:r w:rsidRPr="00CB70F5">
        <w:rPr>
          <w:rFonts w:ascii="Arial" w:hAnsi="Arial" w:cs="Arial"/>
          <w:sz w:val="22"/>
          <w:szCs w:val="22"/>
          <w:lang w:val="en-GB"/>
        </w:rPr>
        <w:t>ValentiniPuff</w:t>
      </w:r>
      <w:proofErr w:type="spellEnd"/>
      <w:proofErr w:type="gramEnd"/>
    </w:p>
    <w:p w14:paraId="688974CD" w14:textId="77777777" w:rsidR="005938D5" w:rsidRPr="007F6A64" w:rsidRDefault="005938D5" w:rsidP="005938D5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7C52D9C0" w14:textId="4C112DBF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Historical aspects: 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This </w:t>
      </w:r>
      <w:r>
        <w:rPr>
          <w:rFonts w:ascii="Arial" w:hAnsi="Arial" w:cs="Arial"/>
          <w:sz w:val="22"/>
          <w:szCs w:val="22"/>
          <w:lang w:val="en-GB"/>
        </w:rPr>
        <w:t xml:space="preserve">lytic </w:t>
      </w:r>
      <w:proofErr w:type="spellStart"/>
      <w:r>
        <w:rPr>
          <w:rFonts w:ascii="Arial" w:hAnsi="Arial" w:cs="Arial"/>
          <w:sz w:val="22"/>
          <w:szCs w:val="22"/>
          <w:lang w:val="en-GB"/>
        </w:rPr>
        <w:t>sipho</w:t>
      </w:r>
      <w:r w:rsidRPr="009D1136">
        <w:rPr>
          <w:rFonts w:ascii="Arial" w:hAnsi="Arial" w:cs="Arial"/>
          <w:sz w:val="22"/>
          <w:szCs w:val="22"/>
          <w:lang w:val="en-GB"/>
        </w:rPr>
        <w:t>phage</w:t>
      </w:r>
      <w:proofErr w:type="spellEnd"/>
      <w:r w:rsidRPr="009D1136">
        <w:rPr>
          <w:rFonts w:ascii="Arial" w:hAnsi="Arial" w:cs="Arial"/>
          <w:sz w:val="22"/>
          <w:szCs w:val="22"/>
          <w:lang w:val="en-GB"/>
        </w:rPr>
        <w:t xml:space="preserve"> was isolated </w:t>
      </w:r>
      <w:r>
        <w:rPr>
          <w:rFonts w:ascii="Arial" w:hAnsi="Arial" w:cs="Arial"/>
          <w:sz w:val="22"/>
          <w:szCs w:val="22"/>
          <w:lang w:val="en-GB"/>
        </w:rPr>
        <w:t xml:space="preserve">from </w:t>
      </w:r>
      <w:r w:rsidRPr="00CB70F5">
        <w:rPr>
          <w:rFonts w:ascii="Arial" w:hAnsi="Arial" w:cs="Arial"/>
          <w:sz w:val="22"/>
          <w:szCs w:val="22"/>
          <w:lang w:val="en-GB"/>
        </w:rPr>
        <w:t>Fairchild, WI</w:t>
      </w:r>
      <w:r>
        <w:rPr>
          <w:rFonts w:ascii="Arial" w:hAnsi="Arial" w:cs="Arial"/>
          <w:sz w:val="22"/>
          <w:szCs w:val="22"/>
          <w:lang w:val="en-GB"/>
        </w:rPr>
        <w:t xml:space="preserve"> soil 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against </w:t>
      </w:r>
      <w:proofErr w:type="spellStart"/>
      <w:r w:rsidRPr="00CB70F5">
        <w:rPr>
          <w:rFonts w:ascii="Arial" w:hAnsi="Arial" w:cs="Arial"/>
          <w:sz w:val="22"/>
          <w:szCs w:val="22"/>
          <w:lang w:val="en-GB"/>
        </w:rPr>
        <w:t>Microbacterium</w:t>
      </w:r>
      <w:proofErr w:type="spellEnd"/>
      <w:r w:rsidRPr="00CB70F5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CB70F5">
        <w:rPr>
          <w:rFonts w:ascii="Arial" w:hAnsi="Arial" w:cs="Arial"/>
          <w:sz w:val="22"/>
          <w:szCs w:val="22"/>
          <w:lang w:val="en-GB"/>
        </w:rPr>
        <w:t>paraoxydans</w:t>
      </w:r>
      <w:proofErr w:type="spellEnd"/>
      <w:r w:rsidRPr="00CB70F5">
        <w:rPr>
          <w:rFonts w:ascii="Arial" w:hAnsi="Arial" w:cs="Arial"/>
          <w:sz w:val="22"/>
          <w:szCs w:val="22"/>
          <w:lang w:val="en-GB"/>
        </w:rPr>
        <w:t xml:space="preserve"> NRRL B-14843</w:t>
      </w:r>
      <w:r>
        <w:rPr>
          <w:rFonts w:ascii="Arial" w:hAnsi="Arial" w:cs="Arial"/>
          <w:sz w:val="22"/>
          <w:szCs w:val="22"/>
          <w:lang w:val="en-GB"/>
        </w:rPr>
        <w:t xml:space="preserve"> 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by </w:t>
      </w:r>
      <w:r w:rsidRPr="00CB70F5">
        <w:rPr>
          <w:rFonts w:ascii="Arial" w:hAnsi="Arial" w:cs="Arial"/>
          <w:sz w:val="22"/>
          <w:szCs w:val="22"/>
          <w:lang w:val="en-GB"/>
        </w:rPr>
        <w:t xml:space="preserve">Kylie Myers </w:t>
      </w:r>
      <w:r w:rsidRPr="009D1136">
        <w:rPr>
          <w:rFonts w:ascii="Arial" w:hAnsi="Arial" w:cs="Arial"/>
          <w:sz w:val="22"/>
          <w:szCs w:val="22"/>
          <w:lang w:val="en-GB"/>
        </w:rPr>
        <w:t>(</w:t>
      </w:r>
      <w:r w:rsidRPr="00CB70F5">
        <w:rPr>
          <w:rFonts w:ascii="Arial" w:hAnsi="Arial" w:cs="Arial"/>
          <w:sz w:val="22"/>
          <w:szCs w:val="22"/>
          <w:lang w:val="en-GB"/>
        </w:rPr>
        <w:t>University of Wisconsin-River Falls</w:t>
      </w:r>
      <w:r>
        <w:rPr>
          <w:rFonts w:ascii="Arial" w:hAnsi="Arial" w:cs="Arial"/>
          <w:sz w:val="22"/>
          <w:szCs w:val="22"/>
          <w:lang w:val="en-GB"/>
        </w:rPr>
        <w:t xml:space="preserve">, </w:t>
      </w:r>
      <w:r w:rsidR="003B05F4">
        <w:rPr>
          <w:rFonts w:ascii="Arial" w:hAnsi="Arial" w:cs="Arial"/>
          <w:sz w:val="22"/>
          <w:szCs w:val="22"/>
          <w:lang w:val="en-GB"/>
        </w:rPr>
        <w:t>WI</w:t>
      </w:r>
      <w:r w:rsidR="003B05F4" w:rsidRPr="00F418FF">
        <w:rPr>
          <w:rFonts w:ascii="Arial" w:hAnsi="Arial" w:cs="Arial"/>
          <w:sz w:val="22"/>
          <w:szCs w:val="22"/>
          <w:lang w:val="en-GB"/>
        </w:rPr>
        <w:t xml:space="preserve"> </w:t>
      </w:r>
      <w:r w:rsidR="003B05F4">
        <w:rPr>
          <w:rFonts w:ascii="Arial" w:hAnsi="Arial" w:cs="Arial"/>
          <w:sz w:val="22"/>
          <w:szCs w:val="22"/>
          <w:lang w:val="en-GB"/>
        </w:rPr>
        <w:t>USA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) as part of the </w:t>
      </w:r>
      <w:r w:rsidRPr="00F418FF">
        <w:rPr>
          <w:rFonts w:ascii="Arial" w:hAnsi="Arial" w:cs="Arial"/>
          <w:sz w:val="22"/>
          <w:szCs w:val="22"/>
          <w:lang w:val="en-GB"/>
        </w:rPr>
        <w:t>Science Education Alliance-Phage Hunters Advancing Genomics and Evolutionary Science</w:t>
      </w:r>
      <w:r>
        <w:rPr>
          <w:rFonts w:ascii="Arial" w:hAnsi="Arial" w:cs="Arial"/>
          <w:sz w:val="22"/>
          <w:szCs w:val="22"/>
          <w:lang w:val="en-GB"/>
        </w:rPr>
        <w:t xml:space="preserve"> program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.  The genome </w:t>
      </w:r>
      <w:r>
        <w:rPr>
          <w:rFonts w:ascii="Arial" w:hAnsi="Arial" w:cs="Arial"/>
          <w:sz w:val="22"/>
          <w:szCs w:val="22"/>
          <w:lang w:val="en-GB"/>
        </w:rPr>
        <w:t xml:space="preserve">is </w:t>
      </w:r>
      <w:r w:rsidR="003B05F4">
        <w:rPr>
          <w:rFonts w:ascii="Arial" w:hAnsi="Arial" w:cs="Arial"/>
          <w:sz w:val="22"/>
          <w:szCs w:val="22"/>
          <w:lang w:val="en-GB"/>
        </w:rPr>
        <w:t>c</w:t>
      </w:r>
      <w:r w:rsidRPr="00CB70F5">
        <w:rPr>
          <w:rFonts w:ascii="Arial" w:hAnsi="Arial" w:cs="Arial"/>
          <w:sz w:val="22"/>
          <w:szCs w:val="22"/>
          <w:lang w:val="en-GB"/>
        </w:rPr>
        <w:t xml:space="preserve">ircularly </w:t>
      </w:r>
      <w:r w:rsidR="003B05F4">
        <w:rPr>
          <w:rFonts w:ascii="Arial" w:hAnsi="Arial" w:cs="Arial"/>
          <w:sz w:val="22"/>
          <w:szCs w:val="22"/>
          <w:lang w:val="en-GB"/>
        </w:rPr>
        <w:t>p</w:t>
      </w:r>
      <w:r w:rsidRPr="00CB70F5">
        <w:rPr>
          <w:rFonts w:ascii="Arial" w:hAnsi="Arial" w:cs="Arial"/>
          <w:sz w:val="22"/>
          <w:szCs w:val="22"/>
          <w:lang w:val="en-GB"/>
        </w:rPr>
        <w:t>ermuted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.  The </w:t>
      </w:r>
      <w:proofErr w:type="spellStart"/>
      <w:r w:rsidRPr="009D1136">
        <w:rPr>
          <w:rFonts w:ascii="Arial" w:hAnsi="Arial" w:cs="Arial"/>
          <w:sz w:val="22"/>
          <w:szCs w:val="22"/>
          <w:lang w:val="en-GB"/>
        </w:rPr>
        <w:t>Actinobacteriophage</w:t>
      </w:r>
      <w:proofErr w:type="spellEnd"/>
      <w:r w:rsidRPr="009D1136">
        <w:rPr>
          <w:rFonts w:ascii="Arial" w:hAnsi="Arial" w:cs="Arial"/>
          <w:sz w:val="22"/>
          <w:szCs w:val="22"/>
          <w:lang w:val="en-GB"/>
        </w:rPr>
        <w:t xml:space="preserve"> Database considers this phage to be </w:t>
      </w:r>
      <w:r>
        <w:rPr>
          <w:rFonts w:ascii="Arial" w:hAnsi="Arial" w:cs="Arial"/>
          <w:sz w:val="22"/>
          <w:szCs w:val="22"/>
          <w:lang w:val="en-GB"/>
        </w:rPr>
        <w:t xml:space="preserve">a </w:t>
      </w:r>
      <w:r w:rsidR="003B05F4">
        <w:rPr>
          <w:rFonts w:ascii="Arial" w:hAnsi="Arial" w:cs="Arial"/>
          <w:sz w:val="22"/>
          <w:szCs w:val="22"/>
          <w:lang w:val="en-GB"/>
        </w:rPr>
        <w:t>s</w:t>
      </w:r>
      <w:r>
        <w:rPr>
          <w:rFonts w:ascii="Arial" w:hAnsi="Arial" w:cs="Arial"/>
          <w:sz w:val="22"/>
          <w:szCs w:val="22"/>
          <w:lang w:val="en-GB"/>
        </w:rPr>
        <w:t>ingleton.</w:t>
      </w:r>
    </w:p>
    <w:p w14:paraId="11788F91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p w14:paraId="5928680B" w14:textId="77777777" w:rsidR="005938D5" w:rsidRDefault="005938D5" w:rsidP="005938D5">
      <w:pPr>
        <w:jc w:val="center"/>
        <w:rPr>
          <w:rFonts w:ascii="Arial" w:hAnsi="Arial" w:cs="Arial"/>
          <w:b/>
          <w:color w:val="0000FF"/>
          <w:sz w:val="22"/>
          <w:szCs w:val="22"/>
          <w:lang w:val="en-GB"/>
        </w:rPr>
      </w:pPr>
      <w:r>
        <w:rPr>
          <w:rFonts w:ascii="Arial" w:hAnsi="Arial" w:cs="Arial"/>
          <w:b/>
          <w:noProof/>
          <w:color w:val="0000FF"/>
          <w:sz w:val="22"/>
          <w:szCs w:val="22"/>
          <w:lang w:val="en-GB"/>
        </w:rPr>
        <w:drawing>
          <wp:inline distT="0" distB="0" distL="0" distR="0" wp14:anchorId="7EE100DC" wp14:editId="18EAFAF9">
            <wp:extent cx="1760220" cy="1585913"/>
            <wp:effectExtent l="0" t="0" r="0" b="0"/>
            <wp:docPr id="27" name="Picture 27" descr="A close-up of a cell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A close-up of a cell&#10;&#10;Description automatically generated with low confidence"/>
                    <pic:cNvPicPr/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0220" cy="158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2C5AF0" w14:textId="77777777" w:rsidR="005938D5" w:rsidRDefault="005938D5" w:rsidP="005938D5">
      <w:pPr>
        <w:rPr>
          <w:rFonts w:ascii="Arial" w:hAnsi="Arial" w:cs="Arial"/>
          <w:b/>
          <w:color w:val="0000FF"/>
          <w:sz w:val="22"/>
          <w:szCs w:val="22"/>
          <w:lang w:val="en-GB"/>
        </w:rPr>
      </w:pPr>
    </w:p>
    <w:p w14:paraId="06A9AD71" w14:textId="77777777" w:rsidR="005938D5" w:rsidRDefault="005938D5" w:rsidP="005938D5">
      <w:pPr>
        <w:rPr>
          <w:rFonts w:ascii="Arial" w:hAnsi="Arial" w:cs="Arial"/>
          <w:bCs/>
          <w:sz w:val="22"/>
          <w:szCs w:val="22"/>
          <w:lang w:val="en-GB"/>
        </w:rPr>
      </w:pPr>
      <w:r w:rsidRPr="007F6A64">
        <w:rPr>
          <w:rFonts w:ascii="Arial" w:hAnsi="Arial" w:cs="Arial"/>
          <w:b/>
          <w:color w:val="0000FF"/>
          <w:sz w:val="22"/>
          <w:szCs w:val="22"/>
          <w:lang w:val="en-GB"/>
        </w:rPr>
        <w:t xml:space="preserve">Electron micrograph: </w:t>
      </w:r>
      <w:r w:rsidRPr="004900A8">
        <w:rPr>
          <w:rFonts w:ascii="Arial" w:hAnsi="Arial" w:cs="Arial"/>
          <w:bCs/>
          <w:sz w:val="22"/>
          <w:szCs w:val="22"/>
          <w:lang w:val="en-GB"/>
        </w:rPr>
        <w:t xml:space="preserve">Electron micrographs of negatively stained </w:t>
      </w:r>
      <w:proofErr w:type="spellStart"/>
      <w:r>
        <w:rPr>
          <w:rFonts w:ascii="Arial" w:hAnsi="Arial" w:cs="Arial"/>
          <w:bCs/>
          <w:sz w:val="22"/>
          <w:szCs w:val="22"/>
          <w:lang w:val="en-GB"/>
        </w:rPr>
        <w:t>Microbacterium</w:t>
      </w:r>
      <w:proofErr w:type="spellEnd"/>
      <w:r w:rsidRPr="004900A8">
        <w:rPr>
          <w:rFonts w:ascii="Arial" w:hAnsi="Arial" w:cs="Arial"/>
          <w:bCs/>
          <w:sz w:val="22"/>
          <w:szCs w:val="22"/>
          <w:lang w:val="en-GB"/>
        </w:rPr>
        <w:t xml:space="preserve"> phage </w:t>
      </w:r>
      <w:proofErr w:type="spellStart"/>
      <w:r>
        <w:rPr>
          <w:rFonts w:ascii="Arial" w:hAnsi="Arial" w:cs="Arial"/>
          <w:bCs/>
          <w:sz w:val="22"/>
          <w:szCs w:val="22"/>
          <w:lang w:val="en-GB"/>
        </w:rPr>
        <w:t>ValentiniPuff</w:t>
      </w:r>
      <w:proofErr w:type="spellEnd"/>
      <w:r w:rsidRPr="004900A8">
        <w:rPr>
          <w:rFonts w:ascii="Arial" w:hAnsi="Arial" w:cs="Arial"/>
          <w:bCs/>
          <w:sz w:val="22"/>
          <w:szCs w:val="22"/>
          <w:lang w:val="en-GB"/>
        </w:rPr>
        <w:t xml:space="preserve"> (</w:t>
      </w:r>
      <w:hyperlink r:id="rId107" w:history="1">
        <w:r w:rsidRPr="00F67411">
          <w:rPr>
            <w:rStyle w:val="Hyperlink"/>
            <w:rFonts w:ascii="Arial" w:hAnsi="Arial" w:cs="Arial"/>
            <w:bCs/>
            <w:sz w:val="22"/>
            <w:szCs w:val="22"/>
            <w:lang w:val="en-GB"/>
          </w:rPr>
          <w:t>https://phagesdb.org/phages/ValentiniPuff/</w:t>
        </w:r>
      </w:hyperlink>
      <w:r w:rsidRPr="004900A8">
        <w:rPr>
          <w:rFonts w:ascii="Arial" w:hAnsi="Arial" w:cs="Arial"/>
          <w:bCs/>
          <w:sz w:val="22"/>
          <w:szCs w:val="22"/>
          <w:lang w:val="en-GB"/>
        </w:rPr>
        <w:t xml:space="preserve">).  Limited permission was granted by The </w:t>
      </w:r>
      <w:proofErr w:type="spellStart"/>
      <w:r w:rsidRPr="004900A8">
        <w:rPr>
          <w:rFonts w:ascii="Arial" w:hAnsi="Arial" w:cs="Arial"/>
          <w:bCs/>
          <w:sz w:val="22"/>
          <w:szCs w:val="22"/>
          <w:lang w:val="en-GB"/>
        </w:rPr>
        <w:t>Actinobacteriophages</w:t>
      </w:r>
      <w:proofErr w:type="spellEnd"/>
      <w:r w:rsidRPr="004900A8">
        <w:rPr>
          <w:rFonts w:ascii="Arial" w:hAnsi="Arial" w:cs="Arial"/>
          <w:bCs/>
          <w:sz w:val="22"/>
          <w:szCs w:val="22"/>
          <w:lang w:val="en-GB"/>
        </w:rPr>
        <w:t xml:space="preserve"> Database (</w:t>
      </w:r>
      <w:hyperlink r:id="rId108" w:history="1">
        <w:r w:rsidRPr="00101185">
          <w:rPr>
            <w:rStyle w:val="Hyperlink"/>
            <w:rFonts w:ascii="Arial" w:hAnsi="Arial" w:cs="Arial"/>
            <w:bCs/>
            <w:sz w:val="22"/>
            <w:szCs w:val="22"/>
            <w:lang w:val="en-GB"/>
          </w:rPr>
          <w:t>https://phagesdb.org/</w:t>
        </w:r>
      </w:hyperlink>
      <w:r w:rsidRPr="004900A8">
        <w:rPr>
          <w:rFonts w:ascii="Arial" w:hAnsi="Arial" w:cs="Arial"/>
          <w:bCs/>
          <w:sz w:val="22"/>
          <w:szCs w:val="22"/>
          <w:lang w:val="en-GB"/>
        </w:rPr>
        <w:t xml:space="preserve">), funded by the Howard Hughes Medical Institute, to use this electron micrograph for this taxonomy proposal; it cannot be reused without permission of The </w:t>
      </w:r>
      <w:proofErr w:type="spellStart"/>
      <w:r w:rsidRPr="004900A8">
        <w:rPr>
          <w:rFonts w:ascii="Arial" w:hAnsi="Arial" w:cs="Arial"/>
          <w:bCs/>
          <w:sz w:val="22"/>
          <w:szCs w:val="22"/>
          <w:lang w:val="en-GB"/>
        </w:rPr>
        <w:t>Actinobacteriophages</w:t>
      </w:r>
      <w:proofErr w:type="spellEnd"/>
      <w:r w:rsidRPr="004900A8">
        <w:rPr>
          <w:rFonts w:ascii="Arial" w:hAnsi="Arial" w:cs="Arial"/>
          <w:bCs/>
          <w:sz w:val="22"/>
          <w:szCs w:val="22"/>
          <w:lang w:val="en-GB"/>
        </w:rPr>
        <w:t xml:space="preserve"> Database.  </w:t>
      </w:r>
    </w:p>
    <w:p w14:paraId="366F6C18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p w14:paraId="6B92965B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p w14:paraId="719EFF64" w14:textId="77777777" w:rsidR="005938D5" w:rsidRPr="001970D7" w:rsidRDefault="005938D5" w:rsidP="005938D5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>Genome summary:</w:t>
      </w:r>
      <w:r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 </w:t>
      </w:r>
    </w:p>
    <w:p w14:paraId="7BB8938A" w14:textId="77777777" w:rsidR="005938D5" w:rsidRPr="007F6A64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tbl>
      <w:tblPr>
        <w:tblStyle w:val="TableGrid"/>
        <w:tblW w:w="8383" w:type="dxa"/>
        <w:tblLook w:val="04A0" w:firstRow="1" w:lastRow="0" w:firstColumn="1" w:lastColumn="0" w:noHBand="0" w:noVBand="1"/>
      </w:tblPr>
      <w:tblGrid>
        <w:gridCol w:w="3485"/>
        <w:gridCol w:w="1503"/>
        <w:gridCol w:w="756"/>
        <w:gridCol w:w="697"/>
        <w:gridCol w:w="853"/>
        <w:gridCol w:w="1089"/>
      </w:tblGrid>
      <w:tr w:rsidR="005938D5" w:rsidRPr="007F6A64" w14:paraId="65A0024B" w14:textId="77777777" w:rsidTr="00771C58"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10AD8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9E819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9C2A7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>Size (</w:t>
            </w:r>
            <w:proofErr w:type="spellStart"/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>Kb</w:t>
            </w:r>
            <w:proofErr w:type="spellEnd"/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D43A8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94658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C6E4A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</w:p>
        </w:tc>
      </w:tr>
      <w:tr w:rsidR="005938D5" w:rsidRPr="007F6A64" w14:paraId="6C49D0BF" w14:textId="77777777" w:rsidTr="00771C58"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4E949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CB70F5">
              <w:rPr>
                <w:rFonts w:ascii="Arial" w:hAnsi="Arial" w:cs="Arial"/>
                <w:sz w:val="20"/>
                <w:szCs w:val="20"/>
                <w:lang w:val="en-GB"/>
              </w:rPr>
              <w:t>Microbacterium</w:t>
            </w:r>
            <w:proofErr w:type="spellEnd"/>
            <w:r w:rsidRPr="00CB70F5">
              <w:rPr>
                <w:rFonts w:ascii="Arial" w:hAnsi="Arial" w:cs="Arial"/>
                <w:sz w:val="20"/>
                <w:szCs w:val="20"/>
                <w:lang w:val="en-GB"/>
              </w:rPr>
              <w:t xml:space="preserve"> phage </w:t>
            </w:r>
            <w:proofErr w:type="spellStart"/>
            <w:r w:rsidRPr="00CB70F5">
              <w:rPr>
                <w:rFonts w:ascii="Arial" w:hAnsi="Arial" w:cs="Arial"/>
                <w:sz w:val="20"/>
                <w:szCs w:val="20"/>
                <w:lang w:val="en-GB"/>
              </w:rPr>
              <w:t>ValentiniPuff</w:t>
            </w:r>
            <w:proofErr w:type="spellEnd"/>
          </w:p>
        </w:tc>
        <w:tc>
          <w:tcPr>
            <w:tcW w:w="1503" w:type="dxa"/>
            <w:vAlign w:val="center"/>
          </w:tcPr>
          <w:p w14:paraId="73F680E4" w14:textId="77777777" w:rsidR="005938D5" w:rsidRPr="00E916FB" w:rsidRDefault="00000000" w:rsidP="008950D6">
            <w:pPr>
              <w:rPr>
                <w:rFonts w:ascii="Arial" w:hAnsi="Arial" w:cs="Arial"/>
                <w:sz w:val="20"/>
                <w:szCs w:val="20"/>
              </w:rPr>
            </w:pPr>
            <w:hyperlink r:id="rId109" w:tgtFrame="_blank" w:history="1">
              <w:r w:rsidR="005938D5">
                <w:rPr>
                  <w:rStyle w:val="Hyperlink"/>
                </w:rPr>
                <w:t>MH825712.1</w:t>
              </w:r>
            </w:hyperlink>
          </w:p>
        </w:tc>
        <w:tc>
          <w:tcPr>
            <w:tcW w:w="756" w:type="dxa"/>
            <w:vAlign w:val="center"/>
          </w:tcPr>
          <w:p w14:paraId="52BB8FD5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62.52</w:t>
            </w:r>
          </w:p>
        </w:tc>
        <w:tc>
          <w:tcPr>
            <w:tcW w:w="697" w:type="dxa"/>
            <w:vAlign w:val="center"/>
          </w:tcPr>
          <w:p w14:paraId="0089B287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67.1</w:t>
            </w:r>
          </w:p>
        </w:tc>
        <w:tc>
          <w:tcPr>
            <w:tcW w:w="853" w:type="dxa"/>
            <w:vAlign w:val="center"/>
          </w:tcPr>
          <w:p w14:paraId="3D9297D8" w14:textId="77777777" w:rsidR="005938D5" w:rsidRPr="00E916FB" w:rsidRDefault="00000000" w:rsidP="008950D6">
            <w:pPr>
              <w:rPr>
                <w:rFonts w:ascii="Arial" w:hAnsi="Arial" w:cs="Arial"/>
                <w:sz w:val="20"/>
                <w:szCs w:val="20"/>
              </w:rPr>
            </w:pPr>
            <w:hyperlink r:id="rId110" w:anchor="!/proteins/72825/409446|Microbacterium phage ValentiniPuff/viral segment/" w:history="1">
              <w:r w:rsidR="005938D5">
                <w:rPr>
                  <w:rStyle w:val="Hyperlink"/>
                  <w:color w:val="000080"/>
                </w:rPr>
                <w:t>112</w:t>
              </w:r>
            </w:hyperlink>
          </w:p>
        </w:tc>
        <w:tc>
          <w:tcPr>
            <w:tcW w:w="1089" w:type="dxa"/>
            <w:vAlign w:val="center"/>
          </w:tcPr>
          <w:p w14:paraId="3BD81927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14:paraId="66DA1896" w14:textId="77777777" w:rsidR="005938D5" w:rsidRDefault="005938D5" w:rsidP="005938D5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57EE0D3B" w14:textId="77777777" w:rsidR="005938D5" w:rsidRPr="001C2237" w:rsidRDefault="005938D5" w:rsidP="005938D5">
      <w:pPr>
        <w:pStyle w:val="BodyTextIndent"/>
        <w:numPr>
          <w:ilvl w:val="0"/>
          <w:numId w:val="25"/>
        </w:numPr>
        <w:spacing w:before="120" w:after="120"/>
        <w:rPr>
          <w:rFonts w:ascii="Arial" w:hAnsi="Arial" w:cs="Arial"/>
          <w:b/>
          <w:color w:val="0000FF"/>
          <w:szCs w:val="24"/>
        </w:rPr>
      </w:pPr>
      <w:r>
        <w:rPr>
          <w:rFonts w:ascii="Arial" w:hAnsi="Arial" w:cs="Arial"/>
          <w:b/>
          <w:color w:val="0000FF"/>
          <w:szCs w:val="24"/>
        </w:rPr>
        <w:t xml:space="preserve">To create a new single-species genus, </w:t>
      </w:r>
      <w:proofErr w:type="spellStart"/>
      <w:r>
        <w:rPr>
          <w:rFonts w:ascii="Arial" w:hAnsi="Arial" w:cs="Arial"/>
          <w:b/>
          <w:i/>
          <w:iCs/>
          <w:color w:val="0000FF"/>
          <w:szCs w:val="24"/>
        </w:rPr>
        <w:t>Vanlee</w:t>
      </w:r>
      <w:r w:rsidRPr="00E27937">
        <w:rPr>
          <w:rFonts w:ascii="Arial" w:hAnsi="Arial" w:cs="Arial"/>
          <w:b/>
          <w:i/>
          <w:iCs/>
          <w:color w:val="0000FF"/>
          <w:szCs w:val="24"/>
        </w:rPr>
        <w:t>virus</w:t>
      </w:r>
      <w:proofErr w:type="spellEnd"/>
    </w:p>
    <w:p w14:paraId="627E68FF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p w14:paraId="268EF34D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Origin of the name of this taxon:  </w:t>
      </w:r>
      <w:r w:rsidRPr="007F6A64">
        <w:rPr>
          <w:rFonts w:ascii="Arial" w:hAnsi="Arial" w:cs="Arial"/>
          <w:sz w:val="22"/>
          <w:szCs w:val="22"/>
          <w:lang w:val="en-GB"/>
        </w:rPr>
        <w:t>Th</w:t>
      </w:r>
      <w:r>
        <w:rPr>
          <w:rFonts w:ascii="Arial" w:hAnsi="Arial" w:cs="Arial"/>
          <w:sz w:val="22"/>
          <w:szCs w:val="22"/>
          <w:lang w:val="en-GB"/>
        </w:rPr>
        <w:t xml:space="preserve">e name of this taxon derives directly from the name of the first virus of its type </w:t>
      </w:r>
      <w:proofErr w:type="spellStart"/>
      <w:r w:rsidRPr="00E134AD">
        <w:rPr>
          <w:rFonts w:ascii="Arial" w:hAnsi="Arial" w:cs="Arial"/>
          <w:sz w:val="22"/>
          <w:szCs w:val="22"/>
          <w:lang w:val="en-GB"/>
        </w:rPr>
        <w:t>Gordonia</w:t>
      </w:r>
      <w:proofErr w:type="spellEnd"/>
      <w:r w:rsidRPr="00E134AD">
        <w:rPr>
          <w:rFonts w:ascii="Arial" w:hAnsi="Arial" w:cs="Arial"/>
          <w:sz w:val="22"/>
          <w:szCs w:val="22"/>
          <w:lang w:val="en-GB"/>
        </w:rPr>
        <w:t xml:space="preserve"> phage </w:t>
      </w:r>
      <w:proofErr w:type="spellStart"/>
      <w:r w:rsidRPr="00E134AD">
        <w:rPr>
          <w:rFonts w:ascii="Arial" w:hAnsi="Arial" w:cs="Arial"/>
          <w:sz w:val="22"/>
          <w:szCs w:val="22"/>
          <w:lang w:val="en-GB"/>
        </w:rPr>
        <w:t>VanLee</w:t>
      </w:r>
      <w:proofErr w:type="spellEnd"/>
      <w:r>
        <w:rPr>
          <w:rFonts w:ascii="Arial" w:hAnsi="Arial" w:cs="Arial"/>
          <w:sz w:val="22"/>
          <w:szCs w:val="22"/>
          <w:lang w:val="en-GB"/>
        </w:rPr>
        <w:t>.</w:t>
      </w:r>
    </w:p>
    <w:p w14:paraId="5518A3B1" w14:textId="77777777" w:rsidR="005938D5" w:rsidRPr="007F6A64" w:rsidRDefault="005938D5" w:rsidP="005938D5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2D4CAB86" w14:textId="7A661536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Historical aspects: 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This </w:t>
      </w:r>
      <w:r>
        <w:rPr>
          <w:rFonts w:ascii="Arial" w:hAnsi="Arial" w:cs="Arial"/>
          <w:sz w:val="22"/>
          <w:szCs w:val="22"/>
          <w:lang w:val="en-GB"/>
        </w:rPr>
        <w:t xml:space="preserve">temperate </w:t>
      </w:r>
      <w:proofErr w:type="spellStart"/>
      <w:r>
        <w:rPr>
          <w:rFonts w:ascii="Arial" w:hAnsi="Arial" w:cs="Arial"/>
          <w:sz w:val="22"/>
          <w:szCs w:val="22"/>
          <w:lang w:val="en-GB"/>
        </w:rPr>
        <w:t>sipho</w:t>
      </w:r>
      <w:r w:rsidRPr="009D1136">
        <w:rPr>
          <w:rFonts w:ascii="Arial" w:hAnsi="Arial" w:cs="Arial"/>
          <w:sz w:val="22"/>
          <w:szCs w:val="22"/>
          <w:lang w:val="en-GB"/>
        </w:rPr>
        <w:t>phage</w:t>
      </w:r>
      <w:proofErr w:type="spellEnd"/>
      <w:r w:rsidRPr="009D1136">
        <w:rPr>
          <w:rFonts w:ascii="Arial" w:hAnsi="Arial" w:cs="Arial"/>
          <w:sz w:val="22"/>
          <w:szCs w:val="22"/>
          <w:lang w:val="en-GB"/>
        </w:rPr>
        <w:t xml:space="preserve"> was isolated </w:t>
      </w:r>
      <w:r>
        <w:rPr>
          <w:rFonts w:ascii="Arial" w:hAnsi="Arial" w:cs="Arial"/>
          <w:sz w:val="22"/>
          <w:szCs w:val="22"/>
          <w:lang w:val="en-GB"/>
        </w:rPr>
        <w:t xml:space="preserve">from soil 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against </w:t>
      </w:r>
      <w:proofErr w:type="spellStart"/>
      <w:r w:rsidRPr="00E134AD">
        <w:rPr>
          <w:rFonts w:ascii="Arial" w:hAnsi="Arial" w:cs="Arial"/>
          <w:sz w:val="22"/>
          <w:szCs w:val="22"/>
          <w:lang w:val="en-GB"/>
        </w:rPr>
        <w:t>Gordonia</w:t>
      </w:r>
      <w:proofErr w:type="spellEnd"/>
      <w:r w:rsidRPr="00E134AD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E134AD">
        <w:rPr>
          <w:rFonts w:ascii="Arial" w:hAnsi="Arial" w:cs="Arial"/>
          <w:sz w:val="22"/>
          <w:szCs w:val="22"/>
          <w:lang w:val="en-GB"/>
        </w:rPr>
        <w:t>rubripertincta</w:t>
      </w:r>
      <w:proofErr w:type="spellEnd"/>
      <w:r w:rsidRPr="00E134AD">
        <w:rPr>
          <w:rFonts w:ascii="Arial" w:hAnsi="Arial" w:cs="Arial"/>
          <w:sz w:val="22"/>
          <w:szCs w:val="22"/>
          <w:lang w:val="en-GB"/>
        </w:rPr>
        <w:t xml:space="preserve"> NRRL B-16540</w:t>
      </w:r>
      <w:r>
        <w:rPr>
          <w:rFonts w:ascii="Arial" w:hAnsi="Arial" w:cs="Arial"/>
          <w:sz w:val="22"/>
          <w:szCs w:val="22"/>
          <w:lang w:val="en-GB"/>
        </w:rPr>
        <w:t xml:space="preserve"> 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by </w:t>
      </w:r>
      <w:r w:rsidRPr="00E134AD">
        <w:rPr>
          <w:rFonts w:ascii="Arial" w:hAnsi="Arial" w:cs="Arial"/>
          <w:sz w:val="22"/>
          <w:szCs w:val="22"/>
          <w:lang w:val="en-GB"/>
        </w:rPr>
        <w:t xml:space="preserve">Vanessa Franco and Kaylee Barnhill </w:t>
      </w:r>
      <w:r w:rsidRPr="009D1136">
        <w:rPr>
          <w:rFonts w:ascii="Arial" w:hAnsi="Arial" w:cs="Arial"/>
          <w:sz w:val="22"/>
          <w:szCs w:val="22"/>
          <w:lang w:val="en-GB"/>
        </w:rPr>
        <w:t>(</w:t>
      </w:r>
      <w:r w:rsidRPr="00E134AD">
        <w:rPr>
          <w:rFonts w:ascii="Arial" w:hAnsi="Arial" w:cs="Arial"/>
          <w:sz w:val="22"/>
          <w:szCs w:val="22"/>
          <w:lang w:val="en-GB"/>
        </w:rPr>
        <w:t xml:space="preserve">University of South </w:t>
      </w:r>
      <w:proofErr w:type="gramStart"/>
      <w:r w:rsidRPr="00E134AD">
        <w:rPr>
          <w:rFonts w:ascii="Arial" w:hAnsi="Arial" w:cs="Arial"/>
          <w:sz w:val="22"/>
          <w:szCs w:val="22"/>
          <w:lang w:val="en-GB"/>
        </w:rPr>
        <w:t>Florida</w:t>
      </w:r>
      <w:r>
        <w:rPr>
          <w:rFonts w:ascii="Arial" w:hAnsi="Arial" w:cs="Arial"/>
          <w:sz w:val="22"/>
          <w:szCs w:val="22"/>
          <w:lang w:val="en-GB"/>
        </w:rPr>
        <w:t>,  Tampa</w:t>
      </w:r>
      <w:proofErr w:type="gramEnd"/>
      <w:r>
        <w:rPr>
          <w:rFonts w:ascii="Arial" w:hAnsi="Arial" w:cs="Arial"/>
          <w:sz w:val="22"/>
          <w:szCs w:val="22"/>
          <w:lang w:val="en-GB"/>
        </w:rPr>
        <w:t xml:space="preserve">, FL 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USA) as part of the </w:t>
      </w:r>
      <w:r w:rsidRPr="00F418FF">
        <w:rPr>
          <w:rFonts w:ascii="Arial" w:hAnsi="Arial" w:cs="Arial"/>
          <w:sz w:val="22"/>
          <w:szCs w:val="22"/>
          <w:lang w:val="en-GB"/>
        </w:rPr>
        <w:t>Science Education Alliance-Phage Hunters Advancing Genomics and Evolutionary Science</w:t>
      </w:r>
      <w:r>
        <w:rPr>
          <w:rFonts w:ascii="Arial" w:hAnsi="Arial" w:cs="Arial"/>
          <w:sz w:val="22"/>
          <w:szCs w:val="22"/>
          <w:lang w:val="en-GB"/>
        </w:rPr>
        <w:t xml:space="preserve"> program [Franco et al 2021]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.  The genome </w:t>
      </w:r>
      <w:r>
        <w:rPr>
          <w:rFonts w:ascii="Arial" w:hAnsi="Arial" w:cs="Arial"/>
          <w:sz w:val="22"/>
          <w:szCs w:val="22"/>
          <w:lang w:val="en-GB"/>
        </w:rPr>
        <w:t xml:space="preserve">is </w:t>
      </w:r>
      <w:r w:rsidR="003B05F4">
        <w:rPr>
          <w:rFonts w:ascii="Arial" w:hAnsi="Arial" w:cs="Arial"/>
          <w:sz w:val="22"/>
          <w:szCs w:val="22"/>
          <w:lang w:val="en-GB"/>
        </w:rPr>
        <w:t>c</w:t>
      </w:r>
      <w:r w:rsidRPr="00E134AD">
        <w:rPr>
          <w:rFonts w:ascii="Arial" w:hAnsi="Arial" w:cs="Arial"/>
          <w:sz w:val="22"/>
          <w:szCs w:val="22"/>
          <w:lang w:val="en-GB"/>
        </w:rPr>
        <w:t xml:space="preserve">ircularly </w:t>
      </w:r>
      <w:r w:rsidR="003B05F4">
        <w:rPr>
          <w:rFonts w:ascii="Arial" w:hAnsi="Arial" w:cs="Arial"/>
          <w:sz w:val="22"/>
          <w:szCs w:val="22"/>
          <w:lang w:val="en-GB"/>
        </w:rPr>
        <w:t>p</w:t>
      </w:r>
      <w:r w:rsidRPr="00E134AD">
        <w:rPr>
          <w:rFonts w:ascii="Arial" w:hAnsi="Arial" w:cs="Arial"/>
          <w:sz w:val="22"/>
          <w:szCs w:val="22"/>
          <w:lang w:val="en-GB"/>
        </w:rPr>
        <w:t>ermuted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.  The </w:t>
      </w:r>
      <w:proofErr w:type="spellStart"/>
      <w:r w:rsidRPr="009D1136">
        <w:rPr>
          <w:rFonts w:ascii="Arial" w:hAnsi="Arial" w:cs="Arial"/>
          <w:sz w:val="22"/>
          <w:szCs w:val="22"/>
          <w:lang w:val="en-GB"/>
        </w:rPr>
        <w:t>Actinobacteriophage</w:t>
      </w:r>
      <w:proofErr w:type="spellEnd"/>
      <w:r w:rsidRPr="009D1136">
        <w:rPr>
          <w:rFonts w:ascii="Arial" w:hAnsi="Arial" w:cs="Arial"/>
          <w:sz w:val="22"/>
          <w:szCs w:val="22"/>
          <w:lang w:val="en-GB"/>
        </w:rPr>
        <w:t xml:space="preserve"> Database considers this phage to be </w:t>
      </w:r>
      <w:r>
        <w:rPr>
          <w:rFonts w:ascii="Arial" w:hAnsi="Arial" w:cs="Arial"/>
          <w:sz w:val="22"/>
          <w:szCs w:val="22"/>
          <w:lang w:val="en-GB"/>
        </w:rPr>
        <w:t xml:space="preserve">a </w:t>
      </w:r>
      <w:r w:rsidR="003B05F4">
        <w:rPr>
          <w:rFonts w:ascii="Arial" w:hAnsi="Arial" w:cs="Arial"/>
          <w:sz w:val="22"/>
          <w:szCs w:val="22"/>
          <w:lang w:val="en-GB"/>
        </w:rPr>
        <w:t>s</w:t>
      </w:r>
      <w:r>
        <w:rPr>
          <w:rFonts w:ascii="Arial" w:hAnsi="Arial" w:cs="Arial"/>
          <w:sz w:val="22"/>
          <w:szCs w:val="22"/>
          <w:lang w:val="en-GB"/>
        </w:rPr>
        <w:t>ingleton.</w:t>
      </w:r>
    </w:p>
    <w:p w14:paraId="715CEE92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p w14:paraId="15394E67" w14:textId="77777777" w:rsidR="005938D5" w:rsidRDefault="005938D5" w:rsidP="005938D5">
      <w:pPr>
        <w:jc w:val="center"/>
        <w:rPr>
          <w:rFonts w:ascii="Arial" w:hAnsi="Arial" w:cs="Arial"/>
          <w:b/>
          <w:color w:val="0000FF"/>
          <w:sz w:val="22"/>
          <w:szCs w:val="22"/>
          <w:lang w:val="en-GB"/>
        </w:rPr>
      </w:pPr>
      <w:r>
        <w:rPr>
          <w:rFonts w:ascii="Arial" w:hAnsi="Arial" w:cs="Arial"/>
          <w:b/>
          <w:noProof/>
          <w:color w:val="0000FF"/>
          <w:sz w:val="22"/>
          <w:szCs w:val="22"/>
          <w:lang w:val="en-GB"/>
        </w:rPr>
        <w:drawing>
          <wp:inline distT="0" distB="0" distL="0" distR="0" wp14:anchorId="09AAF076" wp14:editId="7DD795B6">
            <wp:extent cx="3414188" cy="1263015"/>
            <wp:effectExtent l="0" t="0" r="0" b="0"/>
            <wp:docPr id="28" name="Picture 28" descr="A close-up of a microsco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A close-up of a microscope&#10;&#10;Description automatically generated with low confidence"/>
                    <pic:cNvPicPr/>
                  </pic:nvPicPr>
                  <pic:blipFill rotWithShape="1"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672"/>
                    <a:stretch/>
                  </pic:blipFill>
                  <pic:spPr bwMode="auto">
                    <a:xfrm>
                      <a:off x="0" y="0"/>
                      <a:ext cx="3422861" cy="12662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818688" w14:textId="77777777" w:rsidR="005938D5" w:rsidRDefault="005938D5" w:rsidP="005938D5">
      <w:pPr>
        <w:rPr>
          <w:rFonts w:ascii="Arial" w:hAnsi="Arial" w:cs="Arial"/>
          <w:b/>
          <w:color w:val="0000FF"/>
          <w:sz w:val="22"/>
          <w:szCs w:val="22"/>
          <w:lang w:val="en-GB"/>
        </w:rPr>
      </w:pPr>
    </w:p>
    <w:p w14:paraId="4E12E353" w14:textId="77777777" w:rsidR="005938D5" w:rsidRDefault="005938D5" w:rsidP="005938D5">
      <w:pPr>
        <w:rPr>
          <w:rFonts w:ascii="Arial" w:hAnsi="Arial" w:cs="Arial"/>
          <w:bCs/>
          <w:sz w:val="22"/>
          <w:szCs w:val="22"/>
          <w:lang w:val="en-GB"/>
        </w:rPr>
      </w:pPr>
      <w:r w:rsidRPr="007F6A64">
        <w:rPr>
          <w:rFonts w:ascii="Arial" w:hAnsi="Arial" w:cs="Arial"/>
          <w:b/>
          <w:color w:val="0000FF"/>
          <w:sz w:val="22"/>
          <w:szCs w:val="22"/>
          <w:lang w:val="en-GB"/>
        </w:rPr>
        <w:t xml:space="preserve">Electron micrograph: </w:t>
      </w:r>
      <w:r w:rsidRPr="004900A8">
        <w:rPr>
          <w:rFonts w:ascii="Arial" w:hAnsi="Arial" w:cs="Arial"/>
          <w:bCs/>
          <w:sz w:val="22"/>
          <w:szCs w:val="22"/>
          <w:lang w:val="en-GB"/>
        </w:rPr>
        <w:t xml:space="preserve">Electron micrographs of negatively stained </w:t>
      </w:r>
      <w:proofErr w:type="spellStart"/>
      <w:r w:rsidRPr="00E134AD">
        <w:rPr>
          <w:rFonts w:ascii="Arial" w:hAnsi="Arial" w:cs="Arial"/>
          <w:bCs/>
          <w:sz w:val="22"/>
          <w:szCs w:val="22"/>
          <w:lang w:val="en-GB"/>
        </w:rPr>
        <w:t>Gordonia</w:t>
      </w:r>
      <w:proofErr w:type="spellEnd"/>
      <w:r w:rsidRPr="00E134AD">
        <w:rPr>
          <w:rFonts w:ascii="Arial" w:hAnsi="Arial" w:cs="Arial"/>
          <w:bCs/>
          <w:sz w:val="22"/>
          <w:szCs w:val="22"/>
          <w:lang w:val="en-GB"/>
        </w:rPr>
        <w:t xml:space="preserve"> phage </w:t>
      </w:r>
      <w:proofErr w:type="spellStart"/>
      <w:r w:rsidRPr="00E134AD">
        <w:rPr>
          <w:rFonts w:ascii="Arial" w:hAnsi="Arial" w:cs="Arial"/>
          <w:bCs/>
          <w:sz w:val="22"/>
          <w:szCs w:val="22"/>
          <w:lang w:val="en-GB"/>
        </w:rPr>
        <w:t>VanLee</w:t>
      </w:r>
      <w:proofErr w:type="spellEnd"/>
      <w:r w:rsidRPr="004900A8">
        <w:rPr>
          <w:rFonts w:ascii="Arial" w:hAnsi="Arial" w:cs="Arial"/>
          <w:bCs/>
          <w:sz w:val="22"/>
          <w:szCs w:val="22"/>
          <w:lang w:val="en-GB"/>
        </w:rPr>
        <w:t xml:space="preserve"> (</w:t>
      </w:r>
      <w:hyperlink r:id="rId112" w:history="1">
        <w:r w:rsidRPr="00F67411">
          <w:rPr>
            <w:rStyle w:val="Hyperlink"/>
            <w:rFonts w:ascii="Arial" w:hAnsi="Arial" w:cs="Arial"/>
            <w:bCs/>
            <w:sz w:val="22"/>
            <w:szCs w:val="22"/>
            <w:lang w:val="en-GB"/>
          </w:rPr>
          <w:t>https://phagesdb.org/phages/VanLee/</w:t>
        </w:r>
      </w:hyperlink>
      <w:r w:rsidRPr="004900A8">
        <w:rPr>
          <w:rFonts w:ascii="Arial" w:hAnsi="Arial" w:cs="Arial"/>
          <w:bCs/>
          <w:sz w:val="22"/>
          <w:szCs w:val="22"/>
          <w:lang w:val="en-GB"/>
        </w:rPr>
        <w:t xml:space="preserve">).  Limited permission was granted by The </w:t>
      </w:r>
      <w:proofErr w:type="spellStart"/>
      <w:r w:rsidRPr="004900A8">
        <w:rPr>
          <w:rFonts w:ascii="Arial" w:hAnsi="Arial" w:cs="Arial"/>
          <w:bCs/>
          <w:sz w:val="22"/>
          <w:szCs w:val="22"/>
          <w:lang w:val="en-GB"/>
        </w:rPr>
        <w:t>Actinobacteriophages</w:t>
      </w:r>
      <w:proofErr w:type="spellEnd"/>
      <w:r w:rsidRPr="004900A8">
        <w:rPr>
          <w:rFonts w:ascii="Arial" w:hAnsi="Arial" w:cs="Arial"/>
          <w:bCs/>
          <w:sz w:val="22"/>
          <w:szCs w:val="22"/>
          <w:lang w:val="en-GB"/>
        </w:rPr>
        <w:t xml:space="preserve"> Database (</w:t>
      </w:r>
      <w:hyperlink r:id="rId113" w:history="1">
        <w:r w:rsidRPr="00101185">
          <w:rPr>
            <w:rStyle w:val="Hyperlink"/>
            <w:rFonts w:ascii="Arial" w:hAnsi="Arial" w:cs="Arial"/>
            <w:bCs/>
            <w:sz w:val="22"/>
            <w:szCs w:val="22"/>
            <w:lang w:val="en-GB"/>
          </w:rPr>
          <w:t>https://phagesdb.org/</w:t>
        </w:r>
      </w:hyperlink>
      <w:r w:rsidRPr="004900A8">
        <w:rPr>
          <w:rFonts w:ascii="Arial" w:hAnsi="Arial" w:cs="Arial"/>
          <w:bCs/>
          <w:sz w:val="22"/>
          <w:szCs w:val="22"/>
          <w:lang w:val="en-GB"/>
        </w:rPr>
        <w:t xml:space="preserve">), funded by the Howard Hughes Medical Institute, to use this electron micrograph for this taxonomy proposal; it cannot be reused without permission of The </w:t>
      </w:r>
      <w:proofErr w:type="spellStart"/>
      <w:r w:rsidRPr="004900A8">
        <w:rPr>
          <w:rFonts w:ascii="Arial" w:hAnsi="Arial" w:cs="Arial"/>
          <w:bCs/>
          <w:sz w:val="22"/>
          <w:szCs w:val="22"/>
          <w:lang w:val="en-GB"/>
        </w:rPr>
        <w:t>Actinobacteriophages</w:t>
      </w:r>
      <w:proofErr w:type="spellEnd"/>
      <w:r w:rsidRPr="004900A8">
        <w:rPr>
          <w:rFonts w:ascii="Arial" w:hAnsi="Arial" w:cs="Arial"/>
          <w:bCs/>
          <w:sz w:val="22"/>
          <w:szCs w:val="22"/>
          <w:lang w:val="en-GB"/>
        </w:rPr>
        <w:t xml:space="preserve"> Database.  </w:t>
      </w:r>
    </w:p>
    <w:p w14:paraId="45A7D1C6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p w14:paraId="522784FA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p w14:paraId="512541D0" w14:textId="77777777" w:rsidR="005938D5" w:rsidRPr="001970D7" w:rsidRDefault="005938D5" w:rsidP="005938D5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>Genome summary:</w:t>
      </w:r>
      <w:r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 </w:t>
      </w:r>
    </w:p>
    <w:p w14:paraId="1D5A9DFC" w14:textId="77777777" w:rsidR="005938D5" w:rsidRPr="007F6A64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tbl>
      <w:tblPr>
        <w:tblStyle w:val="TableGrid"/>
        <w:tblW w:w="7405" w:type="dxa"/>
        <w:tblLook w:val="04A0" w:firstRow="1" w:lastRow="0" w:firstColumn="1" w:lastColumn="0" w:noHBand="0" w:noVBand="1"/>
      </w:tblPr>
      <w:tblGrid>
        <w:gridCol w:w="2507"/>
        <w:gridCol w:w="1503"/>
        <w:gridCol w:w="756"/>
        <w:gridCol w:w="697"/>
        <w:gridCol w:w="853"/>
        <w:gridCol w:w="1089"/>
      </w:tblGrid>
      <w:tr w:rsidR="005938D5" w:rsidRPr="007F6A64" w14:paraId="20606E8B" w14:textId="77777777" w:rsidTr="00771C58"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B82B9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2B333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163A7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>Size (</w:t>
            </w:r>
            <w:proofErr w:type="spellStart"/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>Kb</w:t>
            </w:r>
            <w:proofErr w:type="spellEnd"/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8B305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886E1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B4B31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</w:p>
        </w:tc>
      </w:tr>
      <w:tr w:rsidR="005938D5" w:rsidRPr="007F6A64" w14:paraId="132B870E" w14:textId="77777777" w:rsidTr="00771C58"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D98DF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E134AD">
              <w:rPr>
                <w:rFonts w:ascii="Arial" w:hAnsi="Arial" w:cs="Arial"/>
                <w:sz w:val="20"/>
                <w:szCs w:val="20"/>
                <w:lang w:val="en-GB"/>
              </w:rPr>
              <w:t>Gordonia</w:t>
            </w:r>
            <w:proofErr w:type="spellEnd"/>
            <w:r w:rsidRPr="00E134AD">
              <w:rPr>
                <w:rFonts w:ascii="Arial" w:hAnsi="Arial" w:cs="Arial"/>
                <w:sz w:val="20"/>
                <w:szCs w:val="20"/>
                <w:lang w:val="en-GB"/>
              </w:rPr>
              <w:t xml:space="preserve"> phage </w:t>
            </w:r>
            <w:proofErr w:type="spellStart"/>
            <w:r w:rsidRPr="00E134AD">
              <w:rPr>
                <w:rFonts w:ascii="Arial" w:hAnsi="Arial" w:cs="Arial"/>
                <w:sz w:val="20"/>
                <w:szCs w:val="20"/>
                <w:lang w:val="en-GB"/>
              </w:rPr>
              <w:t>VanLee</w:t>
            </w:r>
            <w:proofErr w:type="spellEnd"/>
          </w:p>
        </w:tc>
        <w:tc>
          <w:tcPr>
            <w:tcW w:w="1503" w:type="dxa"/>
            <w:vAlign w:val="center"/>
          </w:tcPr>
          <w:p w14:paraId="235E7CB4" w14:textId="77777777" w:rsidR="005938D5" w:rsidRPr="00E916FB" w:rsidRDefault="00000000" w:rsidP="008950D6">
            <w:pPr>
              <w:rPr>
                <w:rFonts w:ascii="Arial" w:hAnsi="Arial" w:cs="Arial"/>
                <w:sz w:val="20"/>
                <w:szCs w:val="20"/>
              </w:rPr>
            </w:pPr>
            <w:hyperlink r:id="rId114" w:tgtFrame="_blank" w:history="1">
              <w:r w:rsidR="005938D5">
                <w:rPr>
                  <w:rStyle w:val="Hyperlink"/>
                </w:rPr>
                <w:t>MZ028627.1</w:t>
              </w:r>
            </w:hyperlink>
          </w:p>
        </w:tc>
        <w:tc>
          <w:tcPr>
            <w:tcW w:w="756" w:type="dxa"/>
            <w:vAlign w:val="center"/>
          </w:tcPr>
          <w:p w14:paraId="7AE2C91F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84.56</w:t>
            </w:r>
          </w:p>
        </w:tc>
        <w:tc>
          <w:tcPr>
            <w:tcW w:w="697" w:type="dxa"/>
            <w:vAlign w:val="center"/>
          </w:tcPr>
          <w:p w14:paraId="694AB241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67.8</w:t>
            </w:r>
          </w:p>
        </w:tc>
        <w:tc>
          <w:tcPr>
            <w:tcW w:w="853" w:type="dxa"/>
            <w:vAlign w:val="center"/>
          </w:tcPr>
          <w:p w14:paraId="71A55B86" w14:textId="77777777" w:rsidR="005938D5" w:rsidRPr="00E916FB" w:rsidRDefault="00000000" w:rsidP="008950D6">
            <w:pPr>
              <w:rPr>
                <w:rFonts w:ascii="Arial" w:hAnsi="Arial" w:cs="Arial"/>
                <w:sz w:val="20"/>
                <w:szCs w:val="20"/>
              </w:rPr>
            </w:pPr>
            <w:hyperlink r:id="rId115" w:anchor="!/proteins/103840/1646656|Gordonia phage VanLee/viral segment/" w:history="1">
              <w:r w:rsidR="005938D5">
                <w:rPr>
                  <w:rStyle w:val="Hyperlink"/>
                  <w:color w:val="000080"/>
                </w:rPr>
                <w:t>164</w:t>
              </w:r>
            </w:hyperlink>
          </w:p>
        </w:tc>
        <w:tc>
          <w:tcPr>
            <w:tcW w:w="1089" w:type="dxa"/>
            <w:vAlign w:val="center"/>
          </w:tcPr>
          <w:p w14:paraId="6FB523CE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</w:rPr>
            </w:pPr>
            <w:r>
              <w:t>1</w:t>
            </w:r>
          </w:p>
        </w:tc>
      </w:tr>
    </w:tbl>
    <w:p w14:paraId="07E8E940" w14:textId="77777777" w:rsidR="005938D5" w:rsidRDefault="005938D5" w:rsidP="005938D5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0D48E278" w14:textId="77777777" w:rsidR="005938D5" w:rsidRDefault="005938D5" w:rsidP="005938D5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  <w:r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>Specific reference:</w:t>
      </w:r>
    </w:p>
    <w:p w14:paraId="4024BB22" w14:textId="77777777" w:rsidR="005938D5" w:rsidRPr="00E134AD" w:rsidRDefault="005938D5" w:rsidP="005938D5">
      <w:pPr>
        <w:rPr>
          <w:rFonts w:ascii="Arial" w:hAnsi="Arial" w:cs="Arial"/>
          <w:sz w:val="22"/>
          <w:szCs w:val="22"/>
          <w:lang w:val="en-GB"/>
        </w:rPr>
      </w:pPr>
      <w:r w:rsidRPr="00E134AD">
        <w:rPr>
          <w:rFonts w:ascii="Arial" w:hAnsi="Arial" w:cs="Arial"/>
          <w:sz w:val="22"/>
          <w:szCs w:val="22"/>
          <w:lang w:val="en-GB"/>
        </w:rPr>
        <w:t xml:space="preserve">Franco V, Barnhill K, Biggs A, Bland J, Choudhary H, </w:t>
      </w:r>
      <w:proofErr w:type="spellStart"/>
      <w:r w:rsidRPr="00E134AD">
        <w:rPr>
          <w:rFonts w:ascii="Arial" w:hAnsi="Arial" w:cs="Arial"/>
          <w:sz w:val="22"/>
          <w:szCs w:val="22"/>
          <w:lang w:val="en-GB"/>
        </w:rPr>
        <w:t>Crogan</w:t>
      </w:r>
      <w:proofErr w:type="spellEnd"/>
      <w:r w:rsidRPr="00E134AD">
        <w:rPr>
          <w:rFonts w:ascii="Arial" w:hAnsi="Arial" w:cs="Arial"/>
          <w:sz w:val="22"/>
          <w:szCs w:val="22"/>
          <w:lang w:val="en-GB"/>
        </w:rPr>
        <w:t xml:space="preserve"> T, </w:t>
      </w:r>
      <w:proofErr w:type="spellStart"/>
      <w:r w:rsidRPr="00E134AD">
        <w:rPr>
          <w:rFonts w:ascii="Arial" w:hAnsi="Arial" w:cs="Arial"/>
          <w:sz w:val="22"/>
          <w:szCs w:val="22"/>
          <w:lang w:val="en-GB"/>
        </w:rPr>
        <w:t>Finocchiaro</w:t>
      </w:r>
      <w:proofErr w:type="spellEnd"/>
      <w:r w:rsidRPr="00E134AD">
        <w:rPr>
          <w:rFonts w:ascii="Arial" w:hAnsi="Arial" w:cs="Arial"/>
          <w:sz w:val="22"/>
          <w:szCs w:val="22"/>
          <w:lang w:val="en-GB"/>
        </w:rPr>
        <w:t xml:space="preserve"> A, Fuller T, </w:t>
      </w:r>
      <w:proofErr w:type="spellStart"/>
      <w:r w:rsidRPr="00E134AD">
        <w:rPr>
          <w:rFonts w:ascii="Arial" w:hAnsi="Arial" w:cs="Arial"/>
          <w:sz w:val="22"/>
          <w:szCs w:val="22"/>
          <w:lang w:val="en-GB"/>
        </w:rPr>
        <w:t>Hanwacker</w:t>
      </w:r>
      <w:proofErr w:type="spellEnd"/>
      <w:r w:rsidRPr="00E134AD">
        <w:rPr>
          <w:rFonts w:ascii="Arial" w:hAnsi="Arial" w:cs="Arial"/>
          <w:sz w:val="22"/>
          <w:szCs w:val="22"/>
          <w:lang w:val="en-GB"/>
        </w:rPr>
        <w:t xml:space="preserve"> C, Howard Z, Iqbal M, Mathew A, Miller S, </w:t>
      </w:r>
      <w:proofErr w:type="spellStart"/>
      <w:r w:rsidRPr="00E134AD">
        <w:rPr>
          <w:rFonts w:ascii="Arial" w:hAnsi="Arial" w:cs="Arial"/>
          <w:sz w:val="22"/>
          <w:szCs w:val="22"/>
          <w:lang w:val="en-GB"/>
        </w:rPr>
        <w:t>Padhye</w:t>
      </w:r>
      <w:proofErr w:type="spellEnd"/>
      <w:r w:rsidRPr="00E134AD">
        <w:rPr>
          <w:rFonts w:ascii="Arial" w:hAnsi="Arial" w:cs="Arial"/>
          <w:sz w:val="22"/>
          <w:szCs w:val="22"/>
          <w:lang w:val="en-GB"/>
        </w:rPr>
        <w:t xml:space="preserve"> S, Rainey E, Rodriguez A, Stewart E, Chase M, Otero L, </w:t>
      </w:r>
      <w:proofErr w:type="spellStart"/>
      <w:r w:rsidRPr="00E134AD">
        <w:rPr>
          <w:rFonts w:ascii="Arial" w:hAnsi="Arial" w:cs="Arial"/>
          <w:sz w:val="22"/>
          <w:szCs w:val="22"/>
          <w:lang w:val="en-GB"/>
        </w:rPr>
        <w:t>Pollenz</w:t>
      </w:r>
      <w:proofErr w:type="spellEnd"/>
      <w:r w:rsidRPr="00E134AD">
        <w:rPr>
          <w:rFonts w:ascii="Arial" w:hAnsi="Arial" w:cs="Arial"/>
          <w:sz w:val="22"/>
          <w:szCs w:val="22"/>
          <w:lang w:val="en-GB"/>
        </w:rPr>
        <w:t xml:space="preserve"> RS. Genome Sequence of </w:t>
      </w:r>
      <w:proofErr w:type="spellStart"/>
      <w:r w:rsidRPr="00E134AD">
        <w:rPr>
          <w:rFonts w:ascii="Arial" w:hAnsi="Arial" w:cs="Arial"/>
          <w:sz w:val="22"/>
          <w:szCs w:val="22"/>
          <w:lang w:val="en-GB"/>
        </w:rPr>
        <w:t>VanLee</w:t>
      </w:r>
      <w:proofErr w:type="spellEnd"/>
      <w:r w:rsidRPr="00E134AD">
        <w:rPr>
          <w:rFonts w:ascii="Arial" w:hAnsi="Arial" w:cs="Arial"/>
          <w:sz w:val="22"/>
          <w:szCs w:val="22"/>
          <w:lang w:val="en-GB"/>
        </w:rPr>
        <w:t xml:space="preserve">, a Singleton </w:t>
      </w:r>
      <w:proofErr w:type="spellStart"/>
      <w:r w:rsidRPr="00E134AD">
        <w:rPr>
          <w:rFonts w:ascii="Arial" w:hAnsi="Arial" w:cs="Arial"/>
          <w:sz w:val="22"/>
          <w:szCs w:val="22"/>
          <w:lang w:val="en-GB"/>
        </w:rPr>
        <w:t>Actinobacteriophage</w:t>
      </w:r>
      <w:proofErr w:type="spellEnd"/>
      <w:r w:rsidRPr="00E134AD">
        <w:rPr>
          <w:rFonts w:ascii="Arial" w:hAnsi="Arial" w:cs="Arial"/>
          <w:sz w:val="22"/>
          <w:szCs w:val="22"/>
          <w:lang w:val="en-GB"/>
        </w:rPr>
        <w:t xml:space="preserve"> That Infects Multiple </w:t>
      </w:r>
      <w:proofErr w:type="spellStart"/>
      <w:r w:rsidRPr="00E134AD">
        <w:rPr>
          <w:rFonts w:ascii="Arial" w:hAnsi="Arial" w:cs="Arial"/>
          <w:sz w:val="22"/>
          <w:szCs w:val="22"/>
          <w:lang w:val="en-GB"/>
        </w:rPr>
        <w:t>Gordonia</w:t>
      </w:r>
      <w:proofErr w:type="spellEnd"/>
      <w:r w:rsidRPr="00E134AD">
        <w:rPr>
          <w:rFonts w:ascii="Arial" w:hAnsi="Arial" w:cs="Arial"/>
          <w:sz w:val="22"/>
          <w:szCs w:val="22"/>
          <w:lang w:val="en-GB"/>
        </w:rPr>
        <w:t xml:space="preserve"> Strains. </w:t>
      </w:r>
      <w:proofErr w:type="spellStart"/>
      <w:r w:rsidRPr="00E134AD">
        <w:rPr>
          <w:rFonts w:ascii="Arial" w:hAnsi="Arial" w:cs="Arial"/>
          <w:sz w:val="22"/>
          <w:szCs w:val="22"/>
          <w:lang w:val="en-GB"/>
        </w:rPr>
        <w:t>Microbiol</w:t>
      </w:r>
      <w:proofErr w:type="spellEnd"/>
      <w:r w:rsidRPr="00E134AD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E134AD">
        <w:rPr>
          <w:rFonts w:ascii="Arial" w:hAnsi="Arial" w:cs="Arial"/>
          <w:sz w:val="22"/>
          <w:szCs w:val="22"/>
          <w:lang w:val="en-GB"/>
        </w:rPr>
        <w:t>Resour</w:t>
      </w:r>
      <w:proofErr w:type="spellEnd"/>
      <w:r w:rsidRPr="00E134AD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E134AD">
        <w:rPr>
          <w:rFonts w:ascii="Arial" w:hAnsi="Arial" w:cs="Arial"/>
          <w:sz w:val="22"/>
          <w:szCs w:val="22"/>
          <w:lang w:val="en-GB"/>
        </w:rPr>
        <w:t>Announc</w:t>
      </w:r>
      <w:proofErr w:type="spellEnd"/>
      <w:r w:rsidRPr="00E134AD">
        <w:rPr>
          <w:rFonts w:ascii="Arial" w:hAnsi="Arial" w:cs="Arial"/>
          <w:sz w:val="22"/>
          <w:szCs w:val="22"/>
          <w:lang w:val="en-GB"/>
        </w:rPr>
        <w:t>. 2021 Jul 29;10(30</w:t>
      </w:r>
      <w:proofErr w:type="gramStart"/>
      <w:r w:rsidRPr="00E134AD">
        <w:rPr>
          <w:rFonts w:ascii="Arial" w:hAnsi="Arial" w:cs="Arial"/>
          <w:sz w:val="22"/>
          <w:szCs w:val="22"/>
          <w:lang w:val="en-GB"/>
        </w:rPr>
        <w:t>):e</w:t>
      </w:r>
      <w:proofErr w:type="gramEnd"/>
      <w:r w:rsidRPr="00E134AD">
        <w:rPr>
          <w:rFonts w:ascii="Arial" w:hAnsi="Arial" w:cs="Arial"/>
          <w:sz w:val="22"/>
          <w:szCs w:val="22"/>
          <w:lang w:val="en-GB"/>
        </w:rPr>
        <w:t xml:space="preserve">0051921. </w:t>
      </w:r>
      <w:proofErr w:type="spellStart"/>
      <w:r w:rsidRPr="00E134AD">
        <w:rPr>
          <w:rFonts w:ascii="Arial" w:hAnsi="Arial" w:cs="Arial"/>
          <w:sz w:val="22"/>
          <w:szCs w:val="22"/>
          <w:lang w:val="en-GB"/>
        </w:rPr>
        <w:t>doi</w:t>
      </w:r>
      <w:proofErr w:type="spellEnd"/>
      <w:r w:rsidRPr="00E134AD">
        <w:rPr>
          <w:rFonts w:ascii="Arial" w:hAnsi="Arial" w:cs="Arial"/>
          <w:sz w:val="22"/>
          <w:szCs w:val="22"/>
          <w:lang w:val="en-GB"/>
        </w:rPr>
        <w:t xml:space="preserve">: 10.1128/MRA.00519-21. </w:t>
      </w:r>
      <w:proofErr w:type="spellStart"/>
      <w:r w:rsidRPr="00E134AD">
        <w:rPr>
          <w:rFonts w:ascii="Arial" w:hAnsi="Arial" w:cs="Arial"/>
          <w:sz w:val="22"/>
          <w:szCs w:val="22"/>
          <w:lang w:val="en-GB"/>
        </w:rPr>
        <w:t>Epub</w:t>
      </w:r>
      <w:proofErr w:type="spellEnd"/>
      <w:r w:rsidRPr="00E134AD">
        <w:rPr>
          <w:rFonts w:ascii="Arial" w:hAnsi="Arial" w:cs="Arial"/>
          <w:sz w:val="22"/>
          <w:szCs w:val="22"/>
          <w:lang w:val="en-GB"/>
        </w:rPr>
        <w:t xml:space="preserve"> 2021 Jul 29. PMID: 34323611; PMCID: PMC8320454.</w:t>
      </w:r>
    </w:p>
    <w:bookmarkEnd w:id="1"/>
    <w:p w14:paraId="62A27070" w14:textId="77777777" w:rsidR="005938D5" w:rsidRDefault="005938D5" w:rsidP="005938D5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0CC05826" w14:textId="77777777" w:rsidR="005938D5" w:rsidRPr="001C2237" w:rsidRDefault="005938D5" w:rsidP="005938D5">
      <w:pPr>
        <w:pStyle w:val="BodyTextIndent"/>
        <w:numPr>
          <w:ilvl w:val="0"/>
          <w:numId w:val="25"/>
        </w:numPr>
        <w:spacing w:before="120" w:after="120"/>
        <w:rPr>
          <w:rFonts w:ascii="Arial" w:hAnsi="Arial" w:cs="Arial"/>
          <w:b/>
          <w:color w:val="0000FF"/>
          <w:szCs w:val="24"/>
        </w:rPr>
      </w:pPr>
      <w:r>
        <w:rPr>
          <w:rFonts w:ascii="Arial" w:hAnsi="Arial" w:cs="Arial"/>
          <w:b/>
          <w:color w:val="0000FF"/>
          <w:szCs w:val="24"/>
        </w:rPr>
        <w:t xml:space="preserve">To create a new single-species genus, </w:t>
      </w:r>
      <w:proofErr w:type="spellStart"/>
      <w:r>
        <w:rPr>
          <w:rFonts w:ascii="Arial" w:hAnsi="Arial" w:cs="Arial"/>
          <w:b/>
          <w:i/>
          <w:iCs/>
          <w:color w:val="0000FF"/>
          <w:szCs w:val="24"/>
        </w:rPr>
        <w:t>Mboquatro</w:t>
      </w:r>
      <w:r w:rsidRPr="00E27937">
        <w:rPr>
          <w:rFonts w:ascii="Arial" w:hAnsi="Arial" w:cs="Arial"/>
          <w:b/>
          <w:i/>
          <w:iCs/>
          <w:color w:val="0000FF"/>
          <w:szCs w:val="24"/>
        </w:rPr>
        <w:t>virus</w:t>
      </w:r>
      <w:proofErr w:type="spellEnd"/>
    </w:p>
    <w:p w14:paraId="4A026D04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p w14:paraId="5A1D09AB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Origin of the name of this taxon:  </w:t>
      </w:r>
      <w:r w:rsidRPr="007F6A64">
        <w:rPr>
          <w:rFonts w:ascii="Arial" w:hAnsi="Arial" w:cs="Arial"/>
          <w:sz w:val="22"/>
          <w:szCs w:val="22"/>
          <w:lang w:val="en-GB"/>
        </w:rPr>
        <w:t>Th</w:t>
      </w:r>
      <w:r>
        <w:rPr>
          <w:rFonts w:ascii="Arial" w:hAnsi="Arial" w:cs="Arial"/>
          <w:sz w:val="22"/>
          <w:szCs w:val="22"/>
          <w:lang w:val="en-GB"/>
        </w:rPr>
        <w:t xml:space="preserve">e name of this taxon derives directly from the name of the first virus of its type </w:t>
      </w:r>
      <w:proofErr w:type="spellStart"/>
      <w:r w:rsidRPr="00767F95">
        <w:rPr>
          <w:rFonts w:ascii="Arial" w:hAnsi="Arial" w:cs="Arial"/>
          <w:sz w:val="22"/>
          <w:szCs w:val="22"/>
          <w:lang w:val="en-GB"/>
        </w:rPr>
        <w:t>Rhodococcus</w:t>
      </w:r>
      <w:proofErr w:type="spellEnd"/>
      <w:r w:rsidRPr="00767F95">
        <w:rPr>
          <w:rFonts w:ascii="Arial" w:hAnsi="Arial" w:cs="Arial"/>
          <w:sz w:val="22"/>
          <w:szCs w:val="22"/>
          <w:lang w:val="en-GB"/>
        </w:rPr>
        <w:t xml:space="preserve"> phage </w:t>
      </w:r>
      <w:proofErr w:type="gramStart"/>
      <w:r w:rsidRPr="00767F95">
        <w:rPr>
          <w:rFonts w:ascii="Arial" w:hAnsi="Arial" w:cs="Arial"/>
          <w:sz w:val="22"/>
          <w:szCs w:val="22"/>
          <w:lang w:val="en-GB"/>
        </w:rPr>
        <w:t>Mbo4</w:t>
      </w:r>
      <w:proofErr w:type="gramEnd"/>
    </w:p>
    <w:p w14:paraId="2708CF72" w14:textId="77777777" w:rsidR="005938D5" w:rsidRPr="007F6A64" w:rsidRDefault="005938D5" w:rsidP="005938D5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180B1897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Historical aspects: 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This </w:t>
      </w:r>
      <w:r>
        <w:rPr>
          <w:rFonts w:ascii="Arial" w:hAnsi="Arial" w:cs="Arial"/>
          <w:sz w:val="22"/>
          <w:szCs w:val="22"/>
          <w:lang w:val="en-GB"/>
        </w:rPr>
        <w:t xml:space="preserve">temperate </w:t>
      </w:r>
      <w:proofErr w:type="spellStart"/>
      <w:r>
        <w:rPr>
          <w:rFonts w:ascii="Arial" w:hAnsi="Arial" w:cs="Arial"/>
          <w:sz w:val="22"/>
          <w:szCs w:val="22"/>
          <w:lang w:val="en-GB"/>
        </w:rPr>
        <w:t>sipho</w:t>
      </w:r>
      <w:r w:rsidRPr="009D1136">
        <w:rPr>
          <w:rFonts w:ascii="Arial" w:hAnsi="Arial" w:cs="Arial"/>
          <w:sz w:val="22"/>
          <w:szCs w:val="22"/>
          <w:lang w:val="en-GB"/>
        </w:rPr>
        <w:t>phage</w:t>
      </w:r>
      <w:proofErr w:type="spellEnd"/>
      <w:r w:rsidRPr="009D1136">
        <w:rPr>
          <w:rFonts w:ascii="Arial" w:hAnsi="Arial" w:cs="Arial"/>
          <w:sz w:val="22"/>
          <w:szCs w:val="22"/>
          <w:lang w:val="en-GB"/>
        </w:rPr>
        <w:t xml:space="preserve"> was isolated </w:t>
      </w:r>
      <w:r>
        <w:rPr>
          <w:rFonts w:ascii="Arial" w:hAnsi="Arial" w:cs="Arial"/>
          <w:sz w:val="22"/>
          <w:szCs w:val="22"/>
          <w:lang w:val="en-GB"/>
        </w:rPr>
        <w:t xml:space="preserve">from wastewater 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against </w:t>
      </w:r>
      <w:proofErr w:type="spellStart"/>
      <w:r w:rsidRPr="00767F95">
        <w:rPr>
          <w:rFonts w:ascii="Arial" w:hAnsi="Arial" w:cs="Arial"/>
          <w:sz w:val="22"/>
          <w:szCs w:val="22"/>
          <w:lang w:val="en-GB"/>
        </w:rPr>
        <w:t>Rhodococcus</w:t>
      </w:r>
      <w:proofErr w:type="spellEnd"/>
      <w:r w:rsidRPr="00767F95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767F95">
        <w:rPr>
          <w:rFonts w:ascii="Arial" w:hAnsi="Arial" w:cs="Arial"/>
          <w:sz w:val="22"/>
          <w:szCs w:val="22"/>
          <w:lang w:val="en-GB"/>
        </w:rPr>
        <w:t>opacus</w:t>
      </w:r>
      <w:proofErr w:type="spellEnd"/>
      <w:r>
        <w:rPr>
          <w:rFonts w:ascii="Arial" w:hAnsi="Arial" w:cs="Arial"/>
          <w:sz w:val="22"/>
          <w:szCs w:val="22"/>
          <w:lang w:val="en-GB"/>
        </w:rPr>
        <w:t xml:space="preserve"> 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by </w:t>
      </w:r>
      <w:proofErr w:type="spellStart"/>
      <w:r w:rsidRPr="00767F95">
        <w:rPr>
          <w:rFonts w:ascii="Arial" w:hAnsi="Arial" w:cs="Arial"/>
          <w:sz w:val="22"/>
          <w:szCs w:val="22"/>
          <w:lang w:val="en-GB"/>
        </w:rPr>
        <w:t>Baixin</w:t>
      </w:r>
      <w:proofErr w:type="spellEnd"/>
      <w:r w:rsidRPr="00767F95">
        <w:rPr>
          <w:rFonts w:ascii="Arial" w:hAnsi="Arial" w:cs="Arial"/>
          <w:sz w:val="22"/>
          <w:szCs w:val="22"/>
          <w:lang w:val="en-GB"/>
        </w:rPr>
        <w:t xml:space="preserve"> Wang </w:t>
      </w:r>
      <w:r w:rsidRPr="009D1136">
        <w:rPr>
          <w:rFonts w:ascii="Arial" w:hAnsi="Arial" w:cs="Arial"/>
          <w:sz w:val="22"/>
          <w:szCs w:val="22"/>
          <w:lang w:val="en-GB"/>
        </w:rPr>
        <w:t>(</w:t>
      </w:r>
      <w:r w:rsidRPr="00767F95">
        <w:rPr>
          <w:rFonts w:ascii="Arial" w:hAnsi="Arial" w:cs="Arial"/>
          <w:sz w:val="22"/>
          <w:szCs w:val="22"/>
          <w:lang w:val="en-GB"/>
        </w:rPr>
        <w:t>Texas</w:t>
      </w:r>
      <w:r>
        <w:rPr>
          <w:rFonts w:ascii="Arial" w:hAnsi="Arial" w:cs="Arial"/>
          <w:sz w:val="22"/>
          <w:szCs w:val="22"/>
          <w:lang w:val="en-GB"/>
        </w:rPr>
        <w:t xml:space="preserve"> </w:t>
      </w:r>
      <w:r w:rsidRPr="00767F95">
        <w:rPr>
          <w:rFonts w:ascii="Arial" w:hAnsi="Arial" w:cs="Arial"/>
          <w:sz w:val="22"/>
          <w:szCs w:val="22"/>
          <w:lang w:val="en-GB"/>
        </w:rPr>
        <w:t>A&amp;M University, College Station, TX</w:t>
      </w:r>
      <w:r>
        <w:rPr>
          <w:rFonts w:ascii="Arial" w:hAnsi="Arial" w:cs="Arial"/>
          <w:sz w:val="22"/>
          <w:szCs w:val="22"/>
          <w:lang w:val="en-GB"/>
        </w:rPr>
        <w:t xml:space="preserve"> </w:t>
      </w:r>
      <w:r w:rsidRPr="009D1136">
        <w:rPr>
          <w:rFonts w:ascii="Arial" w:hAnsi="Arial" w:cs="Arial"/>
          <w:sz w:val="22"/>
          <w:szCs w:val="22"/>
          <w:lang w:val="en-GB"/>
        </w:rPr>
        <w:t>USA)</w:t>
      </w:r>
      <w:r>
        <w:rPr>
          <w:rFonts w:ascii="Arial" w:hAnsi="Arial" w:cs="Arial"/>
          <w:sz w:val="22"/>
          <w:szCs w:val="22"/>
          <w:lang w:val="en-GB"/>
        </w:rPr>
        <w:t>.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  </w:t>
      </w:r>
    </w:p>
    <w:p w14:paraId="7CBB19F7" w14:textId="77777777" w:rsidR="005938D5" w:rsidRDefault="005938D5" w:rsidP="005938D5">
      <w:pPr>
        <w:jc w:val="center"/>
        <w:rPr>
          <w:rFonts w:ascii="Arial" w:hAnsi="Arial" w:cs="Arial"/>
          <w:b/>
          <w:color w:val="0000FF"/>
          <w:sz w:val="22"/>
          <w:szCs w:val="22"/>
          <w:lang w:val="en-GB"/>
        </w:rPr>
      </w:pPr>
    </w:p>
    <w:p w14:paraId="30E01304" w14:textId="77777777" w:rsidR="005938D5" w:rsidRDefault="005938D5" w:rsidP="005938D5">
      <w:pPr>
        <w:rPr>
          <w:rFonts w:ascii="Arial" w:hAnsi="Arial" w:cs="Arial"/>
          <w:bCs/>
          <w:sz w:val="22"/>
          <w:szCs w:val="22"/>
          <w:lang w:val="en-GB"/>
        </w:rPr>
      </w:pPr>
      <w:r w:rsidRPr="007F6A64">
        <w:rPr>
          <w:rFonts w:ascii="Arial" w:hAnsi="Arial" w:cs="Arial"/>
          <w:b/>
          <w:color w:val="0000FF"/>
          <w:sz w:val="22"/>
          <w:szCs w:val="22"/>
          <w:lang w:val="en-GB"/>
        </w:rPr>
        <w:t xml:space="preserve">Electron micrograph: </w:t>
      </w:r>
      <w:r>
        <w:rPr>
          <w:rFonts w:ascii="Arial" w:hAnsi="Arial" w:cs="Arial"/>
          <w:bCs/>
          <w:sz w:val="22"/>
          <w:szCs w:val="22"/>
          <w:lang w:val="en-GB"/>
        </w:rPr>
        <w:t>N/A</w:t>
      </w:r>
    </w:p>
    <w:p w14:paraId="1F4644B7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p w14:paraId="65C6E629" w14:textId="77777777" w:rsidR="005938D5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p w14:paraId="1A78B041" w14:textId="77777777" w:rsidR="005938D5" w:rsidRPr="001970D7" w:rsidRDefault="005938D5" w:rsidP="005938D5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>Genome summary:</w:t>
      </w:r>
      <w:r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 </w:t>
      </w:r>
    </w:p>
    <w:p w14:paraId="230E5CAC" w14:textId="77777777" w:rsidR="005938D5" w:rsidRPr="007F6A64" w:rsidRDefault="005938D5" w:rsidP="005938D5">
      <w:pPr>
        <w:rPr>
          <w:rFonts w:ascii="Arial" w:hAnsi="Arial" w:cs="Arial"/>
          <w:sz w:val="22"/>
          <w:szCs w:val="22"/>
          <w:lang w:val="en-GB"/>
        </w:rPr>
      </w:pPr>
    </w:p>
    <w:tbl>
      <w:tblPr>
        <w:tblStyle w:val="TableGrid"/>
        <w:tblW w:w="7605" w:type="dxa"/>
        <w:tblLook w:val="04A0" w:firstRow="1" w:lastRow="0" w:firstColumn="1" w:lastColumn="0" w:noHBand="0" w:noVBand="1"/>
      </w:tblPr>
      <w:tblGrid>
        <w:gridCol w:w="2707"/>
        <w:gridCol w:w="1503"/>
        <w:gridCol w:w="756"/>
        <w:gridCol w:w="697"/>
        <w:gridCol w:w="853"/>
        <w:gridCol w:w="1089"/>
      </w:tblGrid>
      <w:tr w:rsidR="005938D5" w:rsidRPr="007F6A64" w14:paraId="288561C6" w14:textId="77777777" w:rsidTr="00771C58"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5E8A8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B5B61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D9D3D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>Size (</w:t>
            </w:r>
            <w:proofErr w:type="spellStart"/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>Kb</w:t>
            </w:r>
            <w:proofErr w:type="spellEnd"/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5F085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90378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16FB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6F4AD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</w:p>
        </w:tc>
      </w:tr>
      <w:tr w:rsidR="005938D5" w:rsidRPr="007F6A64" w14:paraId="0346845E" w14:textId="77777777" w:rsidTr="00771C58"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4A300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767F95">
              <w:rPr>
                <w:rFonts w:ascii="Arial" w:hAnsi="Arial" w:cs="Arial"/>
                <w:sz w:val="20"/>
                <w:szCs w:val="20"/>
                <w:lang w:val="en-GB"/>
              </w:rPr>
              <w:t>Rhodococcus</w:t>
            </w:r>
            <w:proofErr w:type="spellEnd"/>
            <w:r w:rsidRPr="00767F95">
              <w:rPr>
                <w:rFonts w:ascii="Arial" w:hAnsi="Arial" w:cs="Arial"/>
                <w:sz w:val="20"/>
                <w:szCs w:val="20"/>
                <w:lang w:val="en-GB"/>
              </w:rPr>
              <w:t xml:space="preserve"> phage Mbo4</w:t>
            </w:r>
          </w:p>
        </w:tc>
        <w:tc>
          <w:tcPr>
            <w:tcW w:w="1503" w:type="dxa"/>
            <w:vAlign w:val="center"/>
          </w:tcPr>
          <w:p w14:paraId="6CEE0812" w14:textId="77777777" w:rsidR="005938D5" w:rsidRPr="00E916FB" w:rsidRDefault="00000000" w:rsidP="008950D6">
            <w:pPr>
              <w:rPr>
                <w:rFonts w:ascii="Arial" w:hAnsi="Arial" w:cs="Arial"/>
                <w:sz w:val="20"/>
                <w:szCs w:val="20"/>
              </w:rPr>
            </w:pPr>
            <w:hyperlink r:id="rId116" w:tgtFrame="_blank" w:history="1">
              <w:r w:rsidR="005938D5">
                <w:rPr>
                  <w:rStyle w:val="Hyperlink"/>
                </w:rPr>
                <w:t>ON191532.1</w:t>
              </w:r>
            </w:hyperlink>
          </w:p>
        </w:tc>
        <w:tc>
          <w:tcPr>
            <w:tcW w:w="756" w:type="dxa"/>
            <w:vAlign w:val="center"/>
          </w:tcPr>
          <w:p w14:paraId="02B888EA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46.23</w:t>
            </w:r>
          </w:p>
        </w:tc>
        <w:tc>
          <w:tcPr>
            <w:tcW w:w="697" w:type="dxa"/>
            <w:vAlign w:val="center"/>
          </w:tcPr>
          <w:p w14:paraId="7C691B8C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65.2</w:t>
            </w:r>
          </w:p>
        </w:tc>
        <w:tc>
          <w:tcPr>
            <w:tcW w:w="853" w:type="dxa"/>
            <w:vAlign w:val="center"/>
          </w:tcPr>
          <w:p w14:paraId="6752BFF2" w14:textId="77777777" w:rsidR="005938D5" w:rsidRPr="00E916FB" w:rsidRDefault="00000000" w:rsidP="008950D6">
            <w:pPr>
              <w:rPr>
                <w:rFonts w:ascii="Arial" w:hAnsi="Arial" w:cs="Arial"/>
                <w:sz w:val="20"/>
                <w:szCs w:val="20"/>
              </w:rPr>
            </w:pPr>
            <w:hyperlink r:id="rId117" w:anchor="!/proteins/114532/1862808|Rhodococcus phage Mbo4/viral segment/" w:history="1">
              <w:r w:rsidR="005938D5">
                <w:rPr>
                  <w:rStyle w:val="Hyperlink"/>
                  <w:color w:val="000080"/>
                </w:rPr>
                <w:t>66</w:t>
              </w:r>
            </w:hyperlink>
          </w:p>
        </w:tc>
        <w:tc>
          <w:tcPr>
            <w:tcW w:w="1089" w:type="dxa"/>
            <w:vAlign w:val="center"/>
          </w:tcPr>
          <w:p w14:paraId="6C9AA205" w14:textId="77777777" w:rsidR="005938D5" w:rsidRPr="00E916FB" w:rsidRDefault="005938D5" w:rsidP="008950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14:paraId="4350C903" w14:textId="77777777" w:rsidR="005938D5" w:rsidRDefault="005938D5" w:rsidP="005938D5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0D3C6125" w14:textId="77777777" w:rsidR="005938D5" w:rsidRDefault="005938D5" w:rsidP="005938D5">
      <w:pPr>
        <w:rPr>
          <w:rFonts w:ascii="Arial" w:hAnsi="Arial" w:cs="Arial"/>
          <w:b/>
          <w:sz w:val="22"/>
          <w:szCs w:val="22"/>
        </w:rPr>
      </w:pPr>
    </w:p>
    <w:p w14:paraId="606785E2" w14:textId="77777777" w:rsidR="005938D5" w:rsidRDefault="005938D5" w:rsidP="005938D5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References</w:t>
      </w:r>
    </w:p>
    <w:p w14:paraId="7E8806D7" w14:textId="77777777" w:rsidR="005938D5" w:rsidRPr="0054519A" w:rsidRDefault="005938D5" w:rsidP="0054519A">
      <w:pPr>
        <w:tabs>
          <w:tab w:val="left" w:pos="360"/>
        </w:tabs>
        <w:spacing w:before="120" w:after="120"/>
        <w:rPr>
          <w:rFonts w:ascii="Arial" w:hAnsi="Arial" w:cs="Arial"/>
          <w:bCs/>
          <w:sz w:val="21"/>
          <w:szCs w:val="21"/>
        </w:rPr>
      </w:pPr>
      <w:r w:rsidRPr="0054519A">
        <w:rPr>
          <w:rFonts w:ascii="Arial" w:hAnsi="Arial" w:cs="Arial"/>
          <w:bCs/>
          <w:sz w:val="21"/>
          <w:szCs w:val="21"/>
        </w:rPr>
        <w:t>1.</w:t>
      </w:r>
      <w:r w:rsidRPr="0054519A">
        <w:rPr>
          <w:rFonts w:ascii="Arial" w:hAnsi="Arial" w:cs="Arial"/>
          <w:bCs/>
          <w:sz w:val="21"/>
          <w:szCs w:val="21"/>
        </w:rPr>
        <w:tab/>
        <w:t xml:space="preserve">Sayers EW, Beck J, Bolton EE, </w:t>
      </w:r>
      <w:proofErr w:type="spellStart"/>
      <w:r w:rsidRPr="0054519A">
        <w:rPr>
          <w:rFonts w:ascii="Arial" w:hAnsi="Arial" w:cs="Arial"/>
          <w:bCs/>
          <w:sz w:val="21"/>
          <w:szCs w:val="21"/>
        </w:rPr>
        <w:t>Bourexis</w:t>
      </w:r>
      <w:proofErr w:type="spellEnd"/>
      <w:r w:rsidRPr="0054519A">
        <w:rPr>
          <w:rFonts w:ascii="Arial" w:hAnsi="Arial" w:cs="Arial"/>
          <w:bCs/>
          <w:sz w:val="21"/>
          <w:szCs w:val="21"/>
        </w:rPr>
        <w:t xml:space="preserve"> D, </w:t>
      </w:r>
      <w:proofErr w:type="spellStart"/>
      <w:r w:rsidRPr="0054519A">
        <w:rPr>
          <w:rFonts w:ascii="Arial" w:hAnsi="Arial" w:cs="Arial"/>
          <w:bCs/>
          <w:sz w:val="21"/>
          <w:szCs w:val="21"/>
        </w:rPr>
        <w:t>Brister</w:t>
      </w:r>
      <w:proofErr w:type="spellEnd"/>
      <w:r w:rsidRPr="0054519A">
        <w:rPr>
          <w:rFonts w:ascii="Arial" w:hAnsi="Arial" w:cs="Arial"/>
          <w:bCs/>
          <w:sz w:val="21"/>
          <w:szCs w:val="21"/>
        </w:rPr>
        <w:t xml:space="preserve"> JR, </w:t>
      </w:r>
      <w:proofErr w:type="spellStart"/>
      <w:r w:rsidRPr="0054519A">
        <w:rPr>
          <w:rFonts w:ascii="Arial" w:hAnsi="Arial" w:cs="Arial"/>
          <w:bCs/>
          <w:sz w:val="21"/>
          <w:szCs w:val="21"/>
        </w:rPr>
        <w:t>Canese</w:t>
      </w:r>
      <w:proofErr w:type="spellEnd"/>
      <w:r w:rsidRPr="0054519A">
        <w:rPr>
          <w:rFonts w:ascii="Arial" w:hAnsi="Arial" w:cs="Arial"/>
          <w:bCs/>
          <w:sz w:val="21"/>
          <w:szCs w:val="21"/>
        </w:rPr>
        <w:t xml:space="preserve"> K, Comeau DC, Funk K, Kim S, Klimke W, </w:t>
      </w:r>
      <w:proofErr w:type="spellStart"/>
      <w:r w:rsidRPr="0054519A">
        <w:rPr>
          <w:rFonts w:ascii="Arial" w:hAnsi="Arial" w:cs="Arial"/>
          <w:bCs/>
          <w:sz w:val="21"/>
          <w:szCs w:val="21"/>
        </w:rPr>
        <w:t>Marchler</w:t>
      </w:r>
      <w:proofErr w:type="spellEnd"/>
      <w:r w:rsidRPr="0054519A">
        <w:rPr>
          <w:rFonts w:ascii="Arial" w:hAnsi="Arial" w:cs="Arial"/>
          <w:bCs/>
          <w:sz w:val="21"/>
          <w:szCs w:val="21"/>
        </w:rPr>
        <w:t xml:space="preserve">-Bauer A, Landrum M, Lathrop S, Lu Z, Madden TL, O'Leary N, Phan L, </w:t>
      </w:r>
      <w:proofErr w:type="spellStart"/>
      <w:r w:rsidRPr="0054519A">
        <w:rPr>
          <w:rFonts w:ascii="Arial" w:hAnsi="Arial" w:cs="Arial"/>
          <w:bCs/>
          <w:sz w:val="21"/>
          <w:szCs w:val="21"/>
        </w:rPr>
        <w:t>Rangwala</w:t>
      </w:r>
      <w:proofErr w:type="spellEnd"/>
      <w:r w:rsidRPr="0054519A">
        <w:rPr>
          <w:rFonts w:ascii="Arial" w:hAnsi="Arial" w:cs="Arial"/>
          <w:bCs/>
          <w:sz w:val="21"/>
          <w:szCs w:val="21"/>
        </w:rPr>
        <w:t xml:space="preserve"> SH, Schneider VA, </w:t>
      </w:r>
      <w:proofErr w:type="spellStart"/>
      <w:r w:rsidRPr="0054519A">
        <w:rPr>
          <w:rFonts w:ascii="Arial" w:hAnsi="Arial" w:cs="Arial"/>
          <w:bCs/>
          <w:sz w:val="21"/>
          <w:szCs w:val="21"/>
        </w:rPr>
        <w:t>Skripchenko</w:t>
      </w:r>
      <w:proofErr w:type="spellEnd"/>
      <w:r w:rsidRPr="0054519A">
        <w:rPr>
          <w:rFonts w:ascii="Arial" w:hAnsi="Arial" w:cs="Arial"/>
          <w:bCs/>
          <w:sz w:val="21"/>
          <w:szCs w:val="21"/>
        </w:rPr>
        <w:t xml:space="preserve"> Y, Wang J, Ye J, Trawick BW, Pruitt KD, Sherry ST. Database resources of the National Center for Biotechnology Information. Nucleic Acids Res. 2021 Jan 8;49(D1</w:t>
      </w:r>
      <w:proofErr w:type="gramStart"/>
      <w:r w:rsidRPr="0054519A">
        <w:rPr>
          <w:rFonts w:ascii="Arial" w:hAnsi="Arial" w:cs="Arial"/>
          <w:bCs/>
          <w:sz w:val="21"/>
          <w:szCs w:val="21"/>
        </w:rPr>
        <w:t>):D</w:t>
      </w:r>
      <w:proofErr w:type="gramEnd"/>
      <w:r w:rsidRPr="0054519A">
        <w:rPr>
          <w:rFonts w:ascii="Arial" w:hAnsi="Arial" w:cs="Arial"/>
          <w:bCs/>
          <w:sz w:val="21"/>
          <w:szCs w:val="21"/>
        </w:rPr>
        <w:t xml:space="preserve">10-D17. </w:t>
      </w:r>
      <w:proofErr w:type="spellStart"/>
      <w:r w:rsidRPr="0054519A">
        <w:rPr>
          <w:rFonts w:ascii="Arial" w:hAnsi="Arial" w:cs="Arial"/>
          <w:bCs/>
          <w:sz w:val="21"/>
          <w:szCs w:val="21"/>
        </w:rPr>
        <w:t>doi</w:t>
      </w:r>
      <w:proofErr w:type="spellEnd"/>
      <w:r w:rsidRPr="0054519A">
        <w:rPr>
          <w:rFonts w:ascii="Arial" w:hAnsi="Arial" w:cs="Arial"/>
          <w:bCs/>
          <w:sz w:val="21"/>
          <w:szCs w:val="21"/>
        </w:rPr>
        <w:t>: 10.1093/</w:t>
      </w:r>
      <w:proofErr w:type="spellStart"/>
      <w:r w:rsidRPr="0054519A">
        <w:rPr>
          <w:rFonts w:ascii="Arial" w:hAnsi="Arial" w:cs="Arial"/>
          <w:bCs/>
          <w:sz w:val="21"/>
          <w:szCs w:val="21"/>
        </w:rPr>
        <w:t>nar</w:t>
      </w:r>
      <w:proofErr w:type="spellEnd"/>
      <w:r w:rsidRPr="0054519A">
        <w:rPr>
          <w:rFonts w:ascii="Arial" w:hAnsi="Arial" w:cs="Arial"/>
          <w:bCs/>
          <w:sz w:val="21"/>
          <w:szCs w:val="21"/>
        </w:rPr>
        <w:t>/gkaa892. PMID: 33095870</w:t>
      </w:r>
    </w:p>
    <w:p w14:paraId="437B5AD8" w14:textId="08A81B04" w:rsidR="005938D5" w:rsidRPr="0054519A" w:rsidRDefault="005938D5" w:rsidP="0054519A">
      <w:pPr>
        <w:tabs>
          <w:tab w:val="left" w:pos="360"/>
        </w:tabs>
        <w:spacing w:before="120" w:after="120"/>
        <w:rPr>
          <w:rFonts w:ascii="Arial" w:hAnsi="Arial" w:cs="Arial"/>
          <w:bCs/>
          <w:sz w:val="21"/>
          <w:szCs w:val="21"/>
        </w:rPr>
      </w:pPr>
      <w:r w:rsidRPr="0054519A">
        <w:rPr>
          <w:rFonts w:ascii="Arial" w:hAnsi="Arial" w:cs="Arial"/>
          <w:bCs/>
          <w:sz w:val="21"/>
          <w:szCs w:val="21"/>
        </w:rPr>
        <w:t>2.</w:t>
      </w:r>
      <w:r w:rsidR="0054519A">
        <w:rPr>
          <w:rFonts w:ascii="Arial" w:hAnsi="Arial" w:cs="Arial"/>
          <w:bCs/>
          <w:sz w:val="21"/>
          <w:szCs w:val="21"/>
        </w:rPr>
        <w:tab/>
      </w:r>
      <w:r w:rsidRPr="0054519A">
        <w:rPr>
          <w:rFonts w:ascii="Arial" w:hAnsi="Arial" w:cs="Arial"/>
          <w:bCs/>
          <w:sz w:val="21"/>
          <w:szCs w:val="21"/>
        </w:rPr>
        <w:t xml:space="preserve">O'Leary NA, Wright MW, </w:t>
      </w:r>
      <w:proofErr w:type="spellStart"/>
      <w:r w:rsidRPr="0054519A">
        <w:rPr>
          <w:rFonts w:ascii="Arial" w:hAnsi="Arial" w:cs="Arial"/>
          <w:bCs/>
          <w:sz w:val="21"/>
          <w:szCs w:val="21"/>
        </w:rPr>
        <w:t>Brister</w:t>
      </w:r>
      <w:proofErr w:type="spellEnd"/>
      <w:r w:rsidRPr="0054519A">
        <w:rPr>
          <w:rFonts w:ascii="Arial" w:hAnsi="Arial" w:cs="Arial"/>
          <w:bCs/>
          <w:sz w:val="21"/>
          <w:szCs w:val="21"/>
        </w:rPr>
        <w:t xml:space="preserve"> JR, </w:t>
      </w:r>
      <w:proofErr w:type="spellStart"/>
      <w:r w:rsidRPr="0054519A">
        <w:rPr>
          <w:rFonts w:ascii="Arial" w:hAnsi="Arial" w:cs="Arial"/>
          <w:bCs/>
          <w:sz w:val="21"/>
          <w:szCs w:val="21"/>
        </w:rPr>
        <w:t>Ciufo</w:t>
      </w:r>
      <w:proofErr w:type="spellEnd"/>
      <w:r w:rsidRPr="0054519A">
        <w:rPr>
          <w:rFonts w:ascii="Arial" w:hAnsi="Arial" w:cs="Arial"/>
          <w:bCs/>
          <w:sz w:val="21"/>
          <w:szCs w:val="21"/>
        </w:rPr>
        <w:t xml:space="preserve"> S, Haddad D, McVeigh R, et al. Reference sequence (</w:t>
      </w:r>
      <w:proofErr w:type="spellStart"/>
      <w:r w:rsidRPr="0054519A">
        <w:rPr>
          <w:rFonts w:ascii="Arial" w:hAnsi="Arial" w:cs="Arial"/>
          <w:bCs/>
          <w:sz w:val="21"/>
          <w:szCs w:val="21"/>
        </w:rPr>
        <w:t>RefSeq</w:t>
      </w:r>
      <w:proofErr w:type="spellEnd"/>
      <w:r w:rsidRPr="0054519A">
        <w:rPr>
          <w:rFonts w:ascii="Arial" w:hAnsi="Arial" w:cs="Arial"/>
          <w:bCs/>
          <w:sz w:val="21"/>
          <w:szCs w:val="21"/>
        </w:rPr>
        <w:t xml:space="preserve">) database at NCBI: </w:t>
      </w:r>
      <w:proofErr w:type="gramStart"/>
      <w:r w:rsidRPr="0054519A">
        <w:rPr>
          <w:rFonts w:ascii="Arial" w:hAnsi="Arial" w:cs="Arial"/>
          <w:bCs/>
          <w:sz w:val="21"/>
          <w:szCs w:val="21"/>
        </w:rPr>
        <w:t>current status</w:t>
      </w:r>
      <w:proofErr w:type="gramEnd"/>
      <w:r w:rsidRPr="0054519A">
        <w:rPr>
          <w:rFonts w:ascii="Arial" w:hAnsi="Arial" w:cs="Arial"/>
          <w:bCs/>
          <w:sz w:val="21"/>
          <w:szCs w:val="21"/>
        </w:rPr>
        <w:t>, taxonomic expansion, and functional annotation. Nucleic Acids Res. 2016;44(D1</w:t>
      </w:r>
      <w:proofErr w:type="gramStart"/>
      <w:r w:rsidRPr="0054519A">
        <w:rPr>
          <w:rFonts w:ascii="Arial" w:hAnsi="Arial" w:cs="Arial"/>
          <w:bCs/>
          <w:sz w:val="21"/>
          <w:szCs w:val="21"/>
        </w:rPr>
        <w:t>):D</w:t>
      </w:r>
      <w:proofErr w:type="gramEnd"/>
      <w:r w:rsidRPr="0054519A">
        <w:rPr>
          <w:rFonts w:ascii="Arial" w:hAnsi="Arial" w:cs="Arial"/>
          <w:bCs/>
          <w:sz w:val="21"/>
          <w:szCs w:val="21"/>
        </w:rPr>
        <w:t xml:space="preserve">733-45. </w:t>
      </w:r>
      <w:proofErr w:type="spellStart"/>
      <w:r w:rsidRPr="0054519A">
        <w:rPr>
          <w:rFonts w:ascii="Arial" w:hAnsi="Arial" w:cs="Arial"/>
          <w:bCs/>
          <w:sz w:val="21"/>
          <w:szCs w:val="21"/>
        </w:rPr>
        <w:t>doi</w:t>
      </w:r>
      <w:proofErr w:type="spellEnd"/>
      <w:r w:rsidRPr="0054519A">
        <w:rPr>
          <w:rFonts w:ascii="Arial" w:hAnsi="Arial" w:cs="Arial"/>
          <w:bCs/>
          <w:sz w:val="21"/>
          <w:szCs w:val="21"/>
        </w:rPr>
        <w:t>: 10.1093/</w:t>
      </w:r>
      <w:proofErr w:type="spellStart"/>
      <w:r w:rsidRPr="0054519A">
        <w:rPr>
          <w:rFonts w:ascii="Arial" w:hAnsi="Arial" w:cs="Arial"/>
          <w:bCs/>
          <w:sz w:val="21"/>
          <w:szCs w:val="21"/>
        </w:rPr>
        <w:t>nar</w:t>
      </w:r>
      <w:proofErr w:type="spellEnd"/>
      <w:r w:rsidRPr="0054519A">
        <w:rPr>
          <w:rFonts w:ascii="Arial" w:hAnsi="Arial" w:cs="Arial"/>
          <w:bCs/>
          <w:sz w:val="21"/>
          <w:szCs w:val="21"/>
        </w:rPr>
        <w:t>/gkv1189. PMID: 26553804.</w:t>
      </w:r>
    </w:p>
    <w:p w14:paraId="6E58EA4E" w14:textId="77777777" w:rsidR="005938D5" w:rsidRPr="0054519A" w:rsidRDefault="005938D5" w:rsidP="0054519A">
      <w:pPr>
        <w:tabs>
          <w:tab w:val="left" w:pos="360"/>
        </w:tabs>
        <w:spacing w:before="120" w:after="120"/>
        <w:rPr>
          <w:rFonts w:ascii="Arial" w:hAnsi="Arial" w:cs="Arial"/>
          <w:bCs/>
          <w:sz w:val="21"/>
          <w:szCs w:val="21"/>
        </w:rPr>
      </w:pPr>
      <w:r w:rsidRPr="0054519A">
        <w:rPr>
          <w:rFonts w:ascii="Arial" w:hAnsi="Arial" w:cs="Arial"/>
          <w:bCs/>
          <w:sz w:val="21"/>
          <w:szCs w:val="21"/>
        </w:rPr>
        <w:t>3.</w:t>
      </w:r>
      <w:r w:rsidRPr="0054519A">
        <w:rPr>
          <w:rFonts w:ascii="Arial" w:hAnsi="Arial" w:cs="Arial"/>
          <w:bCs/>
          <w:sz w:val="21"/>
          <w:szCs w:val="21"/>
        </w:rPr>
        <w:tab/>
      </w:r>
      <w:proofErr w:type="spellStart"/>
      <w:r w:rsidRPr="0054519A">
        <w:rPr>
          <w:rFonts w:ascii="Arial" w:hAnsi="Arial" w:cs="Arial"/>
          <w:bCs/>
          <w:sz w:val="21"/>
          <w:szCs w:val="21"/>
        </w:rPr>
        <w:t>Moraru</w:t>
      </w:r>
      <w:proofErr w:type="spellEnd"/>
      <w:r w:rsidRPr="0054519A">
        <w:rPr>
          <w:rFonts w:ascii="Arial" w:hAnsi="Arial" w:cs="Arial"/>
          <w:bCs/>
          <w:sz w:val="21"/>
          <w:szCs w:val="21"/>
        </w:rPr>
        <w:t xml:space="preserve"> C, </w:t>
      </w:r>
      <w:proofErr w:type="spellStart"/>
      <w:r w:rsidRPr="0054519A">
        <w:rPr>
          <w:rFonts w:ascii="Arial" w:hAnsi="Arial" w:cs="Arial"/>
          <w:bCs/>
          <w:sz w:val="21"/>
          <w:szCs w:val="21"/>
        </w:rPr>
        <w:t>Varsani</w:t>
      </w:r>
      <w:proofErr w:type="spellEnd"/>
      <w:r w:rsidRPr="0054519A">
        <w:rPr>
          <w:rFonts w:ascii="Arial" w:hAnsi="Arial" w:cs="Arial"/>
          <w:bCs/>
          <w:sz w:val="21"/>
          <w:szCs w:val="21"/>
        </w:rPr>
        <w:t xml:space="preserve"> A, </w:t>
      </w:r>
      <w:proofErr w:type="spellStart"/>
      <w:r w:rsidRPr="0054519A">
        <w:rPr>
          <w:rFonts w:ascii="Arial" w:hAnsi="Arial" w:cs="Arial"/>
          <w:bCs/>
          <w:sz w:val="21"/>
          <w:szCs w:val="21"/>
        </w:rPr>
        <w:t>Kropinski</w:t>
      </w:r>
      <w:proofErr w:type="spellEnd"/>
      <w:r w:rsidRPr="0054519A">
        <w:rPr>
          <w:rFonts w:ascii="Arial" w:hAnsi="Arial" w:cs="Arial"/>
          <w:bCs/>
          <w:sz w:val="21"/>
          <w:szCs w:val="21"/>
        </w:rPr>
        <w:t xml:space="preserve"> AM. VIRIDIC-A Novel Tool to Calculate the Intergenomic Similarities of Prokaryote-Infecting Viruses. Viruses. 2020 Nov 6;12(11):1268. </w:t>
      </w:r>
      <w:proofErr w:type="spellStart"/>
      <w:r w:rsidRPr="0054519A">
        <w:rPr>
          <w:rFonts w:ascii="Arial" w:hAnsi="Arial" w:cs="Arial"/>
          <w:bCs/>
          <w:sz w:val="21"/>
          <w:szCs w:val="21"/>
        </w:rPr>
        <w:t>doi</w:t>
      </w:r>
      <w:proofErr w:type="spellEnd"/>
      <w:r w:rsidRPr="0054519A">
        <w:rPr>
          <w:rFonts w:ascii="Arial" w:hAnsi="Arial" w:cs="Arial"/>
          <w:bCs/>
          <w:sz w:val="21"/>
          <w:szCs w:val="21"/>
        </w:rPr>
        <w:t>: 10.3390/v12111268. PMID: 33172115; PMCID: PMC7694805. http://kronos.icbm.uni-oldenburg.de/viridic/</w:t>
      </w:r>
    </w:p>
    <w:p w14:paraId="6421AA5F" w14:textId="77777777" w:rsidR="005938D5" w:rsidRPr="0054519A" w:rsidRDefault="005938D5" w:rsidP="0054519A">
      <w:pPr>
        <w:tabs>
          <w:tab w:val="left" w:pos="360"/>
        </w:tabs>
        <w:spacing w:before="120" w:after="120"/>
        <w:rPr>
          <w:rFonts w:ascii="Arial" w:hAnsi="Arial" w:cs="Arial"/>
          <w:bCs/>
          <w:sz w:val="21"/>
          <w:szCs w:val="21"/>
        </w:rPr>
      </w:pPr>
      <w:r w:rsidRPr="0054519A">
        <w:rPr>
          <w:rFonts w:ascii="Arial" w:hAnsi="Arial" w:cs="Arial"/>
          <w:bCs/>
          <w:sz w:val="21"/>
          <w:szCs w:val="21"/>
        </w:rPr>
        <w:t>4.</w:t>
      </w:r>
      <w:r w:rsidRPr="0054519A">
        <w:rPr>
          <w:rFonts w:ascii="Arial" w:hAnsi="Arial" w:cs="Arial"/>
          <w:bCs/>
          <w:sz w:val="21"/>
          <w:szCs w:val="21"/>
        </w:rPr>
        <w:tab/>
        <w:t xml:space="preserve">Nishimura Y, Yoshida T, </w:t>
      </w:r>
      <w:proofErr w:type="spellStart"/>
      <w:r w:rsidRPr="0054519A">
        <w:rPr>
          <w:rFonts w:ascii="Arial" w:hAnsi="Arial" w:cs="Arial"/>
          <w:bCs/>
          <w:sz w:val="21"/>
          <w:szCs w:val="21"/>
        </w:rPr>
        <w:t>Kuronishi</w:t>
      </w:r>
      <w:proofErr w:type="spellEnd"/>
      <w:r w:rsidRPr="0054519A">
        <w:rPr>
          <w:rFonts w:ascii="Arial" w:hAnsi="Arial" w:cs="Arial"/>
          <w:bCs/>
          <w:sz w:val="21"/>
          <w:szCs w:val="21"/>
        </w:rPr>
        <w:t xml:space="preserve"> M, Uehara H, Ogata H, </w:t>
      </w:r>
      <w:proofErr w:type="spellStart"/>
      <w:r w:rsidRPr="0054519A">
        <w:rPr>
          <w:rFonts w:ascii="Arial" w:hAnsi="Arial" w:cs="Arial"/>
          <w:bCs/>
          <w:sz w:val="21"/>
          <w:szCs w:val="21"/>
        </w:rPr>
        <w:t>Goto</w:t>
      </w:r>
      <w:proofErr w:type="spellEnd"/>
      <w:r w:rsidRPr="0054519A">
        <w:rPr>
          <w:rFonts w:ascii="Arial" w:hAnsi="Arial" w:cs="Arial"/>
          <w:bCs/>
          <w:sz w:val="21"/>
          <w:szCs w:val="21"/>
        </w:rPr>
        <w:t xml:space="preserve"> S. </w:t>
      </w:r>
      <w:proofErr w:type="spellStart"/>
      <w:r w:rsidRPr="0054519A">
        <w:rPr>
          <w:rFonts w:ascii="Arial" w:hAnsi="Arial" w:cs="Arial"/>
          <w:bCs/>
          <w:sz w:val="21"/>
          <w:szCs w:val="21"/>
        </w:rPr>
        <w:t>ViPTree</w:t>
      </w:r>
      <w:proofErr w:type="spellEnd"/>
      <w:r w:rsidRPr="0054519A">
        <w:rPr>
          <w:rFonts w:ascii="Arial" w:hAnsi="Arial" w:cs="Arial"/>
          <w:bCs/>
          <w:sz w:val="21"/>
          <w:szCs w:val="21"/>
        </w:rPr>
        <w:t xml:space="preserve">: the viral proteomic tree server. Bioinformatics. 2017; 33(15):2379-2380. doi:10.1093/bioinformatics/btx157. PubMed PMID: 28379287. https://www.genome.jp/viptree/ </w:t>
      </w:r>
    </w:p>
    <w:p w14:paraId="7A91D80C" w14:textId="5AB5DC94" w:rsidR="005938D5" w:rsidRPr="0054519A" w:rsidRDefault="005938D5" w:rsidP="0054519A">
      <w:pPr>
        <w:tabs>
          <w:tab w:val="left" w:pos="360"/>
        </w:tabs>
        <w:spacing w:before="120" w:after="120"/>
        <w:rPr>
          <w:rFonts w:ascii="Arial" w:hAnsi="Arial" w:cs="Arial"/>
          <w:bCs/>
          <w:sz w:val="21"/>
          <w:szCs w:val="21"/>
        </w:rPr>
      </w:pPr>
      <w:r w:rsidRPr="0054519A">
        <w:rPr>
          <w:rFonts w:ascii="Arial" w:hAnsi="Arial" w:cs="Arial"/>
          <w:bCs/>
          <w:sz w:val="21"/>
          <w:szCs w:val="21"/>
        </w:rPr>
        <w:t>5.</w:t>
      </w:r>
      <w:r w:rsidR="0054519A">
        <w:rPr>
          <w:rFonts w:ascii="Arial" w:hAnsi="Arial" w:cs="Arial"/>
          <w:bCs/>
          <w:sz w:val="21"/>
          <w:szCs w:val="21"/>
        </w:rPr>
        <w:tab/>
      </w:r>
      <w:proofErr w:type="spellStart"/>
      <w:r w:rsidRPr="0054519A">
        <w:rPr>
          <w:rFonts w:ascii="Arial" w:hAnsi="Arial" w:cs="Arial"/>
          <w:bCs/>
          <w:sz w:val="21"/>
          <w:szCs w:val="21"/>
        </w:rPr>
        <w:t>Rohwer</w:t>
      </w:r>
      <w:proofErr w:type="spellEnd"/>
      <w:r w:rsidRPr="0054519A">
        <w:rPr>
          <w:rFonts w:ascii="Arial" w:hAnsi="Arial" w:cs="Arial"/>
          <w:bCs/>
          <w:sz w:val="21"/>
          <w:szCs w:val="21"/>
        </w:rPr>
        <w:t xml:space="preserve"> F, Edwards R. The Phage Proteomic Tree: a genome-based taxonomy for phage. J </w:t>
      </w:r>
      <w:proofErr w:type="spellStart"/>
      <w:r w:rsidRPr="0054519A">
        <w:rPr>
          <w:rFonts w:ascii="Arial" w:hAnsi="Arial" w:cs="Arial"/>
          <w:bCs/>
          <w:sz w:val="21"/>
          <w:szCs w:val="21"/>
        </w:rPr>
        <w:t>Bacteriol</w:t>
      </w:r>
      <w:proofErr w:type="spellEnd"/>
      <w:r w:rsidRPr="0054519A">
        <w:rPr>
          <w:rFonts w:ascii="Arial" w:hAnsi="Arial" w:cs="Arial"/>
          <w:bCs/>
          <w:sz w:val="21"/>
          <w:szCs w:val="21"/>
        </w:rPr>
        <w:t>. 2002 Aug;184(16):4529-35. PubMed PMID: 12142423</w:t>
      </w:r>
      <w:r w:rsidRPr="0054519A">
        <w:rPr>
          <w:rFonts w:ascii="Arial" w:hAnsi="Arial" w:cs="Arial"/>
          <w:bCs/>
          <w:sz w:val="21"/>
          <w:szCs w:val="21"/>
        </w:rPr>
        <w:tab/>
        <w:t xml:space="preserve"> </w:t>
      </w:r>
    </w:p>
    <w:p w14:paraId="481A46E2" w14:textId="77777777" w:rsidR="005938D5" w:rsidRPr="0054519A" w:rsidRDefault="005938D5" w:rsidP="0054519A">
      <w:pPr>
        <w:tabs>
          <w:tab w:val="left" w:pos="360"/>
        </w:tabs>
        <w:spacing w:before="120" w:after="120"/>
        <w:rPr>
          <w:rFonts w:ascii="Arial" w:hAnsi="Arial" w:cs="Arial"/>
          <w:bCs/>
          <w:sz w:val="21"/>
          <w:szCs w:val="21"/>
        </w:rPr>
      </w:pPr>
      <w:r w:rsidRPr="0054519A">
        <w:rPr>
          <w:rFonts w:ascii="Arial" w:hAnsi="Arial" w:cs="Arial"/>
          <w:bCs/>
          <w:sz w:val="21"/>
          <w:szCs w:val="21"/>
        </w:rPr>
        <w:t>6.</w:t>
      </w:r>
      <w:r w:rsidRPr="0054519A">
        <w:rPr>
          <w:rFonts w:ascii="Arial" w:hAnsi="Arial" w:cs="Arial"/>
          <w:bCs/>
          <w:sz w:val="21"/>
          <w:szCs w:val="21"/>
        </w:rPr>
        <w:tab/>
        <w:t xml:space="preserve">Turner D, Reynolds D, </w:t>
      </w:r>
      <w:proofErr w:type="spellStart"/>
      <w:r w:rsidRPr="0054519A">
        <w:rPr>
          <w:rFonts w:ascii="Arial" w:hAnsi="Arial" w:cs="Arial"/>
          <w:bCs/>
          <w:sz w:val="21"/>
          <w:szCs w:val="21"/>
        </w:rPr>
        <w:t>Seto</w:t>
      </w:r>
      <w:proofErr w:type="spellEnd"/>
      <w:r w:rsidRPr="0054519A">
        <w:rPr>
          <w:rFonts w:ascii="Arial" w:hAnsi="Arial" w:cs="Arial"/>
          <w:bCs/>
          <w:sz w:val="21"/>
          <w:szCs w:val="21"/>
        </w:rPr>
        <w:t xml:space="preserve"> D, Mahadevan P. CoreGenes3.5: a webserver for the determination of core genes from sets of viral and small bacterial genomes. BMC Res Notes. </w:t>
      </w:r>
      <w:proofErr w:type="gramStart"/>
      <w:r w:rsidRPr="0054519A">
        <w:rPr>
          <w:rFonts w:ascii="Arial" w:hAnsi="Arial" w:cs="Arial"/>
          <w:bCs/>
          <w:sz w:val="21"/>
          <w:szCs w:val="21"/>
        </w:rPr>
        <w:t>2013;6:140</w:t>
      </w:r>
      <w:proofErr w:type="gramEnd"/>
      <w:r w:rsidRPr="0054519A">
        <w:rPr>
          <w:rFonts w:ascii="Arial" w:hAnsi="Arial" w:cs="Arial"/>
          <w:bCs/>
          <w:sz w:val="21"/>
          <w:szCs w:val="21"/>
        </w:rPr>
        <w:t xml:space="preserve">. </w:t>
      </w:r>
      <w:proofErr w:type="spellStart"/>
      <w:r w:rsidRPr="0054519A">
        <w:rPr>
          <w:rFonts w:ascii="Arial" w:hAnsi="Arial" w:cs="Arial"/>
          <w:bCs/>
          <w:sz w:val="21"/>
          <w:szCs w:val="21"/>
        </w:rPr>
        <w:t>doi</w:t>
      </w:r>
      <w:proofErr w:type="spellEnd"/>
      <w:r w:rsidRPr="0054519A">
        <w:rPr>
          <w:rFonts w:ascii="Arial" w:hAnsi="Arial" w:cs="Arial"/>
          <w:bCs/>
          <w:sz w:val="21"/>
          <w:szCs w:val="21"/>
        </w:rPr>
        <w:t>: 10.1186/1756-0500-6-140.  PMID:   23566564.</w:t>
      </w:r>
    </w:p>
    <w:p w14:paraId="331E3620" w14:textId="471AEEDE" w:rsidR="005938D5" w:rsidRPr="0054519A" w:rsidRDefault="005938D5" w:rsidP="0054519A">
      <w:pPr>
        <w:tabs>
          <w:tab w:val="left" w:pos="360"/>
        </w:tabs>
        <w:spacing w:before="120" w:after="120"/>
        <w:rPr>
          <w:rFonts w:ascii="Arial" w:hAnsi="Arial" w:cs="Arial"/>
          <w:bCs/>
          <w:sz w:val="21"/>
          <w:szCs w:val="21"/>
        </w:rPr>
      </w:pPr>
      <w:r w:rsidRPr="0054519A">
        <w:rPr>
          <w:rFonts w:ascii="Arial" w:hAnsi="Arial" w:cs="Arial"/>
          <w:bCs/>
          <w:sz w:val="21"/>
          <w:szCs w:val="21"/>
        </w:rPr>
        <w:t>7.</w:t>
      </w:r>
      <w:r w:rsidR="0054519A">
        <w:rPr>
          <w:rFonts w:ascii="Arial" w:hAnsi="Arial" w:cs="Arial"/>
          <w:bCs/>
          <w:sz w:val="21"/>
          <w:szCs w:val="21"/>
        </w:rPr>
        <w:tab/>
      </w:r>
      <w:r w:rsidRPr="0054519A">
        <w:rPr>
          <w:rFonts w:ascii="Arial" w:hAnsi="Arial" w:cs="Arial"/>
          <w:bCs/>
          <w:sz w:val="21"/>
          <w:szCs w:val="21"/>
        </w:rPr>
        <w:t xml:space="preserve">Davis P, </w:t>
      </w:r>
      <w:proofErr w:type="spellStart"/>
      <w:r w:rsidRPr="0054519A">
        <w:rPr>
          <w:rFonts w:ascii="Arial" w:hAnsi="Arial" w:cs="Arial"/>
          <w:bCs/>
          <w:sz w:val="21"/>
          <w:szCs w:val="21"/>
        </w:rPr>
        <w:t>Seto</w:t>
      </w:r>
      <w:proofErr w:type="spellEnd"/>
      <w:r w:rsidRPr="0054519A">
        <w:rPr>
          <w:rFonts w:ascii="Arial" w:hAnsi="Arial" w:cs="Arial"/>
          <w:bCs/>
          <w:sz w:val="21"/>
          <w:szCs w:val="21"/>
        </w:rPr>
        <w:t xml:space="preserve"> D, Mahadevan P. CoreGenes5.0: An Updated User-Friendly Webserver for the Determination of Core Genes from Sets of Viral and Bacterial Genomes. Viruses. 2022 Nov 16;14(11):2534. </w:t>
      </w:r>
      <w:proofErr w:type="spellStart"/>
      <w:r w:rsidRPr="0054519A">
        <w:rPr>
          <w:rFonts w:ascii="Arial" w:hAnsi="Arial" w:cs="Arial"/>
          <w:bCs/>
          <w:sz w:val="21"/>
          <w:szCs w:val="21"/>
        </w:rPr>
        <w:t>doi</w:t>
      </w:r>
      <w:proofErr w:type="spellEnd"/>
      <w:r w:rsidRPr="0054519A">
        <w:rPr>
          <w:rFonts w:ascii="Arial" w:hAnsi="Arial" w:cs="Arial"/>
          <w:bCs/>
          <w:sz w:val="21"/>
          <w:szCs w:val="21"/>
        </w:rPr>
        <w:t>: 10.3390/v14112534. PMID: 36423143; PMCID: PMC9693508.</w:t>
      </w:r>
    </w:p>
    <w:p w14:paraId="290F444A" w14:textId="77777777" w:rsidR="005938D5" w:rsidRPr="0054519A" w:rsidRDefault="005938D5" w:rsidP="0054519A">
      <w:pPr>
        <w:tabs>
          <w:tab w:val="left" w:pos="360"/>
        </w:tabs>
        <w:spacing w:before="120" w:after="120"/>
        <w:rPr>
          <w:rFonts w:ascii="Arial" w:hAnsi="Arial" w:cs="Arial"/>
          <w:bCs/>
          <w:sz w:val="21"/>
          <w:szCs w:val="21"/>
        </w:rPr>
      </w:pPr>
      <w:r w:rsidRPr="0054519A">
        <w:rPr>
          <w:rFonts w:ascii="Arial" w:hAnsi="Arial" w:cs="Arial"/>
          <w:bCs/>
          <w:sz w:val="21"/>
          <w:szCs w:val="21"/>
        </w:rPr>
        <w:t>8.</w:t>
      </w:r>
      <w:r w:rsidRPr="0054519A">
        <w:rPr>
          <w:rFonts w:ascii="Arial" w:hAnsi="Arial" w:cs="Arial"/>
          <w:bCs/>
          <w:sz w:val="21"/>
          <w:szCs w:val="21"/>
        </w:rPr>
        <w:tab/>
      </w:r>
      <w:proofErr w:type="spellStart"/>
      <w:r w:rsidRPr="0054519A">
        <w:rPr>
          <w:rFonts w:ascii="Arial" w:hAnsi="Arial" w:cs="Arial"/>
          <w:bCs/>
          <w:sz w:val="21"/>
          <w:szCs w:val="21"/>
        </w:rPr>
        <w:t>Dereeper</w:t>
      </w:r>
      <w:proofErr w:type="spellEnd"/>
      <w:r w:rsidRPr="0054519A">
        <w:rPr>
          <w:rFonts w:ascii="Arial" w:hAnsi="Arial" w:cs="Arial"/>
          <w:bCs/>
          <w:sz w:val="21"/>
          <w:szCs w:val="21"/>
        </w:rPr>
        <w:t xml:space="preserve"> A, </w:t>
      </w:r>
      <w:proofErr w:type="spellStart"/>
      <w:r w:rsidRPr="0054519A">
        <w:rPr>
          <w:rFonts w:ascii="Arial" w:hAnsi="Arial" w:cs="Arial"/>
          <w:bCs/>
          <w:sz w:val="21"/>
          <w:szCs w:val="21"/>
        </w:rPr>
        <w:t>Guignon</w:t>
      </w:r>
      <w:proofErr w:type="spellEnd"/>
      <w:r w:rsidRPr="0054519A">
        <w:rPr>
          <w:rFonts w:ascii="Arial" w:hAnsi="Arial" w:cs="Arial"/>
          <w:bCs/>
          <w:sz w:val="21"/>
          <w:szCs w:val="21"/>
        </w:rPr>
        <w:t xml:space="preserve"> V, Blanc G, </w:t>
      </w:r>
      <w:proofErr w:type="spellStart"/>
      <w:r w:rsidRPr="0054519A">
        <w:rPr>
          <w:rFonts w:ascii="Arial" w:hAnsi="Arial" w:cs="Arial"/>
          <w:bCs/>
          <w:sz w:val="21"/>
          <w:szCs w:val="21"/>
        </w:rPr>
        <w:t>Audic</w:t>
      </w:r>
      <w:proofErr w:type="spellEnd"/>
      <w:r w:rsidRPr="0054519A">
        <w:rPr>
          <w:rFonts w:ascii="Arial" w:hAnsi="Arial" w:cs="Arial"/>
          <w:bCs/>
          <w:sz w:val="21"/>
          <w:szCs w:val="21"/>
        </w:rPr>
        <w:t xml:space="preserve"> S, Buffet S, </w:t>
      </w:r>
      <w:proofErr w:type="spellStart"/>
      <w:r w:rsidRPr="0054519A">
        <w:rPr>
          <w:rFonts w:ascii="Arial" w:hAnsi="Arial" w:cs="Arial"/>
          <w:bCs/>
          <w:sz w:val="21"/>
          <w:szCs w:val="21"/>
        </w:rPr>
        <w:t>Chevenet</w:t>
      </w:r>
      <w:proofErr w:type="spellEnd"/>
      <w:r w:rsidRPr="0054519A">
        <w:rPr>
          <w:rFonts w:ascii="Arial" w:hAnsi="Arial" w:cs="Arial"/>
          <w:bCs/>
          <w:sz w:val="21"/>
          <w:szCs w:val="21"/>
        </w:rPr>
        <w:t xml:space="preserve"> F, </w:t>
      </w:r>
      <w:proofErr w:type="spellStart"/>
      <w:r w:rsidRPr="0054519A">
        <w:rPr>
          <w:rFonts w:ascii="Arial" w:hAnsi="Arial" w:cs="Arial"/>
          <w:bCs/>
          <w:sz w:val="21"/>
          <w:szCs w:val="21"/>
        </w:rPr>
        <w:t>Dufayard</w:t>
      </w:r>
      <w:proofErr w:type="spellEnd"/>
      <w:r w:rsidRPr="0054519A">
        <w:rPr>
          <w:rFonts w:ascii="Arial" w:hAnsi="Arial" w:cs="Arial"/>
          <w:bCs/>
          <w:sz w:val="21"/>
          <w:szCs w:val="21"/>
        </w:rPr>
        <w:t xml:space="preserve"> JF, Guindon S, </w:t>
      </w:r>
      <w:proofErr w:type="spellStart"/>
      <w:r w:rsidRPr="0054519A">
        <w:rPr>
          <w:rFonts w:ascii="Arial" w:hAnsi="Arial" w:cs="Arial"/>
          <w:bCs/>
          <w:sz w:val="21"/>
          <w:szCs w:val="21"/>
        </w:rPr>
        <w:t>Lefort</w:t>
      </w:r>
      <w:proofErr w:type="spellEnd"/>
      <w:r w:rsidRPr="0054519A">
        <w:rPr>
          <w:rFonts w:ascii="Arial" w:hAnsi="Arial" w:cs="Arial"/>
          <w:bCs/>
          <w:sz w:val="21"/>
          <w:szCs w:val="21"/>
        </w:rPr>
        <w:t xml:space="preserve"> V, Lescot M, </w:t>
      </w:r>
      <w:proofErr w:type="spellStart"/>
      <w:r w:rsidRPr="0054519A">
        <w:rPr>
          <w:rFonts w:ascii="Arial" w:hAnsi="Arial" w:cs="Arial"/>
          <w:bCs/>
          <w:sz w:val="21"/>
          <w:szCs w:val="21"/>
        </w:rPr>
        <w:t>Claverie</w:t>
      </w:r>
      <w:proofErr w:type="spellEnd"/>
      <w:r w:rsidRPr="0054519A">
        <w:rPr>
          <w:rFonts w:ascii="Arial" w:hAnsi="Arial" w:cs="Arial"/>
          <w:bCs/>
          <w:sz w:val="21"/>
          <w:szCs w:val="21"/>
        </w:rPr>
        <w:t xml:space="preserve"> JM, </w:t>
      </w:r>
      <w:proofErr w:type="spellStart"/>
      <w:r w:rsidRPr="0054519A">
        <w:rPr>
          <w:rFonts w:ascii="Arial" w:hAnsi="Arial" w:cs="Arial"/>
          <w:bCs/>
          <w:sz w:val="21"/>
          <w:szCs w:val="21"/>
        </w:rPr>
        <w:t>Gascuel</w:t>
      </w:r>
      <w:proofErr w:type="spellEnd"/>
      <w:r w:rsidRPr="0054519A">
        <w:rPr>
          <w:rFonts w:ascii="Arial" w:hAnsi="Arial" w:cs="Arial"/>
          <w:bCs/>
          <w:sz w:val="21"/>
          <w:szCs w:val="21"/>
        </w:rPr>
        <w:t xml:space="preserve"> O. Phylogeny.fr: robust phylogenetic analysis for the non-specialist. Nucleic Acids Res. 2008;36(Web Server issue</w:t>
      </w:r>
      <w:proofErr w:type="gramStart"/>
      <w:r w:rsidRPr="0054519A">
        <w:rPr>
          <w:rFonts w:ascii="Arial" w:hAnsi="Arial" w:cs="Arial"/>
          <w:bCs/>
          <w:sz w:val="21"/>
          <w:szCs w:val="21"/>
        </w:rPr>
        <w:t>):W</w:t>
      </w:r>
      <w:proofErr w:type="gramEnd"/>
      <w:r w:rsidRPr="0054519A">
        <w:rPr>
          <w:rFonts w:ascii="Arial" w:hAnsi="Arial" w:cs="Arial"/>
          <w:bCs/>
          <w:sz w:val="21"/>
          <w:szCs w:val="21"/>
        </w:rPr>
        <w:t xml:space="preserve">465-9. </w:t>
      </w:r>
      <w:proofErr w:type="spellStart"/>
      <w:r w:rsidRPr="0054519A">
        <w:rPr>
          <w:rFonts w:ascii="Arial" w:hAnsi="Arial" w:cs="Arial"/>
          <w:bCs/>
          <w:sz w:val="21"/>
          <w:szCs w:val="21"/>
        </w:rPr>
        <w:t>doi</w:t>
      </w:r>
      <w:proofErr w:type="spellEnd"/>
      <w:r w:rsidRPr="0054519A">
        <w:rPr>
          <w:rFonts w:ascii="Arial" w:hAnsi="Arial" w:cs="Arial"/>
          <w:bCs/>
          <w:sz w:val="21"/>
          <w:szCs w:val="21"/>
        </w:rPr>
        <w:t>: 10.1093/</w:t>
      </w:r>
      <w:proofErr w:type="spellStart"/>
      <w:r w:rsidRPr="0054519A">
        <w:rPr>
          <w:rFonts w:ascii="Arial" w:hAnsi="Arial" w:cs="Arial"/>
          <w:bCs/>
          <w:sz w:val="21"/>
          <w:szCs w:val="21"/>
        </w:rPr>
        <w:t>nar</w:t>
      </w:r>
      <w:proofErr w:type="spellEnd"/>
      <w:r w:rsidRPr="0054519A">
        <w:rPr>
          <w:rFonts w:ascii="Arial" w:hAnsi="Arial" w:cs="Arial"/>
          <w:bCs/>
          <w:sz w:val="21"/>
          <w:szCs w:val="21"/>
        </w:rPr>
        <w:t xml:space="preserve">/gkn180. </w:t>
      </w:r>
      <w:proofErr w:type="spellStart"/>
      <w:r w:rsidRPr="0054519A">
        <w:rPr>
          <w:rFonts w:ascii="Arial" w:hAnsi="Arial" w:cs="Arial"/>
          <w:bCs/>
          <w:sz w:val="21"/>
          <w:szCs w:val="21"/>
        </w:rPr>
        <w:t>Epub</w:t>
      </w:r>
      <w:proofErr w:type="spellEnd"/>
      <w:r w:rsidRPr="0054519A">
        <w:rPr>
          <w:rFonts w:ascii="Arial" w:hAnsi="Arial" w:cs="Arial"/>
          <w:bCs/>
          <w:sz w:val="21"/>
          <w:szCs w:val="21"/>
        </w:rPr>
        <w:t xml:space="preserve"> 2008 Apr 19.   PMID:  18424797.</w:t>
      </w:r>
    </w:p>
    <w:p w14:paraId="49BB9C7B" w14:textId="77777777" w:rsidR="005938D5" w:rsidRPr="0054519A" w:rsidRDefault="005938D5" w:rsidP="0054519A">
      <w:pPr>
        <w:tabs>
          <w:tab w:val="left" w:pos="360"/>
        </w:tabs>
        <w:spacing w:before="120" w:after="120"/>
        <w:rPr>
          <w:rFonts w:ascii="Arial" w:hAnsi="Arial" w:cs="Arial"/>
          <w:bCs/>
          <w:sz w:val="21"/>
          <w:szCs w:val="21"/>
        </w:rPr>
      </w:pPr>
      <w:r w:rsidRPr="0054519A">
        <w:rPr>
          <w:rFonts w:ascii="Arial" w:hAnsi="Arial" w:cs="Arial"/>
          <w:bCs/>
          <w:sz w:val="21"/>
          <w:szCs w:val="21"/>
        </w:rPr>
        <w:t>9.</w:t>
      </w:r>
      <w:r w:rsidRPr="0054519A">
        <w:rPr>
          <w:rFonts w:ascii="Arial" w:hAnsi="Arial" w:cs="Arial"/>
          <w:bCs/>
          <w:sz w:val="21"/>
          <w:szCs w:val="21"/>
        </w:rPr>
        <w:tab/>
        <w:t xml:space="preserve">Anisimova M, </w:t>
      </w:r>
      <w:proofErr w:type="spellStart"/>
      <w:r w:rsidRPr="0054519A">
        <w:rPr>
          <w:rFonts w:ascii="Arial" w:hAnsi="Arial" w:cs="Arial"/>
          <w:bCs/>
          <w:sz w:val="21"/>
          <w:szCs w:val="21"/>
        </w:rPr>
        <w:t>Gascuel</w:t>
      </w:r>
      <w:proofErr w:type="spellEnd"/>
      <w:r w:rsidRPr="0054519A">
        <w:rPr>
          <w:rFonts w:ascii="Arial" w:hAnsi="Arial" w:cs="Arial"/>
          <w:bCs/>
          <w:sz w:val="21"/>
          <w:szCs w:val="21"/>
        </w:rPr>
        <w:t xml:space="preserve"> O. Approximate likelihood-ratio test for branches: A fast, accurate, and powerful alternative. Syst Biol. 2006;55(4):539-52.  PMID: 16785212.  DOI:     10.1080/10635150600755453.</w:t>
      </w:r>
    </w:p>
    <w:p w14:paraId="3D6EED1B" w14:textId="77777777" w:rsidR="005938D5" w:rsidRPr="0054519A" w:rsidRDefault="005938D5" w:rsidP="0054519A">
      <w:pPr>
        <w:tabs>
          <w:tab w:val="left" w:pos="360"/>
        </w:tabs>
        <w:spacing w:before="120" w:after="120"/>
        <w:rPr>
          <w:rFonts w:ascii="Arial" w:hAnsi="Arial" w:cs="Arial"/>
          <w:bCs/>
          <w:sz w:val="21"/>
          <w:szCs w:val="21"/>
        </w:rPr>
      </w:pPr>
      <w:r w:rsidRPr="0054519A">
        <w:rPr>
          <w:rFonts w:ascii="Arial" w:hAnsi="Arial" w:cs="Arial"/>
          <w:bCs/>
          <w:sz w:val="21"/>
          <w:szCs w:val="21"/>
        </w:rPr>
        <w:t>10.</w:t>
      </w:r>
      <w:r w:rsidRPr="0054519A">
        <w:rPr>
          <w:rFonts w:ascii="Arial" w:hAnsi="Arial" w:cs="Arial"/>
          <w:bCs/>
          <w:sz w:val="21"/>
          <w:szCs w:val="21"/>
        </w:rPr>
        <w:tab/>
        <w:t xml:space="preserve">Turner D, </w:t>
      </w:r>
      <w:proofErr w:type="spellStart"/>
      <w:r w:rsidRPr="0054519A">
        <w:rPr>
          <w:rFonts w:ascii="Arial" w:hAnsi="Arial" w:cs="Arial"/>
          <w:bCs/>
          <w:sz w:val="21"/>
          <w:szCs w:val="21"/>
        </w:rPr>
        <w:t>Kropinski</w:t>
      </w:r>
      <w:proofErr w:type="spellEnd"/>
      <w:r w:rsidRPr="0054519A">
        <w:rPr>
          <w:rFonts w:ascii="Arial" w:hAnsi="Arial" w:cs="Arial"/>
          <w:bCs/>
          <w:sz w:val="21"/>
          <w:szCs w:val="21"/>
        </w:rPr>
        <w:t xml:space="preserve"> AM, Adriaenssens EM. A Roadmap for Genome-Based Phage Taxonomy. Viruses. 2021 Mar 18;13(3):506. </w:t>
      </w:r>
      <w:proofErr w:type="spellStart"/>
      <w:r w:rsidRPr="0054519A">
        <w:rPr>
          <w:rFonts w:ascii="Arial" w:hAnsi="Arial" w:cs="Arial"/>
          <w:bCs/>
          <w:sz w:val="21"/>
          <w:szCs w:val="21"/>
        </w:rPr>
        <w:t>doi</w:t>
      </w:r>
      <w:proofErr w:type="spellEnd"/>
      <w:r w:rsidRPr="0054519A">
        <w:rPr>
          <w:rFonts w:ascii="Arial" w:hAnsi="Arial" w:cs="Arial"/>
          <w:bCs/>
          <w:sz w:val="21"/>
          <w:szCs w:val="21"/>
        </w:rPr>
        <w:t>: 10.3390/v13030506. PMID: 33803862; PMCID: PMC8003253.</w:t>
      </w:r>
    </w:p>
    <w:p w14:paraId="3437A237" w14:textId="0938E283" w:rsidR="00A174CC" w:rsidRDefault="00A174CC" w:rsidP="005938D5">
      <w:pPr>
        <w:rPr>
          <w:rFonts w:ascii="Arial" w:hAnsi="Arial" w:cs="Arial"/>
          <w:b/>
        </w:rPr>
      </w:pPr>
    </w:p>
    <w:sectPr w:rsidR="00A174CC">
      <w:headerReference w:type="default" r:id="rId118"/>
      <w:pgSz w:w="11906" w:h="16838"/>
      <w:pgMar w:top="1440" w:right="1440" w:bottom="1440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174823" w14:textId="77777777" w:rsidR="00CE34D8" w:rsidRDefault="00CE34D8">
      <w:r>
        <w:separator/>
      </w:r>
    </w:p>
  </w:endnote>
  <w:endnote w:type="continuationSeparator" w:id="0">
    <w:p w14:paraId="5B3AC523" w14:textId="77777777" w:rsidR="00CE34D8" w:rsidRDefault="00CE3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iberation Sans">
    <w:altName w:val="Arial"/>
    <w:panose1 w:val="020B0604020202020204"/>
    <w:charset w:val="01"/>
    <w:family w:val="swiss"/>
    <w:pitch w:val="variable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87DA0B" w14:textId="77777777" w:rsidR="00CE34D8" w:rsidRDefault="00CE34D8">
      <w:r>
        <w:separator/>
      </w:r>
    </w:p>
  </w:footnote>
  <w:footnote w:type="continuationSeparator" w:id="0">
    <w:p w14:paraId="76A4BC84" w14:textId="77777777" w:rsidR="00CE34D8" w:rsidRDefault="00CE34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EB404" w14:textId="47BE39BC" w:rsidR="00A174CC" w:rsidRDefault="00437970">
    <w:pPr>
      <w:pStyle w:val="Header"/>
      <w:jc w:val="right"/>
    </w:pPr>
    <w:r>
      <w:t>April</w:t>
    </w:r>
    <w:r w:rsidR="008815EE">
      <w:t xml:space="preserve"> 202</w:t>
    </w:r>
    <w:r>
      <w:t>3</w:t>
    </w:r>
  </w:p>
  <w:p w14:paraId="798CCB4D" w14:textId="77777777" w:rsidR="00A174CC" w:rsidRDefault="00A174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25202"/>
    <w:multiLevelType w:val="hybridMultilevel"/>
    <w:tmpl w:val="6A6C1F88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1A282D"/>
    <w:multiLevelType w:val="hybridMultilevel"/>
    <w:tmpl w:val="E4DE9AD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75CCF"/>
    <w:multiLevelType w:val="hybridMultilevel"/>
    <w:tmpl w:val="5FC2FDF4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02450"/>
    <w:multiLevelType w:val="hybridMultilevel"/>
    <w:tmpl w:val="F6A6E99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CB6F1F"/>
    <w:multiLevelType w:val="hybridMultilevel"/>
    <w:tmpl w:val="F5CA0850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53D7E1C"/>
    <w:multiLevelType w:val="hybridMultilevel"/>
    <w:tmpl w:val="81E22CA6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5C25942"/>
    <w:multiLevelType w:val="hybridMultilevel"/>
    <w:tmpl w:val="E4DE9AD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864881"/>
    <w:multiLevelType w:val="hybridMultilevel"/>
    <w:tmpl w:val="D332B36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9D3FE7"/>
    <w:multiLevelType w:val="hybridMultilevel"/>
    <w:tmpl w:val="08121B9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0567E0"/>
    <w:multiLevelType w:val="hybridMultilevel"/>
    <w:tmpl w:val="FEEAE3AA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C6C1BB2"/>
    <w:multiLevelType w:val="hybridMultilevel"/>
    <w:tmpl w:val="E4DE9AD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2A0392"/>
    <w:multiLevelType w:val="hybridMultilevel"/>
    <w:tmpl w:val="F6A6E99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173820"/>
    <w:multiLevelType w:val="hybridMultilevel"/>
    <w:tmpl w:val="F6A6E99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B26B86"/>
    <w:multiLevelType w:val="hybridMultilevel"/>
    <w:tmpl w:val="EB1080B8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87260C9"/>
    <w:multiLevelType w:val="hybridMultilevel"/>
    <w:tmpl w:val="D6065B4C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B240F6"/>
    <w:multiLevelType w:val="hybridMultilevel"/>
    <w:tmpl w:val="84C023FE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8E28F6"/>
    <w:multiLevelType w:val="hybridMultilevel"/>
    <w:tmpl w:val="F6A6E99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E8202C"/>
    <w:multiLevelType w:val="hybridMultilevel"/>
    <w:tmpl w:val="42FC4FDA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3877DCF"/>
    <w:multiLevelType w:val="hybridMultilevel"/>
    <w:tmpl w:val="0634611A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446312A"/>
    <w:multiLevelType w:val="hybridMultilevel"/>
    <w:tmpl w:val="0F8E0FC6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4E8651C"/>
    <w:multiLevelType w:val="hybridMultilevel"/>
    <w:tmpl w:val="1390C5B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1A3A3F"/>
    <w:multiLevelType w:val="hybridMultilevel"/>
    <w:tmpl w:val="8EE0C868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8BC4955"/>
    <w:multiLevelType w:val="hybridMultilevel"/>
    <w:tmpl w:val="A83C99D0"/>
    <w:lvl w:ilvl="0" w:tplc="77DA778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F666EA6"/>
    <w:multiLevelType w:val="hybridMultilevel"/>
    <w:tmpl w:val="BFB867D6"/>
    <w:lvl w:ilvl="0" w:tplc="92A652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0E14B5B"/>
    <w:multiLevelType w:val="hybridMultilevel"/>
    <w:tmpl w:val="D3D6316A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16A389B"/>
    <w:multiLevelType w:val="hybridMultilevel"/>
    <w:tmpl w:val="83EC7294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38224F8"/>
    <w:multiLevelType w:val="hybridMultilevel"/>
    <w:tmpl w:val="E4DE9AD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714911"/>
    <w:multiLevelType w:val="hybridMultilevel"/>
    <w:tmpl w:val="255807A6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486644F7"/>
    <w:multiLevelType w:val="hybridMultilevel"/>
    <w:tmpl w:val="D8DAA92A"/>
    <w:lvl w:ilvl="0" w:tplc="1B9EEB6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8A94EBA"/>
    <w:multiLevelType w:val="hybridMultilevel"/>
    <w:tmpl w:val="5E6E1578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C924B46"/>
    <w:multiLevelType w:val="hybridMultilevel"/>
    <w:tmpl w:val="819CD568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4FDC5EE7"/>
    <w:multiLevelType w:val="hybridMultilevel"/>
    <w:tmpl w:val="0E9AA396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0551E6E"/>
    <w:multiLevelType w:val="hybridMultilevel"/>
    <w:tmpl w:val="D6065B4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9D6004"/>
    <w:multiLevelType w:val="hybridMultilevel"/>
    <w:tmpl w:val="F6A6E99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360D8A"/>
    <w:multiLevelType w:val="hybridMultilevel"/>
    <w:tmpl w:val="AE627ABC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5757619A"/>
    <w:multiLevelType w:val="hybridMultilevel"/>
    <w:tmpl w:val="232A44A6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4305F65"/>
    <w:multiLevelType w:val="hybridMultilevel"/>
    <w:tmpl w:val="46545C4C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64FC55BD"/>
    <w:multiLevelType w:val="hybridMultilevel"/>
    <w:tmpl w:val="D63A173A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67114525"/>
    <w:multiLevelType w:val="hybridMultilevel"/>
    <w:tmpl w:val="46303728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69983A34"/>
    <w:multiLevelType w:val="hybridMultilevel"/>
    <w:tmpl w:val="86166712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6DC601EB"/>
    <w:multiLevelType w:val="hybridMultilevel"/>
    <w:tmpl w:val="F6A6E99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E332F3"/>
    <w:multiLevelType w:val="hybridMultilevel"/>
    <w:tmpl w:val="58D2F0FA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4" w15:restartNumberingAfterBreak="0">
    <w:nsid w:val="761E22C3"/>
    <w:multiLevelType w:val="hybridMultilevel"/>
    <w:tmpl w:val="6750F6E8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78954373"/>
    <w:multiLevelType w:val="hybridMultilevel"/>
    <w:tmpl w:val="E4DE9AD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8C0318"/>
    <w:multiLevelType w:val="hybridMultilevel"/>
    <w:tmpl w:val="1DA81AC6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395DB7"/>
    <w:multiLevelType w:val="hybridMultilevel"/>
    <w:tmpl w:val="2B9C6F2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6740EF"/>
    <w:multiLevelType w:val="hybridMultilevel"/>
    <w:tmpl w:val="FF703A92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9" w15:restartNumberingAfterBreak="0">
    <w:nsid w:val="7E34558A"/>
    <w:multiLevelType w:val="hybridMultilevel"/>
    <w:tmpl w:val="4B6E39DE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596354172">
    <w:abstractNumId w:val="28"/>
  </w:num>
  <w:num w:numId="2" w16cid:durableId="1176191213">
    <w:abstractNumId w:val="43"/>
  </w:num>
  <w:num w:numId="3" w16cid:durableId="1100373405">
    <w:abstractNumId w:val="2"/>
  </w:num>
  <w:num w:numId="4" w16cid:durableId="236870056">
    <w:abstractNumId w:val="8"/>
  </w:num>
  <w:num w:numId="5" w16cid:durableId="1138109381">
    <w:abstractNumId w:val="15"/>
  </w:num>
  <w:num w:numId="6" w16cid:durableId="1688098173">
    <w:abstractNumId w:val="6"/>
  </w:num>
  <w:num w:numId="7" w16cid:durableId="1521818015">
    <w:abstractNumId w:val="10"/>
  </w:num>
  <w:num w:numId="8" w16cid:durableId="830219996">
    <w:abstractNumId w:val="26"/>
  </w:num>
  <w:num w:numId="9" w16cid:durableId="1882202225">
    <w:abstractNumId w:val="45"/>
  </w:num>
  <w:num w:numId="10" w16cid:durableId="1345669840">
    <w:abstractNumId w:val="1"/>
  </w:num>
  <w:num w:numId="11" w16cid:durableId="1283732879">
    <w:abstractNumId w:val="46"/>
  </w:num>
  <w:num w:numId="12" w16cid:durableId="1746948224">
    <w:abstractNumId w:val="7"/>
  </w:num>
  <w:num w:numId="13" w16cid:durableId="136922268">
    <w:abstractNumId w:val="14"/>
  </w:num>
  <w:num w:numId="14" w16cid:durableId="1764062155">
    <w:abstractNumId w:val="20"/>
  </w:num>
  <w:num w:numId="15" w16cid:durableId="2057122438">
    <w:abstractNumId w:val="47"/>
  </w:num>
  <w:num w:numId="16" w16cid:durableId="1962110847">
    <w:abstractNumId w:val="22"/>
  </w:num>
  <w:num w:numId="17" w16cid:durableId="459958700">
    <w:abstractNumId w:val="3"/>
  </w:num>
  <w:num w:numId="18" w16cid:durableId="1118640008">
    <w:abstractNumId w:val="11"/>
  </w:num>
  <w:num w:numId="19" w16cid:durableId="1686445843">
    <w:abstractNumId w:val="16"/>
  </w:num>
  <w:num w:numId="20" w16cid:durableId="1438868787">
    <w:abstractNumId w:val="12"/>
  </w:num>
  <w:num w:numId="21" w16cid:durableId="474419632">
    <w:abstractNumId w:val="41"/>
  </w:num>
  <w:num w:numId="22" w16cid:durableId="1012339499">
    <w:abstractNumId w:val="34"/>
  </w:num>
  <w:num w:numId="23" w16cid:durableId="275524008">
    <w:abstractNumId w:val="29"/>
  </w:num>
  <w:num w:numId="24" w16cid:durableId="1059283831">
    <w:abstractNumId w:val="33"/>
  </w:num>
  <w:num w:numId="25" w16cid:durableId="194345332">
    <w:abstractNumId w:val="23"/>
  </w:num>
  <w:num w:numId="26" w16cid:durableId="930623312">
    <w:abstractNumId w:val="42"/>
  </w:num>
  <w:num w:numId="27" w16cid:durableId="1287468651">
    <w:abstractNumId w:val="5"/>
  </w:num>
  <w:num w:numId="28" w16cid:durableId="1658605090">
    <w:abstractNumId w:val="9"/>
  </w:num>
  <w:num w:numId="29" w16cid:durableId="739133021">
    <w:abstractNumId w:val="31"/>
  </w:num>
  <w:num w:numId="30" w16cid:durableId="802230843">
    <w:abstractNumId w:val="37"/>
  </w:num>
  <w:num w:numId="31" w16cid:durableId="122815720">
    <w:abstractNumId w:val="13"/>
  </w:num>
  <w:num w:numId="32" w16cid:durableId="1641960196">
    <w:abstractNumId w:val="49"/>
  </w:num>
  <w:num w:numId="33" w16cid:durableId="105582296">
    <w:abstractNumId w:val="38"/>
  </w:num>
  <w:num w:numId="34" w16cid:durableId="775563421">
    <w:abstractNumId w:val="19"/>
  </w:num>
  <w:num w:numId="35" w16cid:durableId="1160929604">
    <w:abstractNumId w:val="24"/>
  </w:num>
  <w:num w:numId="36" w16cid:durableId="1017922455">
    <w:abstractNumId w:val="35"/>
  </w:num>
  <w:num w:numId="37" w16cid:durableId="826747300">
    <w:abstractNumId w:val="27"/>
  </w:num>
  <w:num w:numId="38" w16cid:durableId="833642419">
    <w:abstractNumId w:val="39"/>
  </w:num>
  <w:num w:numId="39" w16cid:durableId="320542975">
    <w:abstractNumId w:val="21"/>
  </w:num>
  <w:num w:numId="40" w16cid:durableId="543250583">
    <w:abstractNumId w:val="44"/>
  </w:num>
  <w:num w:numId="41" w16cid:durableId="1364861712">
    <w:abstractNumId w:val="40"/>
  </w:num>
  <w:num w:numId="42" w16cid:durableId="1465656750">
    <w:abstractNumId w:val="17"/>
  </w:num>
  <w:num w:numId="43" w16cid:durableId="1212184912">
    <w:abstractNumId w:val="32"/>
  </w:num>
  <w:num w:numId="44" w16cid:durableId="846600830">
    <w:abstractNumId w:val="36"/>
  </w:num>
  <w:num w:numId="45" w16cid:durableId="362488580">
    <w:abstractNumId w:val="30"/>
  </w:num>
  <w:num w:numId="46" w16cid:durableId="330062550">
    <w:abstractNumId w:val="4"/>
  </w:num>
  <w:num w:numId="47" w16cid:durableId="250310282">
    <w:abstractNumId w:val="48"/>
  </w:num>
  <w:num w:numId="48" w16cid:durableId="6757993">
    <w:abstractNumId w:val="25"/>
  </w:num>
  <w:num w:numId="49" w16cid:durableId="1588346178">
    <w:abstractNumId w:val="18"/>
  </w:num>
  <w:num w:numId="50" w16cid:durableId="1055816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35A87"/>
    <w:rsid w:val="000A146A"/>
    <w:rsid w:val="000F51F4"/>
    <w:rsid w:val="000F7067"/>
    <w:rsid w:val="0013113D"/>
    <w:rsid w:val="00257966"/>
    <w:rsid w:val="002B7A11"/>
    <w:rsid w:val="002E1B23"/>
    <w:rsid w:val="00317B43"/>
    <w:rsid w:val="00345CEF"/>
    <w:rsid w:val="0037243A"/>
    <w:rsid w:val="003B05F4"/>
    <w:rsid w:val="003D63B9"/>
    <w:rsid w:val="0043110C"/>
    <w:rsid w:val="00437970"/>
    <w:rsid w:val="004F3196"/>
    <w:rsid w:val="00543F86"/>
    <w:rsid w:val="0054519A"/>
    <w:rsid w:val="005938D5"/>
    <w:rsid w:val="005A54C3"/>
    <w:rsid w:val="00614250"/>
    <w:rsid w:val="0062102A"/>
    <w:rsid w:val="00625F7C"/>
    <w:rsid w:val="00771C58"/>
    <w:rsid w:val="008815EE"/>
    <w:rsid w:val="009B3F8F"/>
    <w:rsid w:val="00A174CC"/>
    <w:rsid w:val="00A2357C"/>
    <w:rsid w:val="00AD759B"/>
    <w:rsid w:val="00B35CC8"/>
    <w:rsid w:val="00B47589"/>
    <w:rsid w:val="00B960BB"/>
    <w:rsid w:val="00CD4587"/>
    <w:rsid w:val="00CE34D8"/>
    <w:rsid w:val="00D8794C"/>
    <w:rsid w:val="00E034BE"/>
    <w:rsid w:val="00F23CF9"/>
    <w:rsid w:val="00F664C2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379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character" w:customStyle="1" w:styleId="genometitle">
    <w:name w:val="genometitle"/>
    <w:basedOn w:val="DefaultParagraphFont"/>
    <w:rsid w:val="005938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phagesdb.org/phages/Finkle/" TargetMode="External"/><Relationship Id="rId117" Type="http://schemas.openxmlformats.org/officeDocument/2006/relationships/hyperlink" Target="https://www.ncbi.nlm.nih.gov/genome/browse/" TargetMode="External"/><Relationship Id="rId21" Type="http://schemas.openxmlformats.org/officeDocument/2006/relationships/hyperlink" Target="https://phagesdb.org/phages/EmiRose/" TargetMode="External"/><Relationship Id="rId42" Type="http://schemas.openxmlformats.org/officeDocument/2006/relationships/image" Target="media/image7.jpeg"/><Relationship Id="rId47" Type="http://schemas.openxmlformats.org/officeDocument/2006/relationships/image" Target="media/image8.jpeg"/><Relationship Id="rId63" Type="http://schemas.openxmlformats.org/officeDocument/2006/relationships/hyperlink" Target="https://phagesdb.org/phages/OscarSo/" TargetMode="External"/><Relationship Id="rId68" Type="http://schemas.openxmlformats.org/officeDocument/2006/relationships/hyperlink" Target="https://www.ncbi.nlm.nih.gov/genome/browse/" TargetMode="External"/><Relationship Id="rId84" Type="http://schemas.openxmlformats.org/officeDocument/2006/relationships/hyperlink" Target="https://www.ncbi.nlm.nih.gov/nuccore/OP297545.1" TargetMode="External"/><Relationship Id="rId89" Type="http://schemas.openxmlformats.org/officeDocument/2006/relationships/hyperlink" Target="https://www.ncbi.nlm.nih.gov/nuccore/MW507126.1" TargetMode="External"/><Relationship Id="rId112" Type="http://schemas.openxmlformats.org/officeDocument/2006/relationships/hyperlink" Target="https://phagesdb.org/phages/VanLee/" TargetMode="External"/><Relationship Id="rId16" Type="http://schemas.openxmlformats.org/officeDocument/2006/relationships/hyperlink" Target="https://phagesdb.org/phages/Chymera/" TargetMode="External"/><Relationship Id="rId107" Type="http://schemas.openxmlformats.org/officeDocument/2006/relationships/hyperlink" Target="https://phagesdb.org/phages/ValentiniPuff/" TargetMode="External"/><Relationship Id="rId11" Type="http://schemas.openxmlformats.org/officeDocument/2006/relationships/hyperlink" Target="mailto:tolstoy@ncbi.nlm.nih.gov" TargetMode="External"/><Relationship Id="rId32" Type="http://schemas.openxmlformats.org/officeDocument/2006/relationships/hyperlink" Target="https://phagesdb.org/" TargetMode="External"/><Relationship Id="rId37" Type="http://schemas.openxmlformats.org/officeDocument/2006/relationships/hyperlink" Target="https://phagesdb.org/" TargetMode="External"/><Relationship Id="rId53" Type="http://schemas.openxmlformats.org/officeDocument/2006/relationships/hyperlink" Target="https://phagesdb.org/phages/LilSpotty/" TargetMode="External"/><Relationship Id="rId58" Type="http://schemas.openxmlformats.org/officeDocument/2006/relationships/hyperlink" Target="https://phagesdb.org/phages/MalagasyRose/" TargetMode="External"/><Relationship Id="rId74" Type="http://schemas.openxmlformats.org/officeDocument/2006/relationships/image" Target="media/image13.jpeg"/><Relationship Id="rId79" Type="http://schemas.openxmlformats.org/officeDocument/2006/relationships/hyperlink" Target="https://en.wikipedia.org/wiki/Fuzanglong" TargetMode="External"/><Relationship Id="rId102" Type="http://schemas.openxmlformats.org/officeDocument/2006/relationships/hyperlink" Target="https://phagesdb.org/phages/TurkishDelight/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www.ncbi.nlm.nih.gov/genome/browse/" TargetMode="External"/><Relationship Id="rId95" Type="http://schemas.openxmlformats.org/officeDocument/2006/relationships/hyperlink" Target="https://www.ncbi.nlm.nih.gov/genome/browse/" TargetMode="External"/><Relationship Id="rId22" Type="http://schemas.openxmlformats.org/officeDocument/2006/relationships/hyperlink" Target="https://phagesdb.org/" TargetMode="External"/><Relationship Id="rId27" Type="http://schemas.openxmlformats.org/officeDocument/2006/relationships/hyperlink" Target="https://phagesdb.org/" TargetMode="External"/><Relationship Id="rId43" Type="http://schemas.openxmlformats.org/officeDocument/2006/relationships/hyperlink" Target="https://phagesdb.org/phages/IdentityCrisis/" TargetMode="External"/><Relationship Id="rId48" Type="http://schemas.openxmlformats.org/officeDocument/2006/relationships/hyperlink" Target="https://phagesdb.org/phages/Kromp/" TargetMode="External"/><Relationship Id="rId64" Type="http://schemas.openxmlformats.org/officeDocument/2006/relationships/hyperlink" Target="https://phagesdb.org/" TargetMode="External"/><Relationship Id="rId69" Type="http://schemas.openxmlformats.org/officeDocument/2006/relationships/image" Target="media/image12.png"/><Relationship Id="rId113" Type="http://schemas.openxmlformats.org/officeDocument/2006/relationships/hyperlink" Target="https://phagesdb.org/" TargetMode="External"/><Relationship Id="rId118" Type="http://schemas.openxmlformats.org/officeDocument/2006/relationships/header" Target="header1.xml"/><Relationship Id="rId80" Type="http://schemas.openxmlformats.org/officeDocument/2006/relationships/hyperlink" Target="https://www.ncbi.nlm.nih.gov/nuccore/GQ919031.1" TargetMode="External"/><Relationship Id="rId85" Type="http://schemas.openxmlformats.org/officeDocument/2006/relationships/hyperlink" Target="https://www.ncbi.nlm.nih.gov/genome/browse/" TargetMode="External"/><Relationship Id="rId12" Type="http://schemas.openxmlformats.org/officeDocument/2006/relationships/hyperlink" Target="mailto:Phage.Canada@gmail.com" TargetMode="External"/><Relationship Id="rId17" Type="http://schemas.openxmlformats.org/officeDocument/2006/relationships/hyperlink" Target="https://phagesdb.org/" TargetMode="External"/><Relationship Id="rId33" Type="http://schemas.openxmlformats.org/officeDocument/2006/relationships/hyperlink" Target="https://www.ncbi.nlm.nih.gov/nuccore/MZ150789.1" TargetMode="External"/><Relationship Id="rId38" Type="http://schemas.openxmlformats.org/officeDocument/2006/relationships/hyperlink" Target="https://www.ncbi.nlm.nih.gov/nuccore/MN234216.1" TargetMode="External"/><Relationship Id="rId59" Type="http://schemas.openxmlformats.org/officeDocument/2006/relationships/hyperlink" Target="https://phagesdb.org/" TargetMode="External"/><Relationship Id="rId103" Type="http://schemas.openxmlformats.org/officeDocument/2006/relationships/hyperlink" Target="https://phagesdb.org/" TargetMode="External"/><Relationship Id="rId108" Type="http://schemas.openxmlformats.org/officeDocument/2006/relationships/hyperlink" Target="https://phagesdb.org/" TargetMode="External"/><Relationship Id="rId54" Type="http://schemas.openxmlformats.org/officeDocument/2006/relationships/hyperlink" Target="https://phagesdb.org/" TargetMode="External"/><Relationship Id="rId70" Type="http://schemas.openxmlformats.org/officeDocument/2006/relationships/hyperlink" Target="https://phagesdb.org/phages/PineapplePizza/" TargetMode="External"/><Relationship Id="rId75" Type="http://schemas.openxmlformats.org/officeDocument/2006/relationships/hyperlink" Target="https://phagesdb.org/phages/Pumpernickel/" TargetMode="External"/><Relationship Id="rId91" Type="http://schemas.openxmlformats.org/officeDocument/2006/relationships/image" Target="media/image15.tif"/><Relationship Id="rId96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https://www.ncbi.nlm.nih.gov/nuccore/MN586033.1" TargetMode="External"/><Relationship Id="rId28" Type="http://schemas.openxmlformats.org/officeDocument/2006/relationships/hyperlink" Target="https://www.ncbi.nlm.nih.gov/nuccore/ON456347.1" TargetMode="External"/><Relationship Id="rId49" Type="http://schemas.openxmlformats.org/officeDocument/2006/relationships/hyperlink" Target="https://phagesdb.org/" TargetMode="External"/><Relationship Id="rId114" Type="http://schemas.openxmlformats.org/officeDocument/2006/relationships/hyperlink" Target="https://www.ncbi.nlm.nih.gov/nuccore/MZ028627.1" TargetMode="External"/><Relationship Id="rId119" Type="http://schemas.openxmlformats.org/officeDocument/2006/relationships/fontTable" Target="fontTable.xml"/><Relationship Id="rId10" Type="http://schemas.openxmlformats.org/officeDocument/2006/relationships/hyperlink" Target="mailto:liliana.cristina.moraru@uol.de" TargetMode="External"/><Relationship Id="rId31" Type="http://schemas.openxmlformats.org/officeDocument/2006/relationships/hyperlink" Target="https://phagesdb.org/phages/Footloose/" TargetMode="External"/><Relationship Id="rId44" Type="http://schemas.openxmlformats.org/officeDocument/2006/relationships/hyperlink" Target="https://phagesdb.org/" TargetMode="External"/><Relationship Id="rId52" Type="http://schemas.openxmlformats.org/officeDocument/2006/relationships/image" Target="media/image9.jpg"/><Relationship Id="rId60" Type="http://schemas.openxmlformats.org/officeDocument/2006/relationships/hyperlink" Target="https://www.ncbi.nlm.nih.gov/nuccore/MN234170.1" TargetMode="External"/><Relationship Id="rId65" Type="http://schemas.openxmlformats.org/officeDocument/2006/relationships/hyperlink" Target="https://www.ncbi.nlm.nih.gov/nuccore/OP434449.1" TargetMode="External"/><Relationship Id="rId73" Type="http://schemas.openxmlformats.org/officeDocument/2006/relationships/hyperlink" Target="https://www.ncbi.nlm.nih.gov/genome/browse/" TargetMode="External"/><Relationship Id="rId78" Type="http://schemas.openxmlformats.org/officeDocument/2006/relationships/hyperlink" Target="https://www.ncbi.nlm.nih.gov/genome/browse/" TargetMode="External"/><Relationship Id="rId81" Type="http://schemas.openxmlformats.org/officeDocument/2006/relationships/hyperlink" Target="https://www.ncbi.nlm.nih.gov/genome/browse/" TargetMode="External"/><Relationship Id="rId86" Type="http://schemas.openxmlformats.org/officeDocument/2006/relationships/image" Target="media/image14.tif"/><Relationship Id="rId94" Type="http://schemas.openxmlformats.org/officeDocument/2006/relationships/hyperlink" Target="https://www.ncbi.nlm.nih.gov/nuccore/MK061416.1" TargetMode="External"/><Relationship Id="rId99" Type="http://schemas.openxmlformats.org/officeDocument/2006/relationships/hyperlink" Target="https://www.ncbi.nlm.nih.gov/nuccore/OP751148.1" TargetMode="External"/><Relationship Id="rId101" Type="http://schemas.openxmlformats.org/officeDocument/2006/relationships/image" Target="media/image17.tiff"/><Relationship Id="rId4" Type="http://schemas.openxmlformats.org/officeDocument/2006/relationships/webSettings" Target="webSettings.xml"/><Relationship Id="rId9" Type="http://schemas.openxmlformats.org/officeDocument/2006/relationships/hyperlink" Target="mailto:Dann2.Turner@uwe.ac.uk" TargetMode="External"/><Relationship Id="rId13" Type="http://schemas.openxmlformats.org/officeDocument/2006/relationships/hyperlink" Target="https://www.ncbi.nlm.nih.gov/nuccore/KX557288.1" TargetMode="External"/><Relationship Id="rId18" Type="http://schemas.openxmlformats.org/officeDocument/2006/relationships/hyperlink" Target="https://www.ncbi.nlm.nih.gov/nuccore/KU958700.1" TargetMode="External"/><Relationship Id="rId39" Type="http://schemas.openxmlformats.org/officeDocument/2006/relationships/hyperlink" Target="https://www.ncbi.nlm.nih.gov/genome/browse/" TargetMode="External"/><Relationship Id="rId109" Type="http://schemas.openxmlformats.org/officeDocument/2006/relationships/hyperlink" Target="https://www.ncbi.nlm.nih.gov/nuccore/MH825712.1" TargetMode="External"/><Relationship Id="rId34" Type="http://schemas.openxmlformats.org/officeDocument/2006/relationships/hyperlink" Target="https://www.ncbi.nlm.nih.gov/genome/browse/" TargetMode="External"/><Relationship Id="rId50" Type="http://schemas.openxmlformats.org/officeDocument/2006/relationships/hyperlink" Target="https://www.ncbi.nlm.nih.gov/nuccore/MH744420.1" TargetMode="External"/><Relationship Id="rId55" Type="http://schemas.openxmlformats.org/officeDocument/2006/relationships/hyperlink" Target="https://www.ncbi.nlm.nih.gov/nuccore/MK977707.1" TargetMode="External"/><Relationship Id="rId76" Type="http://schemas.openxmlformats.org/officeDocument/2006/relationships/hyperlink" Target="https://phagesdb.org/" TargetMode="External"/><Relationship Id="rId97" Type="http://schemas.openxmlformats.org/officeDocument/2006/relationships/hyperlink" Target="https://phagesdb.org/phages/Success/" TargetMode="External"/><Relationship Id="rId104" Type="http://schemas.openxmlformats.org/officeDocument/2006/relationships/hyperlink" Target="https://www.ncbi.nlm.nih.gov/nuccore/MW291017.1" TargetMode="External"/><Relationship Id="rId120" Type="http://schemas.openxmlformats.org/officeDocument/2006/relationships/theme" Target="theme/theme1.xml"/><Relationship Id="rId7" Type="http://schemas.openxmlformats.org/officeDocument/2006/relationships/image" Target="media/image1.png"/><Relationship Id="rId71" Type="http://schemas.openxmlformats.org/officeDocument/2006/relationships/hyperlink" Target="https://phagesdb.org/" TargetMode="External"/><Relationship Id="rId92" Type="http://schemas.openxmlformats.org/officeDocument/2006/relationships/hyperlink" Target="https://phagesdb.org/phages/Spartoi/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ncbi.nlm.nih.gov/genome/browse/" TargetMode="External"/><Relationship Id="rId24" Type="http://schemas.openxmlformats.org/officeDocument/2006/relationships/hyperlink" Target="https://www.ncbi.nlm.nih.gov/genome/browse/" TargetMode="External"/><Relationship Id="rId40" Type="http://schemas.openxmlformats.org/officeDocument/2006/relationships/hyperlink" Target="https://www.ncbi.nlm.nih.gov/nuccore/MH155870.1" TargetMode="External"/><Relationship Id="rId45" Type="http://schemas.openxmlformats.org/officeDocument/2006/relationships/hyperlink" Target="https://www.ncbi.nlm.nih.gov/nuccore/MN234184.1" TargetMode="External"/><Relationship Id="rId66" Type="http://schemas.openxmlformats.org/officeDocument/2006/relationships/hyperlink" Target="https://www.ncbi.nlm.nih.gov/genome/browse/" TargetMode="External"/><Relationship Id="rId87" Type="http://schemas.openxmlformats.org/officeDocument/2006/relationships/hyperlink" Target="https://phagesdb.org/phages/Shocker/" TargetMode="External"/><Relationship Id="rId110" Type="http://schemas.openxmlformats.org/officeDocument/2006/relationships/hyperlink" Target="https://www.ncbi.nlm.nih.gov/genome/browse/" TargetMode="External"/><Relationship Id="rId115" Type="http://schemas.openxmlformats.org/officeDocument/2006/relationships/hyperlink" Target="https://www.ncbi.nlm.nih.gov/genome/browse/" TargetMode="External"/><Relationship Id="rId61" Type="http://schemas.openxmlformats.org/officeDocument/2006/relationships/hyperlink" Target="https://www.ncbi.nlm.nih.gov/genome/browse/" TargetMode="External"/><Relationship Id="rId82" Type="http://schemas.openxmlformats.org/officeDocument/2006/relationships/hyperlink" Target="https://www.ncbi.nlm.nih.gov/nuccore/JN116822.1" TargetMode="External"/><Relationship Id="rId19" Type="http://schemas.openxmlformats.org/officeDocument/2006/relationships/hyperlink" Target="https://www.ncbi.nlm.nih.gov/genome/browse/" TargetMode="External"/><Relationship Id="rId14" Type="http://schemas.openxmlformats.org/officeDocument/2006/relationships/hyperlink" Target="https://www.ncbi.nlm.nih.gov/genome/browse/" TargetMode="External"/><Relationship Id="rId30" Type="http://schemas.openxmlformats.org/officeDocument/2006/relationships/image" Target="media/image5.tiff"/><Relationship Id="rId35" Type="http://schemas.openxmlformats.org/officeDocument/2006/relationships/image" Target="media/image6.jpg"/><Relationship Id="rId56" Type="http://schemas.openxmlformats.org/officeDocument/2006/relationships/hyperlink" Target="https://www.ncbi.nlm.nih.gov/genome/browse/" TargetMode="External"/><Relationship Id="rId77" Type="http://schemas.openxmlformats.org/officeDocument/2006/relationships/hyperlink" Target="https://www.ncbi.nlm.nih.gov/nuccore/OK040790.1" TargetMode="External"/><Relationship Id="rId100" Type="http://schemas.openxmlformats.org/officeDocument/2006/relationships/hyperlink" Target="https://www.ncbi.nlm.nih.gov/genome/browse/" TargetMode="External"/><Relationship Id="rId105" Type="http://schemas.openxmlformats.org/officeDocument/2006/relationships/hyperlink" Target="https://www.ncbi.nlm.nih.gov/genome/browse/" TargetMode="External"/><Relationship Id="rId8" Type="http://schemas.openxmlformats.org/officeDocument/2006/relationships/hyperlink" Target="mailto:IKurtbok@usc.edu.au" TargetMode="External"/><Relationship Id="rId51" Type="http://schemas.openxmlformats.org/officeDocument/2006/relationships/hyperlink" Target="https://www.ncbi.nlm.nih.gov/genome/browse/" TargetMode="External"/><Relationship Id="rId72" Type="http://schemas.openxmlformats.org/officeDocument/2006/relationships/hyperlink" Target="https://www.ncbi.nlm.nih.gov/nuccore/ON724010.1" TargetMode="External"/><Relationship Id="rId93" Type="http://schemas.openxmlformats.org/officeDocument/2006/relationships/hyperlink" Target="https://phagesdb.org/" TargetMode="External"/><Relationship Id="rId98" Type="http://schemas.openxmlformats.org/officeDocument/2006/relationships/hyperlink" Target="https://phagesdb.org/" TargetMode="External"/><Relationship Id="rId3" Type="http://schemas.openxmlformats.org/officeDocument/2006/relationships/settings" Target="settings.xml"/><Relationship Id="rId25" Type="http://schemas.openxmlformats.org/officeDocument/2006/relationships/image" Target="media/image4.png"/><Relationship Id="rId46" Type="http://schemas.openxmlformats.org/officeDocument/2006/relationships/hyperlink" Target="https://www.ncbi.nlm.nih.gov/genome/browse/" TargetMode="External"/><Relationship Id="rId67" Type="http://schemas.openxmlformats.org/officeDocument/2006/relationships/hyperlink" Target="https://www.ncbi.nlm.nih.gov/nuccore/AY576796.1" TargetMode="External"/><Relationship Id="rId116" Type="http://schemas.openxmlformats.org/officeDocument/2006/relationships/hyperlink" Target="https://www.ncbi.nlm.nih.gov/nuccore/ON191532.1" TargetMode="External"/><Relationship Id="rId20" Type="http://schemas.openxmlformats.org/officeDocument/2006/relationships/image" Target="media/image3.jpeg"/><Relationship Id="rId41" Type="http://schemas.openxmlformats.org/officeDocument/2006/relationships/hyperlink" Target="https://www.ncbi.nlm.nih.gov/genome/browse/" TargetMode="External"/><Relationship Id="rId62" Type="http://schemas.openxmlformats.org/officeDocument/2006/relationships/image" Target="media/image11.jpeg"/><Relationship Id="rId83" Type="http://schemas.openxmlformats.org/officeDocument/2006/relationships/hyperlink" Target="https://www.ncbi.nlm.nih.gov/genome/browse/" TargetMode="External"/><Relationship Id="rId88" Type="http://schemas.openxmlformats.org/officeDocument/2006/relationships/hyperlink" Target="https://phagesdb.org/" TargetMode="External"/><Relationship Id="rId111" Type="http://schemas.openxmlformats.org/officeDocument/2006/relationships/image" Target="media/image19.tiff"/><Relationship Id="rId15" Type="http://schemas.openxmlformats.org/officeDocument/2006/relationships/image" Target="media/image2.jpg"/><Relationship Id="rId36" Type="http://schemas.openxmlformats.org/officeDocument/2006/relationships/hyperlink" Target="https://phagesdb.org/phages/Gilgamesh/" TargetMode="External"/><Relationship Id="rId57" Type="http://schemas.openxmlformats.org/officeDocument/2006/relationships/image" Target="media/image10.jpeg"/><Relationship Id="rId106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21</Pages>
  <Words>5982</Words>
  <Characters>34098</Characters>
  <Application>Microsoft Office Word</Application>
  <DocSecurity>0</DocSecurity>
  <Lines>284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Walker</dc:creator>
  <dc:description/>
  <cp:lastModifiedBy>Evelien Adriaenssens (QIB)</cp:lastModifiedBy>
  <cp:revision>5</cp:revision>
  <dcterms:created xsi:type="dcterms:W3CDTF">2023-11-02T09:05:00Z</dcterms:created>
  <dcterms:modified xsi:type="dcterms:W3CDTF">2023-11-02T09:10:00Z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