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432C0" w14:textId="77777777" w:rsidR="00BB66B4" w:rsidRPr="00C95FB7" w:rsidRDefault="00BB66B4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51659264" behindDoc="0" locked="0" layoutInCell="1" allowOverlap="1" wp14:anchorId="378BD8AC" wp14:editId="0B040273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hAnsi="Aptos"/>
        </w:rPr>
        <w:tab/>
      </w:r>
    </w:p>
    <w:p w14:paraId="205BC0AD" w14:textId="77777777" w:rsidR="00BB66B4" w:rsidRPr="00C95FB7" w:rsidRDefault="00BB66B4">
      <w:pPr>
        <w:rPr>
          <w:rFonts w:ascii="Aptos" w:hAnsi="Aptos" w:cs="Arial"/>
          <w:color w:val="0000FF"/>
          <w:sz w:val="20"/>
          <w:szCs w:val="20"/>
        </w:rPr>
      </w:pPr>
    </w:p>
    <w:p w14:paraId="7AFB66EA" w14:textId="77777777" w:rsidR="00BB66B4" w:rsidRPr="00C95FB7" w:rsidRDefault="00BB66B4">
      <w:pPr>
        <w:rPr>
          <w:rFonts w:ascii="Aptos" w:hAnsi="Aptos" w:cs="Arial"/>
          <w:color w:val="0000FF"/>
          <w:sz w:val="20"/>
          <w:szCs w:val="20"/>
        </w:rPr>
      </w:pPr>
    </w:p>
    <w:p w14:paraId="19A81672" w14:textId="77777777" w:rsidR="00BB66B4" w:rsidRPr="00C95FB7" w:rsidRDefault="00BB66B4">
      <w:pPr>
        <w:rPr>
          <w:rFonts w:ascii="Aptos" w:hAnsi="Aptos" w:cs="Arial"/>
          <w:color w:val="0000FF"/>
          <w:sz w:val="20"/>
          <w:szCs w:val="20"/>
        </w:rPr>
      </w:pPr>
    </w:p>
    <w:p w14:paraId="6071DB91" w14:textId="77777777" w:rsidR="00BB66B4" w:rsidRPr="00C95FB7" w:rsidRDefault="00BB66B4">
      <w:pPr>
        <w:rPr>
          <w:rFonts w:ascii="Aptos" w:hAnsi="Aptos" w:cs="Arial"/>
          <w:color w:val="0000FF"/>
          <w:sz w:val="20"/>
          <w:szCs w:val="20"/>
        </w:rPr>
      </w:pPr>
    </w:p>
    <w:p w14:paraId="0B0146CF" w14:textId="77777777" w:rsidR="00BB66B4" w:rsidRDefault="00BB66B4">
      <w:pPr>
        <w:rPr>
          <w:rFonts w:ascii="Aptos" w:hAnsi="Aptos" w:cs="Arial"/>
          <w:color w:val="0000FF"/>
          <w:sz w:val="20"/>
          <w:szCs w:val="20"/>
        </w:rPr>
      </w:pPr>
    </w:p>
    <w:p w14:paraId="4B0633B6" w14:textId="77777777" w:rsidR="00BB66B4" w:rsidRPr="00683D0C" w:rsidRDefault="00BB66B4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47FAB604" w14:textId="77777777" w:rsidR="00BB66B4" w:rsidRPr="00683D0C" w:rsidRDefault="00BB66B4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Taxonomy Proposal Form, 2024 </w:t>
      </w:r>
    </w:p>
    <w:p w14:paraId="78259CAE" w14:textId="77777777" w:rsidR="00BB66B4" w:rsidRPr="00ED4569" w:rsidRDefault="00BB66B4">
      <w:pPr>
        <w:rPr>
          <w:rFonts w:ascii="Aptos SemiBold" w:hAnsi="Aptos SemiBold" w:cs="Arial"/>
          <w:color w:val="0000FF"/>
        </w:rPr>
      </w:pPr>
    </w:p>
    <w:p w14:paraId="55F8A842" w14:textId="77777777" w:rsidR="00BB66B4" w:rsidRDefault="00BB66B4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F5BDF4B" w14:textId="77777777" w:rsidR="00BB66B4" w:rsidRPr="00C95FB7" w:rsidRDefault="00BB66B4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5103"/>
        <w:gridCol w:w="2400"/>
      </w:tblGrid>
      <w:tr w:rsidR="00BB66B4" w:rsidRPr="00C95FB7" w14:paraId="7E20E59F" w14:textId="77777777" w:rsidTr="00193215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429208A1" w14:textId="77777777" w:rsidR="00BB66B4" w:rsidRPr="007E667B" w:rsidRDefault="00BB66B4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7761CDCB" w14:textId="77777777" w:rsidR="00BB66B4" w:rsidRPr="00C95FB7" w:rsidRDefault="00BB66B4" w:rsidP="00DD58AA">
            <w:pPr>
              <w:rPr>
                <w:rFonts w:ascii="Aptos" w:hAnsi="Aptos" w:cs="Arial"/>
                <w:sz w:val="20"/>
              </w:rPr>
            </w:pPr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In the subfamily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Alpharhabdovirinae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create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9</w:t>
            </w:r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new species in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6 existing genera (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Alphapaprhavirus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Sigmavirus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Merhavirus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Tupavirus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Alphanemrhavirus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Alpharicinrhavirus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),</w:t>
            </w:r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rename the existing genus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Thriprhavirus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(as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Alphathriprhavirus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), and create the new genus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Betathriprhavirus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including two new species (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Mononegavirales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148E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Rhabdoviridae</w:t>
            </w:r>
            <w:proofErr w:type="spellEnd"/>
            <w:r w:rsidRPr="005148E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193215" w:rsidRPr="00C95FB7" w14:paraId="35AA3E0B" w14:textId="77777777" w:rsidTr="00193215">
        <w:trPr>
          <w:gridAfter w:val="1"/>
          <w:wAfter w:w="2400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4F15EEC9" w14:textId="77777777" w:rsidR="00193215" w:rsidRPr="00C95FB7" w:rsidRDefault="00193215" w:rsidP="00193215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5103" w:type="dxa"/>
            <w:shd w:val="clear" w:color="auto" w:fill="auto"/>
          </w:tcPr>
          <w:p w14:paraId="17766FC3" w14:textId="1DBF5481" w:rsidR="00193215" w:rsidRPr="00193215" w:rsidRDefault="00193215" w:rsidP="00193215">
            <w:pPr>
              <w:pStyle w:val="BodyTextIndent"/>
              <w:ind w:left="0" w:firstLine="0"/>
              <w:rPr>
                <w:rFonts w:ascii="Aptos" w:hAnsi="Aptos" w:cs="Arial"/>
                <w:bCs/>
                <w:sz w:val="20"/>
              </w:rPr>
            </w:pPr>
            <w:r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2024.001M.N.v1.</w:t>
            </w:r>
            <w:r w:rsidRPr="002D307F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Alpharhabdovirinae_1ng_11nsp</w:t>
            </w:r>
          </w:p>
        </w:tc>
      </w:tr>
    </w:tbl>
    <w:p w14:paraId="5F1AFA4B" w14:textId="77777777" w:rsidR="00BB66B4" w:rsidRPr="00AD5A3A" w:rsidRDefault="00BB66B4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65"/>
        <w:gridCol w:w="3410"/>
        <w:gridCol w:w="2665"/>
        <w:gridCol w:w="1583"/>
      </w:tblGrid>
      <w:tr w:rsidR="00BB66B4" w14:paraId="27A96CBD" w14:textId="77777777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29010855" w14:textId="77777777" w:rsidR="00BB66B4" w:rsidRPr="009A3B4A" w:rsidRDefault="00BB66B4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BB66B4" w14:paraId="0786ABCF" w14:textId="77777777" w:rsidTr="003D6870">
        <w:trPr>
          <w:trHeight w:val="411"/>
        </w:trPr>
        <w:tc>
          <w:tcPr>
            <w:tcW w:w="1740" w:type="dxa"/>
            <w:shd w:val="clear" w:color="auto" w:fill="F2F2F2" w:themeFill="background1" w:themeFillShade="F2"/>
          </w:tcPr>
          <w:p w14:paraId="29BD498E" w14:textId="77777777" w:rsidR="00BB66B4" w:rsidRPr="009A3B4A" w:rsidRDefault="00BB66B4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635" w:type="dxa"/>
            <w:shd w:val="clear" w:color="auto" w:fill="F2F2F2" w:themeFill="background1" w:themeFillShade="F2"/>
          </w:tcPr>
          <w:p w14:paraId="5DBB9D95" w14:textId="77777777" w:rsidR="00BB66B4" w:rsidRPr="009A3B4A" w:rsidRDefault="00BB66B4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01994489" w14:textId="77777777" w:rsidR="00BB66B4" w:rsidRPr="009A3B4A" w:rsidRDefault="00BB66B4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6FE6E25B" w14:textId="77777777" w:rsidR="00BB66B4" w:rsidRPr="00AF4998" w:rsidRDefault="00BB66B4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</w:tc>
      </w:tr>
      <w:tr w:rsidR="005A1D54" w:rsidRPr="005A1D54" w14:paraId="064F09A9" w14:textId="77777777" w:rsidTr="003D6870">
        <w:tc>
          <w:tcPr>
            <w:tcW w:w="1740" w:type="dxa"/>
            <w:shd w:val="clear" w:color="auto" w:fill="FFFFFF" w:themeFill="background1"/>
            <w:vAlign w:val="center"/>
          </w:tcPr>
          <w:p w14:paraId="5479CEAF" w14:textId="77777777" w:rsidR="00BB66B4" w:rsidRPr="003D6870" w:rsidRDefault="00BB66B4" w:rsidP="009A3B4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3D6870">
              <w:rPr>
                <w:rFonts w:ascii="Aptos" w:hAnsi="Aptos" w:cs="Arial"/>
                <w:color w:val="000000" w:themeColor="text1"/>
                <w:sz w:val="20"/>
                <w:szCs w:val="20"/>
              </w:rPr>
              <w:t>Walker PJ</w:t>
            </w:r>
          </w:p>
        </w:tc>
        <w:tc>
          <w:tcPr>
            <w:tcW w:w="3635" w:type="dxa"/>
            <w:shd w:val="clear" w:color="auto" w:fill="FFFFFF" w:themeFill="background1"/>
            <w:vAlign w:val="center"/>
          </w:tcPr>
          <w:p w14:paraId="5FFAE909" w14:textId="77777777" w:rsidR="00BB66B4" w:rsidRPr="003D6870" w:rsidRDefault="00BB66B4" w:rsidP="009A3B4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3D6870">
              <w:rPr>
                <w:rFonts w:ascii="Aptos" w:hAnsi="Aptos" w:cs="Arial"/>
                <w:color w:val="000000" w:themeColor="text1"/>
                <w:sz w:val="20"/>
                <w:szCs w:val="20"/>
              </w:rPr>
              <w:t>University of Queensland, St Lucia, Australia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37CAF9D4" w14:textId="77777777" w:rsidR="00BB66B4" w:rsidRPr="003D6870" w:rsidRDefault="00BB66B4" w:rsidP="009A3B4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3D6870">
              <w:rPr>
                <w:rFonts w:ascii="Aptos" w:hAnsi="Aptos" w:cs="Arial"/>
                <w:color w:val="000000" w:themeColor="text1"/>
                <w:sz w:val="20"/>
                <w:szCs w:val="20"/>
              </w:rPr>
              <w:t>peter.walker@uq.edu.au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00DF01A7" w14:textId="77777777" w:rsidR="00BB66B4" w:rsidRPr="003D6870" w:rsidRDefault="00BB66B4" w:rsidP="009703AF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3D6870">
              <w:rPr>
                <w:rFonts w:ascii="Aptos" w:hAnsi="Aptos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BB66B4" w:rsidRPr="005A1D54" w14:paraId="3F32A165" w14:textId="77777777" w:rsidTr="003D6870">
        <w:tc>
          <w:tcPr>
            <w:tcW w:w="1740" w:type="dxa"/>
            <w:vAlign w:val="center"/>
          </w:tcPr>
          <w:p w14:paraId="21324F65" w14:textId="32FDF7D1" w:rsidR="00BB66B4" w:rsidRPr="003D6870" w:rsidRDefault="005A1D54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D6870">
              <w:rPr>
                <w:rFonts w:ascii="Aptos" w:hAnsi="Aptos" w:cs="Arial"/>
                <w:bCs/>
                <w:sz w:val="20"/>
                <w:szCs w:val="20"/>
              </w:rPr>
              <w:t>Bejerman N</w:t>
            </w:r>
          </w:p>
        </w:tc>
        <w:tc>
          <w:tcPr>
            <w:tcW w:w="3635" w:type="dxa"/>
            <w:vAlign w:val="center"/>
          </w:tcPr>
          <w:p w14:paraId="3C8BFFF5" w14:textId="77777777" w:rsidR="005A1D54" w:rsidRPr="005A1D54" w:rsidRDefault="005A1D54" w:rsidP="005A1D54">
            <w:pPr>
              <w:rPr>
                <w:rFonts w:ascii="Aptos" w:hAnsi="Aptos" w:cs="Arial"/>
                <w:bCs/>
                <w:sz w:val="20"/>
                <w:szCs w:val="20"/>
                <w:lang w:val="en-AU"/>
              </w:rPr>
            </w:pPr>
            <w:proofErr w:type="spellStart"/>
            <w:r w:rsidRPr="005A1D54">
              <w:rPr>
                <w:rFonts w:ascii="Aptos" w:hAnsi="Aptos" w:cs="Arial"/>
                <w:bCs/>
                <w:sz w:val="20"/>
                <w:szCs w:val="20"/>
                <w:lang w:val="en-AU"/>
              </w:rPr>
              <w:t>Consejo</w:t>
            </w:r>
            <w:proofErr w:type="spellEnd"/>
            <w:r w:rsidRPr="005A1D54">
              <w:rPr>
                <w:rFonts w:ascii="Aptos" w:hAnsi="Aptos" w:cs="Arial"/>
                <w:bCs/>
                <w:sz w:val="20"/>
                <w:szCs w:val="20"/>
                <w:lang w:val="en-AU"/>
              </w:rPr>
              <w:t xml:space="preserve"> Nacional de </w:t>
            </w:r>
            <w:proofErr w:type="spellStart"/>
            <w:r w:rsidRPr="005A1D54">
              <w:rPr>
                <w:rFonts w:ascii="Aptos" w:hAnsi="Aptos" w:cs="Arial"/>
                <w:bCs/>
                <w:sz w:val="20"/>
                <w:szCs w:val="20"/>
                <w:lang w:val="en-AU"/>
              </w:rPr>
              <w:t>Investigaciones</w:t>
            </w:r>
            <w:proofErr w:type="spellEnd"/>
          </w:p>
          <w:p w14:paraId="221CA11B" w14:textId="61E7374A" w:rsidR="00BB66B4" w:rsidRPr="003D6870" w:rsidRDefault="005A1D54" w:rsidP="005A1D54">
            <w:pPr>
              <w:rPr>
                <w:rFonts w:ascii="Aptos" w:hAnsi="Aptos" w:cs="Arial"/>
                <w:bCs/>
                <w:sz w:val="20"/>
                <w:szCs w:val="20"/>
              </w:rPr>
            </w:pPr>
            <w:proofErr w:type="spellStart"/>
            <w:r w:rsidRPr="003D6870">
              <w:rPr>
                <w:rFonts w:ascii="Aptos" w:hAnsi="Aptos" w:cs="Arial"/>
                <w:bCs/>
                <w:sz w:val="20"/>
                <w:szCs w:val="20"/>
                <w:lang w:val="en-AU"/>
              </w:rPr>
              <w:t>Científicas</w:t>
            </w:r>
            <w:proofErr w:type="spellEnd"/>
            <w:r w:rsidRPr="003D6870">
              <w:rPr>
                <w:rFonts w:ascii="Aptos" w:hAnsi="Aptos" w:cs="Arial"/>
                <w:bCs/>
                <w:sz w:val="20"/>
                <w:szCs w:val="20"/>
                <w:lang w:val="en-AU"/>
              </w:rPr>
              <w:t xml:space="preserve"> y </w:t>
            </w:r>
            <w:proofErr w:type="spellStart"/>
            <w:r w:rsidRPr="003D6870">
              <w:rPr>
                <w:rFonts w:ascii="Aptos" w:hAnsi="Aptos" w:cs="Arial"/>
                <w:bCs/>
                <w:sz w:val="20"/>
                <w:szCs w:val="20"/>
                <w:lang w:val="en-AU"/>
              </w:rPr>
              <w:t>Técnicas</w:t>
            </w:r>
            <w:proofErr w:type="spellEnd"/>
            <w:r w:rsidRPr="003D6870">
              <w:rPr>
                <w:rFonts w:ascii="Aptos" w:hAnsi="Aptos" w:cs="Arial"/>
                <w:bCs/>
                <w:sz w:val="20"/>
                <w:szCs w:val="20"/>
                <w:lang w:val="en-AU"/>
              </w:rPr>
              <w:t xml:space="preserve"> (CONICET) and Instituto Nacional de </w:t>
            </w:r>
            <w:proofErr w:type="spellStart"/>
            <w:r w:rsidRPr="003D6870">
              <w:rPr>
                <w:rFonts w:ascii="Aptos" w:hAnsi="Aptos" w:cs="Arial"/>
                <w:bCs/>
                <w:sz w:val="20"/>
                <w:szCs w:val="20"/>
                <w:lang w:val="en-AU"/>
              </w:rPr>
              <w:t>Tecnología</w:t>
            </w:r>
            <w:proofErr w:type="spellEnd"/>
            <w:r w:rsidRPr="003D6870">
              <w:rPr>
                <w:rFonts w:ascii="Aptos" w:hAnsi="Aptos" w:cs="Arial"/>
                <w:bCs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D6870">
              <w:rPr>
                <w:rFonts w:ascii="Aptos" w:hAnsi="Aptos" w:cs="Arial"/>
                <w:bCs/>
                <w:sz w:val="20"/>
                <w:szCs w:val="20"/>
                <w:lang w:val="en-AU"/>
              </w:rPr>
              <w:t>Agropecuaria</w:t>
            </w:r>
            <w:proofErr w:type="spellEnd"/>
            <w:r w:rsidRPr="003D6870">
              <w:rPr>
                <w:rFonts w:ascii="Aptos" w:hAnsi="Aptos" w:cs="Arial"/>
                <w:bCs/>
                <w:sz w:val="20"/>
                <w:szCs w:val="20"/>
                <w:lang w:val="en-AU"/>
              </w:rPr>
              <w:t xml:space="preserve"> (INTA), Argentina</w:t>
            </w:r>
          </w:p>
        </w:tc>
        <w:tc>
          <w:tcPr>
            <w:tcW w:w="2364" w:type="dxa"/>
            <w:vAlign w:val="center"/>
          </w:tcPr>
          <w:p w14:paraId="3F5D40F8" w14:textId="5C55A57F" w:rsidR="00BB66B4" w:rsidRPr="003D6870" w:rsidRDefault="003D6870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D6870">
              <w:rPr>
                <w:rFonts w:ascii="Aptos" w:hAnsi="Aptos" w:cs="Arial"/>
                <w:bCs/>
                <w:sz w:val="20"/>
                <w:szCs w:val="20"/>
                <w:lang w:val="en-GB"/>
              </w:rPr>
              <w:t>nicobejerman@gmail.com</w:t>
            </w:r>
          </w:p>
        </w:tc>
        <w:tc>
          <w:tcPr>
            <w:tcW w:w="1584" w:type="dxa"/>
            <w:vAlign w:val="center"/>
          </w:tcPr>
          <w:p w14:paraId="7792361B" w14:textId="77777777" w:rsidR="00BB66B4" w:rsidRPr="003D6870" w:rsidRDefault="00BB66B4" w:rsidP="009703AF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358C6" w14:paraId="211C52B8" w14:textId="77777777" w:rsidTr="003D6870">
        <w:tc>
          <w:tcPr>
            <w:tcW w:w="1740" w:type="dxa"/>
          </w:tcPr>
          <w:p w14:paraId="4111B3CF" w14:textId="489F8456" w:rsidR="006358C6" w:rsidRPr="003D6870" w:rsidRDefault="006358C6" w:rsidP="003D6870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Blasdell KR</w:t>
            </w:r>
          </w:p>
        </w:tc>
        <w:tc>
          <w:tcPr>
            <w:tcW w:w="3635" w:type="dxa"/>
          </w:tcPr>
          <w:p w14:paraId="5F2BE955" w14:textId="685223BF" w:rsidR="006358C6" w:rsidRPr="003D6870" w:rsidRDefault="006358C6" w:rsidP="003D6870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CSIRO Health and Biosecurity, Geelong, Australia</w:t>
            </w:r>
          </w:p>
        </w:tc>
        <w:tc>
          <w:tcPr>
            <w:tcW w:w="2364" w:type="dxa"/>
          </w:tcPr>
          <w:p w14:paraId="32A3599E" w14:textId="673876FF" w:rsidR="006358C6" w:rsidRPr="003D6870" w:rsidRDefault="006358C6" w:rsidP="003D6870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kim.balsdell@csiro.au</w:t>
            </w:r>
          </w:p>
        </w:tc>
        <w:tc>
          <w:tcPr>
            <w:tcW w:w="1584" w:type="dxa"/>
            <w:vAlign w:val="center"/>
          </w:tcPr>
          <w:p w14:paraId="3FB1BFEA" w14:textId="77777777" w:rsidR="006358C6" w:rsidRPr="003D6870" w:rsidRDefault="006358C6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5F377F8A" w14:textId="77777777" w:rsidTr="003D6870">
        <w:tc>
          <w:tcPr>
            <w:tcW w:w="1740" w:type="dxa"/>
          </w:tcPr>
          <w:p w14:paraId="146675A3" w14:textId="153A9C1C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Debat</w:t>
            </w:r>
            <w:r>
              <w:rPr>
                <w:rFonts w:ascii="Aptos" w:hAnsi="Aptos"/>
                <w:sz w:val="20"/>
                <w:szCs w:val="20"/>
              </w:rPr>
              <w:t xml:space="preserve"> H</w:t>
            </w:r>
          </w:p>
        </w:tc>
        <w:tc>
          <w:tcPr>
            <w:tcW w:w="3635" w:type="dxa"/>
          </w:tcPr>
          <w:p w14:paraId="39BBAECE" w14:textId="06D92D6F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 xml:space="preserve">Instituto Nacional de </w:t>
            </w:r>
            <w:proofErr w:type="spellStart"/>
            <w:r w:rsidRPr="003D6870">
              <w:rPr>
                <w:rFonts w:ascii="Aptos" w:hAnsi="Aptos"/>
                <w:sz w:val="20"/>
                <w:szCs w:val="20"/>
              </w:rPr>
              <w:t>Tecnología</w:t>
            </w:r>
            <w:proofErr w:type="spellEnd"/>
            <w:r w:rsidRPr="003D6870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3D6870">
              <w:rPr>
                <w:rFonts w:ascii="Aptos" w:hAnsi="Aptos"/>
                <w:sz w:val="20"/>
                <w:szCs w:val="20"/>
              </w:rPr>
              <w:t>Agropecuaria</w:t>
            </w:r>
            <w:proofErr w:type="spellEnd"/>
            <w:r w:rsidRPr="003D6870">
              <w:rPr>
                <w:rFonts w:ascii="Aptos" w:hAnsi="Aptos"/>
                <w:sz w:val="20"/>
                <w:szCs w:val="20"/>
              </w:rPr>
              <w:t xml:space="preserve"> (INTA), Argentina</w:t>
            </w:r>
          </w:p>
        </w:tc>
        <w:tc>
          <w:tcPr>
            <w:tcW w:w="2364" w:type="dxa"/>
          </w:tcPr>
          <w:p w14:paraId="702DDE57" w14:textId="54B0A1D6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humbertodebat@gmail.com</w:t>
            </w:r>
          </w:p>
        </w:tc>
        <w:tc>
          <w:tcPr>
            <w:tcW w:w="1584" w:type="dxa"/>
            <w:vAlign w:val="center"/>
          </w:tcPr>
          <w:p w14:paraId="2AB790B7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48CC2D32" w14:textId="77777777" w:rsidTr="003D6870">
        <w:tc>
          <w:tcPr>
            <w:tcW w:w="1740" w:type="dxa"/>
          </w:tcPr>
          <w:p w14:paraId="6F24C0C6" w14:textId="14B4B3B3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Dietzgen</w:t>
            </w:r>
            <w:r>
              <w:rPr>
                <w:rFonts w:ascii="Aptos" w:hAnsi="Aptos"/>
                <w:sz w:val="20"/>
                <w:szCs w:val="20"/>
              </w:rPr>
              <w:t xml:space="preserve"> RG</w:t>
            </w:r>
          </w:p>
        </w:tc>
        <w:tc>
          <w:tcPr>
            <w:tcW w:w="3635" w:type="dxa"/>
          </w:tcPr>
          <w:p w14:paraId="70045E7E" w14:textId="2BF895BF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University of Queensland, St Lucia, Australia</w:t>
            </w:r>
          </w:p>
        </w:tc>
        <w:tc>
          <w:tcPr>
            <w:tcW w:w="2364" w:type="dxa"/>
          </w:tcPr>
          <w:p w14:paraId="72A9FDA2" w14:textId="7A959A86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r.dietzgen@uq.edu.au</w:t>
            </w:r>
          </w:p>
        </w:tc>
        <w:tc>
          <w:tcPr>
            <w:tcW w:w="1584" w:type="dxa"/>
            <w:vAlign w:val="center"/>
          </w:tcPr>
          <w:p w14:paraId="7E742569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15047DD4" w14:textId="77777777" w:rsidTr="003D6870">
        <w:tc>
          <w:tcPr>
            <w:tcW w:w="1740" w:type="dxa"/>
          </w:tcPr>
          <w:p w14:paraId="5BEEC156" w14:textId="0AB7E327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3D6870">
              <w:rPr>
                <w:rFonts w:ascii="Aptos" w:hAnsi="Aptos"/>
                <w:sz w:val="20"/>
                <w:szCs w:val="20"/>
              </w:rPr>
              <w:t>Fooks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AR</w:t>
            </w:r>
          </w:p>
        </w:tc>
        <w:tc>
          <w:tcPr>
            <w:tcW w:w="3635" w:type="dxa"/>
          </w:tcPr>
          <w:p w14:paraId="717BE8D7" w14:textId="74871E1F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Animal and Plant Health Agency (APHA), Addlestone, Surrey, UK</w:t>
            </w:r>
          </w:p>
        </w:tc>
        <w:tc>
          <w:tcPr>
            <w:tcW w:w="2364" w:type="dxa"/>
          </w:tcPr>
          <w:p w14:paraId="39A06FD3" w14:textId="7E9B8F48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  <w:lang w:val="en-GB"/>
              </w:rPr>
              <w:t>Tony.Fooks@apha.gov.uk</w:t>
            </w:r>
          </w:p>
        </w:tc>
        <w:tc>
          <w:tcPr>
            <w:tcW w:w="1584" w:type="dxa"/>
            <w:vAlign w:val="center"/>
          </w:tcPr>
          <w:p w14:paraId="5AEEC4E5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63CF39F5" w14:textId="77777777" w:rsidTr="003D6870">
        <w:tc>
          <w:tcPr>
            <w:tcW w:w="1740" w:type="dxa"/>
          </w:tcPr>
          <w:p w14:paraId="685BF26C" w14:textId="15A8BD0A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 w:cs="Tahoma"/>
                <w:color w:val="212121"/>
                <w:sz w:val="20"/>
                <w:szCs w:val="20"/>
                <w:shd w:val="clear" w:color="auto" w:fill="FFFFFF"/>
                <w:lang w:val="en-GB" w:eastAsia="en-GB"/>
              </w:rPr>
              <w:t>Freitas-</w:t>
            </w:r>
            <w:proofErr w:type="spellStart"/>
            <w:r w:rsidRPr="003D6870">
              <w:rPr>
                <w:rFonts w:ascii="Aptos" w:hAnsi="Aptos" w:cs="Tahoma"/>
                <w:color w:val="212121"/>
                <w:sz w:val="20"/>
                <w:szCs w:val="20"/>
                <w:shd w:val="clear" w:color="auto" w:fill="FFFFFF"/>
                <w:lang w:val="en-GB" w:eastAsia="en-GB"/>
              </w:rPr>
              <w:t>Astúa</w:t>
            </w:r>
            <w:proofErr w:type="spellEnd"/>
            <w:r>
              <w:rPr>
                <w:rFonts w:ascii="Aptos" w:hAnsi="Aptos" w:cs="Tahoma"/>
                <w:color w:val="212121"/>
                <w:sz w:val="20"/>
                <w:szCs w:val="20"/>
                <w:shd w:val="clear" w:color="auto" w:fill="FFFFFF"/>
                <w:lang w:val="en-GB" w:eastAsia="en-GB"/>
              </w:rPr>
              <w:t xml:space="preserve"> J</w:t>
            </w:r>
          </w:p>
        </w:tc>
        <w:tc>
          <w:tcPr>
            <w:tcW w:w="3635" w:type="dxa"/>
          </w:tcPr>
          <w:p w14:paraId="2A701338" w14:textId="6CC1C08C" w:rsidR="003D6870" w:rsidRPr="0089744F" w:rsidRDefault="003D6870" w:rsidP="003D6870">
            <w:pPr>
              <w:rPr>
                <w:rFonts w:ascii="Aptos" w:hAnsi="Aptos" w:cs="Arial"/>
                <w:b/>
                <w:sz w:val="20"/>
                <w:szCs w:val="20"/>
                <w:lang w:val="sv-SE"/>
              </w:rPr>
            </w:pPr>
            <w:r w:rsidRPr="0089744F">
              <w:rPr>
                <w:rFonts w:ascii="Aptos" w:hAnsi="Aptos"/>
                <w:sz w:val="20"/>
                <w:szCs w:val="20"/>
                <w:lang w:val="sv-SE"/>
              </w:rPr>
              <w:t>Empresa Brasileira de Pesquisa Agropecuária (EMBRAPA), Cruz das Almas, Brazil</w:t>
            </w:r>
          </w:p>
        </w:tc>
        <w:tc>
          <w:tcPr>
            <w:tcW w:w="2364" w:type="dxa"/>
          </w:tcPr>
          <w:p w14:paraId="289E1A18" w14:textId="60049AEA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 w:cs="Tahoma"/>
                <w:color w:val="212121"/>
                <w:sz w:val="20"/>
                <w:szCs w:val="20"/>
                <w:shd w:val="clear" w:color="auto" w:fill="FFFFFF"/>
                <w:lang w:val="en-GB" w:eastAsia="en-GB"/>
              </w:rPr>
              <w:t>juliana.astua@embrapa.br</w:t>
            </w:r>
          </w:p>
        </w:tc>
        <w:tc>
          <w:tcPr>
            <w:tcW w:w="1584" w:type="dxa"/>
            <w:vAlign w:val="center"/>
          </w:tcPr>
          <w:p w14:paraId="545BE0E3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35D2C2B8" w14:textId="77777777" w:rsidTr="003D6870">
        <w:trPr>
          <w:trHeight w:val="63"/>
        </w:trPr>
        <w:tc>
          <w:tcPr>
            <w:tcW w:w="1740" w:type="dxa"/>
          </w:tcPr>
          <w:p w14:paraId="2BB7FE1E" w14:textId="2DF6067B" w:rsidR="003D6870" w:rsidRPr="003D6870" w:rsidRDefault="003D6870" w:rsidP="003D6870">
            <w:pPr>
              <w:rPr>
                <w:rFonts w:ascii="Aptos" w:hAnsi="Aptos" w:cs="Calibri"/>
                <w:color w:val="000000"/>
                <w:sz w:val="20"/>
                <w:szCs w:val="20"/>
                <w:shd w:val="clear" w:color="auto" w:fill="FFFFFF"/>
              </w:rPr>
            </w:pPr>
            <w:r w:rsidRPr="003D6870">
              <w:rPr>
                <w:rFonts w:ascii="Aptos" w:hAnsi="Aptos" w:cs="Calibri"/>
                <w:color w:val="000000"/>
                <w:sz w:val="20"/>
                <w:szCs w:val="20"/>
                <w:shd w:val="clear" w:color="auto" w:fill="FFFFFF"/>
              </w:rPr>
              <w:t>Ramos-</w:t>
            </w:r>
            <w:proofErr w:type="spellStart"/>
            <w:r w:rsidRPr="003D6870">
              <w:rPr>
                <w:rFonts w:ascii="Aptos" w:hAnsi="Aptos" w:cs="Calibri"/>
                <w:color w:val="000000"/>
                <w:sz w:val="20"/>
                <w:szCs w:val="20"/>
                <w:shd w:val="clear" w:color="auto" w:fill="FFFFFF"/>
              </w:rPr>
              <w:t>Gonzáles</w:t>
            </w:r>
            <w:proofErr w:type="spellEnd"/>
            <w:r>
              <w:rPr>
                <w:rFonts w:ascii="Aptos" w:hAnsi="Aptos" w:cs="Calibri"/>
                <w:color w:val="000000"/>
                <w:sz w:val="20"/>
                <w:szCs w:val="20"/>
                <w:shd w:val="clear" w:color="auto" w:fill="FFFFFF"/>
              </w:rPr>
              <w:t xml:space="preserve"> PL</w:t>
            </w:r>
          </w:p>
          <w:p w14:paraId="1FEF4F83" w14:textId="77777777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3635" w:type="dxa"/>
          </w:tcPr>
          <w:p w14:paraId="3ACA1075" w14:textId="4C9C8915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 xml:space="preserve">Instituto </w:t>
            </w:r>
            <w:proofErr w:type="spellStart"/>
            <w:r w:rsidRPr="003D6870">
              <w:rPr>
                <w:rFonts w:ascii="Aptos" w:hAnsi="Aptos"/>
                <w:sz w:val="20"/>
                <w:szCs w:val="20"/>
              </w:rPr>
              <w:t>Biológico</w:t>
            </w:r>
            <w:proofErr w:type="spellEnd"/>
            <w:r w:rsidRPr="003D6870">
              <w:rPr>
                <w:rFonts w:ascii="Aptos" w:hAnsi="Aptos"/>
                <w:sz w:val="20"/>
                <w:szCs w:val="20"/>
              </w:rPr>
              <w:t>, São Paulo, Brazil</w:t>
            </w:r>
          </w:p>
        </w:tc>
        <w:tc>
          <w:tcPr>
            <w:tcW w:w="2364" w:type="dxa"/>
          </w:tcPr>
          <w:p w14:paraId="74E6375C" w14:textId="2C43CFB5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  <w:lang w:val="en-GB"/>
              </w:rPr>
              <w:t>plrg1970@gmail.com</w:t>
            </w:r>
          </w:p>
        </w:tc>
        <w:tc>
          <w:tcPr>
            <w:tcW w:w="1584" w:type="dxa"/>
            <w:vAlign w:val="center"/>
          </w:tcPr>
          <w:p w14:paraId="3EE6C2FA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1A226546" w14:textId="77777777" w:rsidTr="003D6870">
        <w:trPr>
          <w:trHeight w:val="63"/>
        </w:trPr>
        <w:tc>
          <w:tcPr>
            <w:tcW w:w="1740" w:type="dxa"/>
          </w:tcPr>
          <w:p w14:paraId="7184D4C6" w14:textId="2824F2DC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 w:cs="Arial"/>
                <w:color w:val="000000"/>
                <w:sz w:val="20"/>
                <w:szCs w:val="20"/>
              </w:rPr>
              <w:t>Kondo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 H</w:t>
            </w:r>
          </w:p>
        </w:tc>
        <w:tc>
          <w:tcPr>
            <w:tcW w:w="3635" w:type="dxa"/>
          </w:tcPr>
          <w:p w14:paraId="0FE39829" w14:textId="29E072B2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Okayama University, Kurashiki, Japan</w:t>
            </w:r>
          </w:p>
        </w:tc>
        <w:tc>
          <w:tcPr>
            <w:tcW w:w="2364" w:type="dxa"/>
          </w:tcPr>
          <w:p w14:paraId="2951037C" w14:textId="229CD05C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hkondo@rib.okayama-u.ac.jp</w:t>
            </w:r>
          </w:p>
        </w:tc>
        <w:tc>
          <w:tcPr>
            <w:tcW w:w="1584" w:type="dxa"/>
            <w:vAlign w:val="center"/>
          </w:tcPr>
          <w:p w14:paraId="23FF746E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55AE1E83" w14:textId="77777777" w:rsidTr="003D6870">
        <w:trPr>
          <w:trHeight w:val="63"/>
        </w:trPr>
        <w:tc>
          <w:tcPr>
            <w:tcW w:w="1740" w:type="dxa"/>
          </w:tcPr>
          <w:p w14:paraId="54F781C0" w14:textId="07A96ED7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3D6870">
              <w:rPr>
                <w:rFonts w:ascii="Aptos" w:hAnsi="Aptos"/>
                <w:sz w:val="20"/>
                <w:szCs w:val="20"/>
              </w:rPr>
              <w:t>Kurath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G</w:t>
            </w:r>
          </w:p>
        </w:tc>
        <w:tc>
          <w:tcPr>
            <w:tcW w:w="3635" w:type="dxa"/>
          </w:tcPr>
          <w:p w14:paraId="36398103" w14:textId="09DC2C11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Western Fisheries Research Center, Seattle, WA, USA</w:t>
            </w:r>
          </w:p>
        </w:tc>
        <w:tc>
          <w:tcPr>
            <w:tcW w:w="2364" w:type="dxa"/>
          </w:tcPr>
          <w:p w14:paraId="571716E5" w14:textId="5E934F22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gkurath@usgs.gov</w:t>
            </w:r>
          </w:p>
        </w:tc>
        <w:tc>
          <w:tcPr>
            <w:tcW w:w="1584" w:type="dxa"/>
            <w:vAlign w:val="center"/>
          </w:tcPr>
          <w:p w14:paraId="2BD641FC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32F77E2A" w14:textId="77777777" w:rsidTr="003D6870">
        <w:trPr>
          <w:trHeight w:val="63"/>
        </w:trPr>
        <w:tc>
          <w:tcPr>
            <w:tcW w:w="1740" w:type="dxa"/>
          </w:tcPr>
          <w:p w14:paraId="40397D76" w14:textId="2C2F01C7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Shi</w:t>
            </w:r>
            <w:r>
              <w:rPr>
                <w:rFonts w:ascii="Aptos" w:hAnsi="Aptos"/>
                <w:sz w:val="20"/>
                <w:szCs w:val="20"/>
              </w:rPr>
              <w:t xml:space="preserve"> M</w:t>
            </w:r>
          </w:p>
        </w:tc>
        <w:tc>
          <w:tcPr>
            <w:tcW w:w="3635" w:type="dxa"/>
          </w:tcPr>
          <w:p w14:paraId="788EF274" w14:textId="0E953992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Sun Yat Sen University, Guangzhou, China</w:t>
            </w:r>
          </w:p>
        </w:tc>
        <w:tc>
          <w:tcPr>
            <w:tcW w:w="2364" w:type="dxa"/>
          </w:tcPr>
          <w:p w14:paraId="1EF83D23" w14:textId="0DCE5296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  <w:lang w:val="en-GB"/>
              </w:rPr>
              <w:t>shim23@mail.sysu.edu.cn</w:t>
            </w:r>
          </w:p>
        </w:tc>
        <w:tc>
          <w:tcPr>
            <w:tcW w:w="1584" w:type="dxa"/>
            <w:vAlign w:val="center"/>
          </w:tcPr>
          <w:p w14:paraId="344E17E5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63C0A8D0" w14:textId="77777777" w:rsidTr="003D6870">
        <w:trPr>
          <w:trHeight w:val="63"/>
        </w:trPr>
        <w:tc>
          <w:tcPr>
            <w:tcW w:w="1740" w:type="dxa"/>
          </w:tcPr>
          <w:p w14:paraId="426F793C" w14:textId="0A403D66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3D6870">
              <w:rPr>
                <w:rFonts w:ascii="Aptos" w:hAnsi="Aptos"/>
                <w:sz w:val="20"/>
                <w:szCs w:val="20"/>
              </w:rPr>
              <w:t>Tesh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RB</w:t>
            </w:r>
          </w:p>
        </w:tc>
        <w:tc>
          <w:tcPr>
            <w:tcW w:w="3635" w:type="dxa"/>
          </w:tcPr>
          <w:p w14:paraId="498ACECF" w14:textId="05D6C64A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University of Texas Medical Branch, Galveston, TX, USA</w:t>
            </w:r>
          </w:p>
        </w:tc>
        <w:tc>
          <w:tcPr>
            <w:tcW w:w="2364" w:type="dxa"/>
          </w:tcPr>
          <w:p w14:paraId="6D2CB722" w14:textId="1B81B3B7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rtesh@utmb.edu</w:t>
            </w:r>
          </w:p>
        </w:tc>
        <w:tc>
          <w:tcPr>
            <w:tcW w:w="1584" w:type="dxa"/>
            <w:vAlign w:val="center"/>
          </w:tcPr>
          <w:p w14:paraId="677A8EAE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4BB90695" w14:textId="77777777" w:rsidTr="003D6870">
        <w:trPr>
          <w:trHeight w:val="63"/>
        </w:trPr>
        <w:tc>
          <w:tcPr>
            <w:tcW w:w="1740" w:type="dxa"/>
          </w:tcPr>
          <w:p w14:paraId="6E45D6A5" w14:textId="4698DFDC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3D6870">
              <w:rPr>
                <w:rFonts w:ascii="Aptos" w:hAnsi="Aptos"/>
                <w:sz w:val="20"/>
                <w:szCs w:val="20"/>
              </w:rPr>
              <w:t>Tordo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N</w:t>
            </w:r>
          </w:p>
        </w:tc>
        <w:tc>
          <w:tcPr>
            <w:tcW w:w="3635" w:type="dxa"/>
          </w:tcPr>
          <w:p w14:paraId="08486C75" w14:textId="576093E3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3D6870">
              <w:rPr>
                <w:rFonts w:ascii="Aptos" w:hAnsi="Aptos" w:cstheme="minorHAnsi"/>
                <w:sz w:val="20"/>
                <w:szCs w:val="20"/>
              </w:rPr>
              <w:t>Institut</w:t>
            </w:r>
            <w:proofErr w:type="spellEnd"/>
            <w:r w:rsidRPr="003D6870">
              <w:rPr>
                <w:rFonts w:ascii="Aptos" w:hAnsi="Aptos" w:cstheme="minorHAnsi"/>
                <w:sz w:val="20"/>
                <w:szCs w:val="20"/>
              </w:rPr>
              <w:t xml:space="preserve"> Pasteur, </w:t>
            </w:r>
            <w:r w:rsidRPr="003D6870">
              <w:rPr>
                <w:rFonts w:ascii="Aptos" w:hAnsi="Aptos" w:cstheme="minorHAnsi"/>
                <w:color w:val="201F1E"/>
                <w:sz w:val="20"/>
                <w:szCs w:val="20"/>
                <w:shd w:val="clear" w:color="auto" w:fill="FFFFFF"/>
              </w:rPr>
              <w:t xml:space="preserve">Conakry, </w:t>
            </w:r>
            <w:proofErr w:type="spellStart"/>
            <w:r w:rsidRPr="003D6870">
              <w:rPr>
                <w:rFonts w:ascii="Aptos" w:hAnsi="Aptos" w:cstheme="minorHAnsi"/>
                <w:color w:val="201F1E"/>
                <w:sz w:val="20"/>
                <w:szCs w:val="20"/>
                <w:shd w:val="clear" w:color="auto" w:fill="FFFFFF"/>
              </w:rPr>
              <w:t>Guinée</w:t>
            </w:r>
            <w:proofErr w:type="spellEnd"/>
          </w:p>
        </w:tc>
        <w:tc>
          <w:tcPr>
            <w:tcW w:w="2364" w:type="dxa"/>
          </w:tcPr>
          <w:p w14:paraId="5D75895D" w14:textId="2F1648D4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ntordo@pasteur.fr</w:t>
            </w:r>
          </w:p>
        </w:tc>
        <w:tc>
          <w:tcPr>
            <w:tcW w:w="1584" w:type="dxa"/>
            <w:vAlign w:val="center"/>
          </w:tcPr>
          <w:p w14:paraId="01238BDB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55900657" w14:textId="77777777" w:rsidTr="003D6870">
        <w:trPr>
          <w:trHeight w:val="63"/>
        </w:trPr>
        <w:tc>
          <w:tcPr>
            <w:tcW w:w="1740" w:type="dxa"/>
          </w:tcPr>
          <w:p w14:paraId="2A09523C" w14:textId="42A49892" w:rsidR="003D6870" w:rsidRDefault="003D6870" w:rsidP="003D6870">
            <w:pPr>
              <w:rPr>
                <w:rFonts w:ascii="Aptos" w:hAnsi="Aptos"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Vasilakis</w:t>
            </w:r>
            <w:r>
              <w:rPr>
                <w:rFonts w:ascii="Aptos" w:hAnsi="Aptos"/>
                <w:sz w:val="20"/>
                <w:szCs w:val="20"/>
              </w:rPr>
              <w:t xml:space="preserve"> N</w:t>
            </w:r>
          </w:p>
          <w:p w14:paraId="73EA1F2D" w14:textId="355C1E76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3635" w:type="dxa"/>
          </w:tcPr>
          <w:p w14:paraId="77BAF9D4" w14:textId="399AFDFA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University of Texas Medical Branch, Galveston, TX, USA</w:t>
            </w:r>
          </w:p>
        </w:tc>
        <w:tc>
          <w:tcPr>
            <w:tcW w:w="2364" w:type="dxa"/>
          </w:tcPr>
          <w:p w14:paraId="5B0F3D37" w14:textId="0A0E3FA8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nivasila@utmb.edu</w:t>
            </w:r>
          </w:p>
        </w:tc>
        <w:tc>
          <w:tcPr>
            <w:tcW w:w="1584" w:type="dxa"/>
            <w:vAlign w:val="center"/>
          </w:tcPr>
          <w:p w14:paraId="72AC42EA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3D6870" w14:paraId="7BD8BEBC" w14:textId="77777777" w:rsidTr="003D6870">
        <w:trPr>
          <w:trHeight w:val="63"/>
        </w:trPr>
        <w:tc>
          <w:tcPr>
            <w:tcW w:w="1740" w:type="dxa"/>
          </w:tcPr>
          <w:p w14:paraId="5BF0AFD1" w14:textId="5DF26469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Whitfield</w:t>
            </w:r>
            <w:r>
              <w:rPr>
                <w:rFonts w:ascii="Aptos" w:hAnsi="Aptos"/>
                <w:sz w:val="20"/>
                <w:szCs w:val="20"/>
              </w:rPr>
              <w:t xml:space="preserve"> AE</w:t>
            </w:r>
          </w:p>
        </w:tc>
        <w:tc>
          <w:tcPr>
            <w:tcW w:w="3635" w:type="dxa"/>
          </w:tcPr>
          <w:p w14:paraId="3B95BC4B" w14:textId="03A9AED3" w:rsidR="003D6870" w:rsidRPr="003D6870" w:rsidRDefault="003D6870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D6870">
              <w:rPr>
                <w:rFonts w:ascii="Aptos" w:hAnsi="Aptos"/>
                <w:sz w:val="20"/>
                <w:szCs w:val="20"/>
              </w:rPr>
              <w:t>North Carolina State University, Raleigh, NC, USA</w:t>
            </w:r>
          </w:p>
        </w:tc>
        <w:tc>
          <w:tcPr>
            <w:tcW w:w="2364" w:type="dxa"/>
          </w:tcPr>
          <w:p w14:paraId="7A655B24" w14:textId="1FA47420" w:rsidR="003D6870" w:rsidRPr="003D6870" w:rsidRDefault="00FE7472" w:rsidP="003D6870">
            <w:pPr>
              <w:rPr>
                <w:rFonts w:ascii="Aptos" w:hAnsi="Aptos" w:cs="Arial"/>
                <w:b/>
                <w:sz w:val="20"/>
                <w:szCs w:val="20"/>
              </w:rPr>
            </w:pPr>
            <w:hyperlink r:id="rId8" w:tgtFrame="_blank" w:history="1">
              <w:r w:rsidR="003D6870" w:rsidRPr="003D6870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u w:val="none"/>
                </w:rPr>
                <w:t>awhitfi@ncsu.edu</w:t>
              </w:r>
            </w:hyperlink>
          </w:p>
        </w:tc>
        <w:tc>
          <w:tcPr>
            <w:tcW w:w="1584" w:type="dxa"/>
            <w:vAlign w:val="center"/>
          </w:tcPr>
          <w:p w14:paraId="1D666260" w14:textId="77777777" w:rsidR="003D6870" w:rsidRPr="003D6870" w:rsidRDefault="003D6870" w:rsidP="003D6870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3493E295" w14:textId="77777777" w:rsidR="00BB66B4" w:rsidRPr="00C95FB7" w:rsidRDefault="00BB66B4" w:rsidP="00DD58AA">
      <w:pPr>
        <w:rPr>
          <w:rFonts w:ascii="Aptos" w:hAnsi="Aptos" w:cs="Arial"/>
          <w:b/>
          <w:sz w:val="20"/>
          <w:szCs w:val="20"/>
        </w:rPr>
      </w:pPr>
    </w:p>
    <w:p w14:paraId="404AED0C" w14:textId="77777777" w:rsidR="00BB66B4" w:rsidRDefault="00BB66B4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BB66B4" w14:paraId="399BA76D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1574B6F6" w14:textId="77777777" w:rsidR="00BB66B4" w:rsidRDefault="00BB66B4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ICTV Subcommittee: </w:t>
            </w:r>
          </w:p>
        </w:tc>
      </w:tr>
      <w:tr w:rsidR="00BB66B4" w14:paraId="3627933D" w14:textId="77777777" w:rsidTr="00382FE8">
        <w:tc>
          <w:tcPr>
            <w:tcW w:w="3686" w:type="dxa"/>
          </w:tcPr>
          <w:p w14:paraId="2372D2F2" w14:textId="77777777" w:rsidR="00BB66B4" w:rsidRPr="0023149A" w:rsidRDefault="00BB66B4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0713594C" w14:textId="77777777" w:rsidR="00BB66B4" w:rsidRDefault="00BB66B4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0C5561C0" w14:textId="77777777" w:rsidR="00BB66B4" w:rsidRPr="0023149A" w:rsidRDefault="00BB66B4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293AB83" w14:textId="77777777" w:rsidR="00BB66B4" w:rsidRDefault="00BB66B4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53D99DD2" w14:textId="77777777" w:rsidTr="00382FE8">
        <w:tc>
          <w:tcPr>
            <w:tcW w:w="3686" w:type="dxa"/>
          </w:tcPr>
          <w:p w14:paraId="27484C0D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B9A4DBD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09A51C49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1E3AE115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4A86AB5D" w14:textId="77777777" w:rsidTr="00382FE8">
        <w:tc>
          <w:tcPr>
            <w:tcW w:w="3686" w:type="dxa"/>
          </w:tcPr>
          <w:p w14:paraId="5E886E29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2F6F1D0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6A78703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23F35EC0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7D140C49" w14:textId="77777777" w:rsidTr="00382FE8">
        <w:tc>
          <w:tcPr>
            <w:tcW w:w="3686" w:type="dxa"/>
          </w:tcPr>
          <w:p w14:paraId="2B68F0CB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73EA65B3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024C6896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4854ECFA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052838B8" w14:textId="77777777" w:rsidR="00BB66B4" w:rsidRDefault="00BB66B4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BB66B4" w:rsidRPr="000C5189" w14:paraId="7AB3EE51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7314A968" w14:textId="77777777" w:rsidR="00BB66B4" w:rsidRPr="000C5189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or have been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BB66B4" w:rsidRPr="000C5189" w14:paraId="34A8C3E8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6EFE8106" w14:textId="21F0E48B" w:rsidR="00BB66B4" w:rsidRPr="000C5189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6174A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B66B4" w:rsidRPr="00C95FB7" w14:paraId="7AA5F3CB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49707785" w14:textId="77777777" w:rsidR="00BB66B4" w:rsidRPr="00C95FB7" w:rsidRDefault="00BB66B4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only if formally voted on by 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BB66B4" w:rsidRPr="00C95FB7" w14:paraId="43C131AF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B86A1B7" w14:textId="77777777" w:rsidR="00BB66B4" w:rsidRPr="00C95FB7" w:rsidRDefault="00BB66B4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06F6C3C6" w14:textId="77777777" w:rsidR="00BB66B4" w:rsidRPr="00C95FB7" w:rsidRDefault="00BB66B4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B66B4" w:rsidRPr="00C95FB7" w14:paraId="0CB53C2F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659BED99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29F6FD6C" w14:textId="77777777" w:rsidR="00BB66B4" w:rsidRPr="00C95FB7" w:rsidRDefault="00BB66B4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364CEDC" w14:textId="77777777" w:rsidR="00BB66B4" w:rsidRPr="00C95FB7" w:rsidRDefault="00BB66B4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D60915B" w14:textId="77777777" w:rsidR="00BB66B4" w:rsidRPr="00C95FB7" w:rsidRDefault="00BB66B4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B66B4" w:rsidRPr="00C95FB7" w14:paraId="0DA46C1C" w14:textId="77777777" w:rsidTr="00BE4F5A">
        <w:tc>
          <w:tcPr>
            <w:tcW w:w="2410" w:type="dxa"/>
            <w:shd w:val="clear" w:color="auto" w:fill="auto"/>
          </w:tcPr>
          <w:p w14:paraId="1FD28EAC" w14:textId="7D8FD57D" w:rsidR="00BB66B4" w:rsidRPr="00C95FB7" w:rsidRDefault="0029194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9194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Rhabdoviridae </w:t>
            </w:r>
            <w:r>
              <w:rPr>
                <w:rFonts w:ascii="Aptos" w:hAnsi="Aptos" w:cs="Arial"/>
                <w:sz w:val="20"/>
                <w:szCs w:val="20"/>
              </w:rPr>
              <w:t>SG</w:t>
            </w:r>
          </w:p>
        </w:tc>
        <w:tc>
          <w:tcPr>
            <w:tcW w:w="1984" w:type="dxa"/>
            <w:shd w:val="clear" w:color="auto" w:fill="auto"/>
          </w:tcPr>
          <w:p w14:paraId="6BB82DC7" w14:textId="4B7D1DCA" w:rsidR="00BB66B4" w:rsidRPr="00C95FB7" w:rsidRDefault="0029194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13C12E92" w14:textId="19ECB39D" w:rsidR="00BB66B4" w:rsidRPr="00C95FB7" w:rsidRDefault="0029194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5245381" w14:textId="28B350B9" w:rsidR="00BB66B4" w:rsidRPr="00C95FB7" w:rsidRDefault="0029194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</w:tr>
      <w:tr w:rsidR="00BB66B4" w:rsidRPr="00C95FB7" w14:paraId="1B062431" w14:textId="77777777" w:rsidTr="00BE4F5A">
        <w:tc>
          <w:tcPr>
            <w:tcW w:w="2410" w:type="dxa"/>
            <w:shd w:val="clear" w:color="auto" w:fill="auto"/>
          </w:tcPr>
          <w:p w14:paraId="77D4258A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0B12841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76208AD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F39E21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5A73B39" w14:textId="77777777" w:rsidR="00BB66B4" w:rsidRPr="00F110F7" w:rsidRDefault="00BB66B4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53A39B8C" w14:textId="77777777" w:rsidR="00BB66B4" w:rsidRDefault="00BB66B4" w:rsidP="003A18C5">
      <w:pPr>
        <w:rPr>
          <w:rFonts w:ascii="Aptos" w:hAnsi="Aptos" w:cs="Arial"/>
          <w:b/>
          <w:bCs/>
          <w:sz w:val="20"/>
          <w:szCs w:val="20"/>
        </w:rPr>
      </w:pPr>
    </w:p>
    <w:p w14:paraId="46932ABE" w14:textId="77777777" w:rsidR="00BB66B4" w:rsidRDefault="00BB66B4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B66B4" w14:paraId="317F3928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16DB8F8C" w14:textId="77777777" w:rsidR="00BB66B4" w:rsidRDefault="00BB66B4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001E9D25" w14:textId="77841A46" w:rsidR="00BB66B4" w:rsidRDefault="00291944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09/06/2024</w:t>
            </w:r>
          </w:p>
        </w:tc>
      </w:tr>
    </w:tbl>
    <w:p w14:paraId="0E021551" w14:textId="77777777" w:rsidR="00BB66B4" w:rsidRDefault="00BB66B4" w:rsidP="003A18C5">
      <w:pPr>
        <w:rPr>
          <w:rFonts w:ascii="Aptos" w:hAnsi="Aptos" w:cs="Arial"/>
          <w:b/>
          <w:sz w:val="20"/>
          <w:szCs w:val="20"/>
        </w:rPr>
      </w:pPr>
    </w:p>
    <w:p w14:paraId="00F86A6B" w14:textId="77777777" w:rsidR="00BB66B4" w:rsidRDefault="00BB66B4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551741DE" w14:textId="77777777" w:rsidR="00BB66B4" w:rsidRPr="00F110F7" w:rsidRDefault="00BB66B4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Feedback from ICTV Executive Committee (EC) 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BB66B4" w14:paraId="546C8128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846C7EC" w14:textId="77777777" w:rsidR="00BB66B4" w:rsidRPr="0067795B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code:</w:t>
            </w:r>
          </w:p>
        </w:tc>
        <w:tc>
          <w:tcPr>
            <w:tcW w:w="425" w:type="dxa"/>
          </w:tcPr>
          <w:p w14:paraId="4E70B214" w14:textId="77777777" w:rsidR="00BB66B4" w:rsidRPr="00C95FB7" w:rsidRDefault="00BB66B4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BB66B4" w14:paraId="4039BDDB" w14:textId="77777777" w:rsidTr="00BE4F5A">
        <w:tc>
          <w:tcPr>
            <w:tcW w:w="8080" w:type="dxa"/>
          </w:tcPr>
          <w:p w14:paraId="61A3B7D7" w14:textId="77777777" w:rsidR="00BB66B4" w:rsidRPr="00737875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</w:t>
            </w:r>
          </w:p>
        </w:tc>
        <w:tc>
          <w:tcPr>
            <w:tcW w:w="425" w:type="dxa"/>
          </w:tcPr>
          <w:p w14:paraId="60D0AAEA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35DD41DF" w14:textId="77777777" w:rsidTr="00BE4F5A">
        <w:tc>
          <w:tcPr>
            <w:tcW w:w="8080" w:type="dxa"/>
          </w:tcPr>
          <w:p w14:paraId="02355527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 by relevant subcommittee chair. No further vote required</w:t>
            </w:r>
          </w:p>
        </w:tc>
        <w:tc>
          <w:tcPr>
            <w:tcW w:w="425" w:type="dxa"/>
          </w:tcPr>
          <w:p w14:paraId="53105D6F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687998EE" w14:textId="77777777" w:rsidTr="00BE4F5A">
        <w:tc>
          <w:tcPr>
            <w:tcW w:w="8080" w:type="dxa"/>
          </w:tcPr>
          <w:p w14:paraId="0434CAA0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 – Accept without revision but with re-evaluation and email vote by the EC</w:t>
            </w:r>
          </w:p>
        </w:tc>
        <w:tc>
          <w:tcPr>
            <w:tcW w:w="425" w:type="dxa"/>
          </w:tcPr>
          <w:p w14:paraId="784E21F4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36CA88B8" w14:textId="77777777" w:rsidTr="00BE4F5A">
        <w:tc>
          <w:tcPr>
            <w:tcW w:w="8080" w:type="dxa"/>
          </w:tcPr>
          <w:p w14:paraId="1BECD614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Uc – Accept subject to revision and re-evaluation and email vote by the EC</w:t>
            </w:r>
          </w:p>
        </w:tc>
        <w:tc>
          <w:tcPr>
            <w:tcW w:w="425" w:type="dxa"/>
          </w:tcPr>
          <w:p w14:paraId="67DD7B27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648EBC1A" w14:textId="77777777" w:rsidTr="00BE4F5A">
        <w:tc>
          <w:tcPr>
            <w:tcW w:w="8080" w:type="dxa"/>
          </w:tcPr>
          <w:p w14:paraId="12EBD6DC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C9E6B7E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1FF4C716" w14:textId="77777777" w:rsidTr="00BE4F5A">
        <w:tc>
          <w:tcPr>
            <w:tcW w:w="8080" w:type="dxa"/>
          </w:tcPr>
          <w:p w14:paraId="52D3310C" w14:textId="77777777" w:rsidR="00BB66B4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0B0D8004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44F8BC6F" w14:textId="77777777" w:rsidTr="00BE4F5A">
        <w:tc>
          <w:tcPr>
            <w:tcW w:w="8080" w:type="dxa"/>
          </w:tcPr>
          <w:p w14:paraId="0C866239" w14:textId="77777777" w:rsidR="00BB66B4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A72E646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561C039" w14:textId="77777777" w:rsidR="00BB66B4" w:rsidRDefault="00BB66B4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BB66B4" w:rsidRPr="00C95FB7" w14:paraId="508FDF7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621812A3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Committee:</w:t>
            </w:r>
          </w:p>
        </w:tc>
      </w:tr>
      <w:tr w:rsidR="00BB66B4" w:rsidRPr="00C95FB7" w14:paraId="341567C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A7BBEEE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85871E0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43C23FA" w14:textId="77777777" w:rsidR="00BB66B4" w:rsidRDefault="00BB66B4" w:rsidP="00DD58AA">
      <w:pPr>
        <w:rPr>
          <w:rFonts w:ascii="Aptos" w:hAnsi="Aptos" w:cs="Arial"/>
          <w:b/>
          <w:sz w:val="20"/>
          <w:szCs w:val="20"/>
        </w:rPr>
      </w:pPr>
    </w:p>
    <w:p w14:paraId="023CF502" w14:textId="77777777" w:rsidR="00BB66B4" w:rsidRDefault="00BB66B4" w:rsidP="00DD58AA">
      <w:pPr>
        <w:rPr>
          <w:rFonts w:ascii="Aptos" w:hAnsi="Aptos" w:cs="Arial"/>
          <w:b/>
          <w:sz w:val="20"/>
          <w:szCs w:val="20"/>
        </w:rPr>
      </w:pPr>
    </w:p>
    <w:p w14:paraId="778FF044" w14:textId="77777777" w:rsidR="00BB66B4" w:rsidRDefault="00BB66B4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BB66B4" w:rsidRPr="00C95FB7" w14:paraId="166B7E7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680156CA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BB66B4" w:rsidRPr="00C95FB7" w14:paraId="5E51293B" w14:textId="77777777" w:rsidTr="00BE4F5A">
        <w:tc>
          <w:tcPr>
            <w:tcW w:w="8505" w:type="dxa"/>
            <w:shd w:val="clear" w:color="auto" w:fill="auto"/>
          </w:tcPr>
          <w:p w14:paraId="34E06BF6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09A7B16" w14:textId="77777777" w:rsidR="00BB66B4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170AFBD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B12E111" w14:textId="77777777" w:rsidR="00BB66B4" w:rsidRPr="00C95FB7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B66B4" w14:paraId="2F280B82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6AA7B763" w14:textId="77777777" w:rsidR="00BB66B4" w:rsidRDefault="00BB66B4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3F3353F1" w14:textId="77777777" w:rsidR="00BB66B4" w:rsidRDefault="00BB66B4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2E4E5497" w14:textId="77777777" w:rsidR="00BB66B4" w:rsidRDefault="00BB66B4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17010075" w14:textId="77777777" w:rsidR="00BB66B4" w:rsidRDefault="00BB66B4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C7B595B" w14:textId="77777777" w:rsidR="00BB66B4" w:rsidRDefault="00BB66B4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561659D4" w14:textId="77777777" w:rsidR="00BB66B4" w:rsidRPr="00382FE8" w:rsidRDefault="00BB66B4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3280F5E1" w14:textId="77777777" w:rsidR="00BB66B4" w:rsidRPr="00F110F7" w:rsidRDefault="00BB66B4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66B4" w14:paraId="09EEDDE0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186586BE" w14:textId="77777777" w:rsidR="00BB66B4" w:rsidRDefault="00BB66B4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>
              <w:rPr>
                <w:rFonts w:ascii="Aptos" w:hAnsi="Aptos" w:cs="Arial"/>
                <w:b/>
                <w:sz w:val="20"/>
              </w:rPr>
              <w:t xml:space="preserve">: </w:t>
            </w:r>
          </w:p>
        </w:tc>
      </w:tr>
      <w:tr w:rsidR="00BB66B4" w14:paraId="618F3874" w14:textId="77777777" w:rsidTr="00BE4F5A">
        <w:trPr>
          <w:trHeight w:val="315"/>
        </w:trPr>
        <w:tc>
          <w:tcPr>
            <w:tcW w:w="9016" w:type="dxa"/>
          </w:tcPr>
          <w:p w14:paraId="2BC28C5B" w14:textId="21A116E1" w:rsidR="00BB66B4" w:rsidRPr="002D307F" w:rsidRDefault="00291944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</w:t>
            </w:r>
            <w:r w:rsidR="0019321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001</w:t>
            </w:r>
            <w:r w:rsidR="00736FFA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M.</w:t>
            </w:r>
            <w:r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N.v1.</w:t>
            </w:r>
            <w:r w:rsidR="00BB66B4" w:rsidRPr="002D307F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Alpharhabdovirinae_1ng_11nsp.xlsx</w:t>
            </w:r>
          </w:p>
        </w:tc>
      </w:tr>
    </w:tbl>
    <w:p w14:paraId="4E759939" w14:textId="77777777" w:rsidR="00BB66B4" w:rsidRDefault="00BB66B4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BB66B4" w14:paraId="34EC004C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10840CCE" w14:textId="77777777" w:rsidR="00BB66B4" w:rsidRPr="00E37077" w:rsidRDefault="00BB66B4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s proposed: </w:t>
            </w:r>
          </w:p>
        </w:tc>
      </w:tr>
      <w:tr w:rsidR="00BB66B4" w14:paraId="49090EB0" w14:textId="77777777" w:rsidTr="00ED4569">
        <w:tc>
          <w:tcPr>
            <w:tcW w:w="2972" w:type="dxa"/>
          </w:tcPr>
          <w:p w14:paraId="5CD425B2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 new taxon</w:t>
            </w:r>
          </w:p>
        </w:tc>
        <w:tc>
          <w:tcPr>
            <w:tcW w:w="425" w:type="dxa"/>
          </w:tcPr>
          <w:p w14:paraId="51B6FF72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747293D3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6A9DF691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2AEE17EC" w14:textId="77777777" w:rsidTr="00ED4569">
        <w:tc>
          <w:tcPr>
            <w:tcW w:w="2972" w:type="dxa"/>
          </w:tcPr>
          <w:p w14:paraId="7B8552FF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44CDF167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2BB2E47F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08F49B15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085C7637" w14:textId="77777777" w:rsidTr="00ED4569">
        <w:tc>
          <w:tcPr>
            <w:tcW w:w="2972" w:type="dxa"/>
          </w:tcPr>
          <w:p w14:paraId="0B18816B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4629A0B1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46067054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0010320B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6F9AC410" w14:textId="77777777" w:rsidTr="00ED4569">
        <w:tc>
          <w:tcPr>
            <w:tcW w:w="2972" w:type="dxa"/>
          </w:tcPr>
          <w:p w14:paraId="5E2FC185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91FF2E2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09B5C17D" w14:textId="77777777" w:rsidR="00BB66B4" w:rsidRPr="0023149A" w:rsidRDefault="00BB66B4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1CCC95C7" w14:textId="77777777" w:rsidR="00BB66B4" w:rsidRDefault="00BB66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BB66B4" w14:paraId="106CC49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F6092AD" w14:textId="77777777" w:rsidR="00BB66B4" w:rsidRDefault="00BB66B4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6E7A9DF" w14:textId="77777777" w:rsidR="00BB66B4" w:rsidRDefault="00BB66B4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37BF13B3" w14:textId="77777777" w:rsidR="00BB66B4" w:rsidRDefault="00BB66B4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BB66B4" w14:paraId="17EE0669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38638601" w14:textId="77777777" w:rsidR="00BB66B4" w:rsidRDefault="00BB66B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Is any taxon name used here derived from that of a living </w:t>
            </w:r>
            <w:proofErr w:type="gramStart"/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D18B53E" w14:textId="77777777" w:rsidR="00BB66B4" w:rsidRDefault="00BB66B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2D307F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     N</w:t>
            </w:r>
          </w:p>
        </w:tc>
      </w:tr>
      <w:tr w:rsidR="00BB66B4" w14:paraId="5E07FC59" w14:textId="77777777" w:rsidTr="00DD58AA">
        <w:tc>
          <w:tcPr>
            <w:tcW w:w="2689" w:type="dxa"/>
          </w:tcPr>
          <w:p w14:paraId="2178996D" w14:textId="77777777" w:rsidR="00BB66B4" w:rsidRDefault="00BB66B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2AA2B5AD" w14:textId="77777777" w:rsidR="00BB66B4" w:rsidRDefault="00BB66B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3F2087D6" w14:textId="221B6E8D" w:rsidR="00BB66B4" w:rsidRDefault="00BB66B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3D6870">
              <w:rPr>
                <w:rFonts w:ascii="Aptos" w:eastAsia="Times" w:hAnsi="Aptos" w:cs="Arial"/>
                <w:b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</w:tbl>
    <w:p w14:paraId="55659C86" w14:textId="77777777" w:rsidR="00BB66B4" w:rsidRDefault="00BB66B4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BB66B4" w14:paraId="4E28147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36329919" w14:textId="77777777" w:rsidR="00BB66B4" w:rsidRDefault="00BB66B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of Taxonomy Proposal: </w:t>
            </w:r>
          </w:p>
        </w:tc>
      </w:tr>
      <w:tr w:rsidR="00BB66B4" w14:paraId="0D44B8E0" w14:textId="77777777" w:rsidTr="00A77B8E">
        <w:tc>
          <w:tcPr>
            <w:tcW w:w="8926" w:type="dxa"/>
          </w:tcPr>
          <w:p w14:paraId="72A53460" w14:textId="77777777" w:rsidR="00BB66B4" w:rsidRPr="00BE4F5A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</w:t>
            </w:r>
          </w:p>
          <w:p w14:paraId="46D73458" w14:textId="77777777" w:rsidR="00BB66B4" w:rsidRPr="00BE4F5A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 and species (</w:t>
            </w:r>
            <w:proofErr w:type="spellStart"/>
            <w:r w:rsidRPr="005C1083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Pr="005C1083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Pr="005C1083">
              <w:rPr>
                <w:rFonts w:ascii="Aptos" w:hAnsi="Aptos" w:cs="Arial"/>
                <w:i/>
                <w:iCs/>
                <w:sz w:val="20"/>
                <w:szCs w:val="20"/>
              </w:rPr>
              <w:t>Alpharhabdovirinae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48FFFC58" w14:textId="77777777" w:rsidR="00BB66B4" w:rsidRPr="00BE4F5A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F8096C9" w14:textId="77777777" w:rsidR="00BB66B4" w:rsidRPr="00BE4F5A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3255631" w14:textId="77777777" w:rsidR="00BB66B4" w:rsidRPr="00BE4F5A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subfamily </w:t>
            </w:r>
            <w:proofErr w:type="spellStart"/>
            <w:r w:rsidRPr="005C1083">
              <w:rPr>
                <w:rFonts w:ascii="Aptos" w:hAnsi="Aptos" w:cs="Arial"/>
                <w:i/>
                <w:iCs/>
                <w:sz w:val="20"/>
                <w:szCs w:val="20"/>
              </w:rPr>
              <w:t>Alpharhabdovirinae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currently comprises 33 genera and 235 species. </w:t>
            </w:r>
          </w:p>
          <w:p w14:paraId="6A685FFA" w14:textId="77777777" w:rsidR="00BB66B4" w:rsidRPr="00BE4F5A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136F348" w14:textId="77777777" w:rsidR="00BB66B4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41FD57D" w14:textId="2867ACD4" w:rsidR="00BB66B4" w:rsidRPr="00BE4F5A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Create 9 new species in 6 existing genera (</w:t>
            </w:r>
            <w:proofErr w:type="spellStart"/>
            <w:r w:rsidRPr="0059255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Alphapaprhavirus</w:t>
            </w:r>
            <w:proofErr w:type="spellEnd"/>
            <w:r w:rsidRPr="0059255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9255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Sigmavirus</w:t>
            </w:r>
            <w:proofErr w:type="spellEnd"/>
            <w:r w:rsidRPr="0059255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9255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Merhavirus</w:t>
            </w:r>
            <w:proofErr w:type="spellEnd"/>
            <w:r w:rsidRPr="0059255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9255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Tupavirus</w:t>
            </w:r>
            <w:proofErr w:type="spellEnd"/>
            <w:r w:rsidRPr="0059255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9255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Alphanemrhavirus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and</w:t>
            </w:r>
            <w:r w:rsidRPr="0059255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255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Alpharicinrhavirus</w:t>
            </w:r>
            <w:proofErr w:type="spellEnd"/>
            <w:r w:rsidRPr="0059255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for viruses </w:t>
            </w:r>
            <w:r w:rsidR="00257E2B">
              <w:rPr>
                <w:rFonts w:ascii="Aptos" w:hAnsi="Aptos" w:cs="Arial"/>
                <w:sz w:val="20"/>
                <w:szCs w:val="20"/>
              </w:rPr>
              <w:t>recently detected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037FD">
              <w:rPr>
                <w:rFonts w:ascii="Aptos" w:hAnsi="Aptos" w:cs="Arial"/>
                <w:sz w:val="20"/>
                <w:szCs w:val="20"/>
              </w:rPr>
              <w:t xml:space="preserve">in </w:t>
            </w:r>
            <w:r>
              <w:rPr>
                <w:rFonts w:ascii="Aptos" w:hAnsi="Aptos" w:cs="Arial"/>
                <w:sz w:val="20"/>
                <w:szCs w:val="20"/>
              </w:rPr>
              <w:t xml:space="preserve">bats, shrew or various invertebrates by </w:t>
            </w:r>
            <w:r w:rsidR="00C42C69">
              <w:rPr>
                <w:rFonts w:ascii="Aptos" w:hAnsi="Aptos" w:cs="Arial"/>
                <w:sz w:val="20"/>
                <w:szCs w:val="20"/>
              </w:rPr>
              <w:t>metagenomic sequencing</w:t>
            </w:r>
            <w:r>
              <w:rPr>
                <w:rFonts w:ascii="Aptos" w:hAnsi="Aptos" w:cs="Arial"/>
                <w:sz w:val="20"/>
                <w:szCs w:val="20"/>
              </w:rPr>
              <w:t xml:space="preserve">. Rename the existing genus </w:t>
            </w:r>
            <w:proofErr w:type="spellStart"/>
            <w:r w:rsidRPr="00592558">
              <w:rPr>
                <w:rFonts w:ascii="Aptos" w:hAnsi="Aptos" w:cs="Arial"/>
                <w:i/>
                <w:iCs/>
                <w:sz w:val="20"/>
                <w:szCs w:val="20"/>
              </w:rPr>
              <w:t>Thriprhavirus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(as </w:t>
            </w:r>
            <w:proofErr w:type="spellStart"/>
            <w:r w:rsidRPr="00592558">
              <w:rPr>
                <w:rFonts w:ascii="Aptos" w:hAnsi="Aptos" w:cs="Arial"/>
                <w:i/>
                <w:iCs/>
                <w:sz w:val="20"/>
                <w:szCs w:val="20"/>
              </w:rPr>
              <w:t>Alphathriprhavirus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and create a new genus </w:t>
            </w:r>
            <w:proofErr w:type="spellStart"/>
            <w:r w:rsidRPr="00592558">
              <w:rPr>
                <w:rFonts w:ascii="Aptos" w:hAnsi="Aptos" w:cs="Arial"/>
                <w:i/>
                <w:iCs/>
                <w:sz w:val="20"/>
                <w:szCs w:val="20"/>
              </w:rPr>
              <w:t>Betathriprhavirus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including 2 new species for viruses detected in thrips by </w:t>
            </w:r>
            <w:r w:rsidR="00C42C69">
              <w:rPr>
                <w:rFonts w:ascii="Aptos" w:hAnsi="Aptos" w:cs="Arial"/>
                <w:sz w:val="20"/>
                <w:szCs w:val="20"/>
              </w:rPr>
              <w:t>metagenomic sequencing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044E0F6E" w14:textId="77777777" w:rsidR="00BB66B4" w:rsidRPr="00BE4F5A" w:rsidRDefault="00BB66B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1B29B8B" w14:textId="77777777" w:rsidR="00BB66B4" w:rsidRPr="00BE4F5A" w:rsidRDefault="00BB66B4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7C060041" w14:textId="77777777" w:rsidR="00BB66B4" w:rsidRDefault="00BB66B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viruses cluster phylogenetically with others in the existing or proposed genera in ML trees inferred using L protein sequences. All new species in existing genera meet established demarcation criteria. The proposed renamed and new genera for viruses detected in thrips are well-separated phylogenetically.  </w:t>
            </w:r>
          </w:p>
        </w:tc>
      </w:tr>
    </w:tbl>
    <w:p w14:paraId="20751536" w14:textId="77777777" w:rsidR="00BB66B4" w:rsidRDefault="00BB66B4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BB66B4" w14:paraId="1A97D1FC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6BB760F" w14:textId="77777777" w:rsidR="00BB66B4" w:rsidRDefault="00BB66B4" w:rsidP="00DD58AA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 xml:space="preserve">Text of Taxonomy proposal:  </w:t>
            </w:r>
          </w:p>
          <w:p w14:paraId="20ACF531" w14:textId="77777777" w:rsidR="00BB66B4" w:rsidRDefault="00BB66B4" w:rsidP="00DD58AA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2647272D" w14:textId="77777777" w:rsidR="00BB66B4" w:rsidRPr="006868F9" w:rsidRDefault="00BB66B4" w:rsidP="006868F9">
            <w:pPr>
              <w:pStyle w:val="BodyTextIndent"/>
              <w:numPr>
                <w:ilvl w:val="0"/>
                <w:numId w:val="5"/>
              </w:numPr>
              <w:rPr>
                <w:rFonts w:ascii="Aptos" w:hAnsi="Aptos" w:cs="Arial"/>
                <w:b/>
                <w:color w:val="000000"/>
                <w:sz w:val="20"/>
              </w:rPr>
            </w:pPr>
            <w:r w:rsidRPr="006868F9">
              <w:rPr>
                <w:rFonts w:ascii="Aptos" w:hAnsi="Aptos" w:cs="Arial"/>
                <w:b/>
                <w:color w:val="000000"/>
                <w:sz w:val="20"/>
              </w:rPr>
              <w:t xml:space="preserve">Create two new species in the genus </w:t>
            </w:r>
            <w:proofErr w:type="spellStart"/>
            <w:r w:rsidRPr="006868F9"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Alphapaprhavirus</w:t>
            </w:r>
            <w:proofErr w:type="spellEnd"/>
          </w:p>
          <w:p w14:paraId="12B6C30A" w14:textId="52362041" w:rsidR="00BB66B4" w:rsidRDefault="00BB66B4" w:rsidP="006868F9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genus </w:t>
            </w:r>
            <w:proofErr w:type="spellStart"/>
            <w:r w:rsidRPr="006868F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Alphapaprhavirus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currently comprises two species for viruses detected in moths </w:t>
            </w:r>
            <w:r w:rsidR="00C42C69">
              <w:rPr>
                <w:rFonts w:ascii="Aptos" w:hAnsi="Aptos" w:cs="Arial"/>
                <w:bCs/>
                <w:color w:val="000000"/>
                <w:sz w:val="20"/>
              </w:rPr>
              <w:t>or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butterflies (Lepidoptera). </w:t>
            </w:r>
            <w:proofErr w:type="spellStart"/>
            <w:r w:rsidRPr="001B2FE6">
              <w:rPr>
                <w:rFonts w:ascii="Aptos" w:hAnsi="Aptos" w:cs="Arial"/>
                <w:bCs/>
                <w:color w:val="000000"/>
                <w:sz w:val="20"/>
              </w:rPr>
              <w:t>Gata</w:t>
            </w:r>
            <w:proofErr w:type="spellEnd"/>
            <w:r w:rsidRPr="001B2FE6">
              <w:rPr>
                <w:rFonts w:ascii="Aptos" w:hAnsi="Aptos" w:cs="Arial"/>
                <w:bCs/>
                <w:color w:val="000000"/>
                <w:sz w:val="20"/>
              </w:rPr>
              <w:t xml:space="preserve"> virus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(GATV; strain M4)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Orgi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virus (ORGIV; strain SP1) were each detected by metagenomic sequencing in </w:t>
            </w:r>
            <w:r w:rsidRPr="001B2FE6">
              <w:rPr>
                <w:rFonts w:ascii="Aptos" w:hAnsi="Aptos" w:cs="Arial"/>
                <w:bCs/>
                <w:color w:val="000000"/>
                <w:sz w:val="20"/>
              </w:rPr>
              <w:t>Douglas-fir tussock moth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 (</w:t>
            </w:r>
            <w:proofErr w:type="spellStart"/>
            <w:r w:rsidRPr="00C73E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Orgyia</w:t>
            </w:r>
            <w:proofErr w:type="spellEnd"/>
            <w:r w:rsidRPr="00C73E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C73E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pseudotsugata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) collected in the USA in 2016 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BioProjects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77144E">
              <w:rPr>
                <w:rFonts w:ascii="Aptos" w:hAnsi="Aptos" w:cs="Arial"/>
                <w:bCs/>
                <w:color w:val="000000"/>
                <w:sz w:val="20"/>
              </w:rPr>
              <w:t>PRJNA485481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77144E">
              <w:rPr>
                <w:rFonts w:ascii="Aptos" w:hAnsi="Aptos" w:cs="Arial"/>
                <w:bCs/>
                <w:color w:val="000000"/>
                <w:sz w:val="20"/>
              </w:rPr>
              <w:t>PRJNA338014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respectively). We propose GATV be assigned to the new species </w:t>
            </w:r>
            <w:proofErr w:type="spellStart"/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Alphapaprhavirus</w:t>
            </w:r>
            <w:proofErr w:type="spellEnd"/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gata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ORGIV be assigned to the new species </w:t>
            </w:r>
            <w:proofErr w:type="spellStart"/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Alphapaprhavirus</w:t>
            </w:r>
            <w:proofErr w:type="spellEnd"/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orgi</w:t>
            </w:r>
            <w:proofErr w:type="spellEnd"/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</w:p>
          <w:p w14:paraId="08651A5F" w14:textId="77777777" w:rsidR="00BB66B4" w:rsidRDefault="00BB66B4" w:rsidP="006868F9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29B169C8" w14:textId="77777777" w:rsidR="00BB66B4" w:rsidRPr="00362865" w:rsidRDefault="00BB66B4" w:rsidP="00362865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362865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Ecology</w:t>
            </w:r>
          </w:p>
          <w:p w14:paraId="1633EB23" w14:textId="18390788" w:rsidR="00BB66B4" w:rsidRPr="00BE24E4" w:rsidRDefault="00BB66B4" w:rsidP="00362865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Alphapaprhaviruses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have been detected exclusively in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lepidopteran insects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Pararge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aegeria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rhabdo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virus 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PAeR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V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; species </w:t>
            </w:r>
            <w:proofErr w:type="spellStart"/>
            <w:r w:rsidRPr="00A93D0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Alphapaprhavirus</w:t>
            </w:r>
            <w:proofErr w:type="spellEnd"/>
            <w:r w:rsidRPr="00A93D0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93D0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pararge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)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was isolated from a laboratory population of speckled wood butterflies in Belgium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Hubei lepidoptera virus 2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HbLV2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: species </w:t>
            </w:r>
            <w:proofErr w:type="spellStart"/>
            <w:r w:rsidRPr="001D0B13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Alphapaprhavirus</w:t>
            </w:r>
            <w:proofErr w:type="spellEnd"/>
            <w:r w:rsidRPr="001D0B13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1D0B13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hubei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) was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detected in a mixed pool to lepidopteran insects collected in Hubei Province, China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[2]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  <w:r w:rsidR="00C42C69">
              <w:rPr>
                <w:rFonts w:ascii="Aptos" w:hAnsi="Aptos" w:cs="Arial"/>
                <w:bCs/>
                <w:color w:val="000000"/>
                <w:sz w:val="20"/>
              </w:rPr>
              <w:t>The detection of GATV and ORGIV in moths is consistent with the ecology of existing members of the genus.</w:t>
            </w:r>
          </w:p>
          <w:p w14:paraId="60D04A25" w14:textId="77777777" w:rsidR="00BB66B4" w:rsidRDefault="00BB66B4" w:rsidP="00362865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31B962A1" w14:textId="77777777" w:rsidR="00BB66B4" w:rsidRPr="00BE24E4" w:rsidRDefault="00BB66B4" w:rsidP="00BE24E4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Genome organizations</w:t>
            </w:r>
          </w:p>
          <w:p w14:paraId="300997A0" w14:textId="77777777" w:rsidR="00BB66B4" w:rsidRPr="00BE24E4" w:rsidRDefault="00BB66B4" w:rsidP="00BE24E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complete genome coding sequences GATV (11238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r w:rsidRPr="006868F9">
              <w:rPr>
                <w:rFonts w:ascii="Aptos" w:hAnsi="Aptos" w:cs="Arial"/>
                <w:bCs/>
                <w:color w:val="000000"/>
                <w:sz w:val="20"/>
              </w:rPr>
              <w:t>GenBank KX852388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and ORGIV (11306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Genbank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6868F9">
              <w:rPr>
                <w:rFonts w:ascii="Aptos" w:hAnsi="Aptos" w:cs="Arial"/>
                <w:bCs/>
                <w:color w:val="000000"/>
                <w:sz w:val="20"/>
              </w:rPr>
              <w:t>KX852386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have been reported.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The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genomes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lack only extreme 3' and 5' termini. The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lastRenderedPageBreak/>
              <w:t xml:space="preserve">genome organizations are similar to those of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alphapap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. Each contains four canonical rhabdovirus structural protein genes (</w:t>
            </w:r>
            <w:r w:rsidRPr="00EE40C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EE40C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EE40C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M,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EE40C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). However, unlike the viruses assigned to the two existing species which have duplicate transmembrane glycoprotein genes (</w:t>
            </w:r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G2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), each contains only a single gene (</w:t>
            </w:r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encoding a transmembrane glycoprotein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Figure 1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All glycoproteins share with vesicular stomatitis Indiana virus (VSIV; species </w:t>
            </w:r>
            <w:proofErr w:type="spellStart"/>
            <w:r w:rsidRPr="00B5615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Vesiculovirus</w:t>
            </w:r>
            <w:proofErr w:type="spellEnd"/>
            <w:r w:rsidRPr="00B5615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5615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indiana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the 12 conserved cysteine residues that form 6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disulphide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bridges to stabilize the folded secondary structure but only ORGIV shares with the G1 protein of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alphapaprhaviruses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the additional two cysteine residues that likely form an additional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disulphide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bridge 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Figure 3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). Thus, ORGIV appears to be intermediate in the evolutionary relationships between these viruses. </w:t>
            </w:r>
          </w:p>
          <w:p w14:paraId="7B0AA67E" w14:textId="77777777" w:rsidR="00BB66B4" w:rsidRPr="00BE24E4" w:rsidRDefault="00BB66B4" w:rsidP="00BE24E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62A23A04" w14:textId="77777777" w:rsidR="00BB66B4" w:rsidRPr="00BE24E4" w:rsidRDefault="00BB66B4" w:rsidP="00BE24E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Phylogenetic analysis</w:t>
            </w:r>
          </w:p>
          <w:p w14:paraId="04988A3E" w14:textId="77777777" w:rsidR="00BB66B4" w:rsidRPr="00BE24E4" w:rsidRDefault="00BB66B4" w:rsidP="00BE24E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Based on ML trees generated from complete L protein sequences,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GATV and ORGIV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cluster with the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alphapap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haviruses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in a distinct and well-supported monophyletic clade 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Figure 4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). </w:t>
            </w:r>
          </w:p>
          <w:p w14:paraId="6AFC1761" w14:textId="77777777" w:rsidR="00BB66B4" w:rsidRPr="00BE24E4" w:rsidRDefault="00BB66B4" w:rsidP="00BE24E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6419E08B" w14:textId="77777777" w:rsidR="00BB66B4" w:rsidRPr="00362865" w:rsidRDefault="00BB66B4" w:rsidP="00BE24E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362865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Amino acid sequence identities</w:t>
            </w:r>
          </w:p>
          <w:p w14:paraId="4FC81B86" w14:textId="4D14095B" w:rsidR="00BB66B4" w:rsidRPr="00BE24E4" w:rsidRDefault="00BB66B4" w:rsidP="00BE24E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Pairwise sequence identities (p-distances) calculated in MEGAX from </w:t>
            </w:r>
            <w:proofErr w:type="spellStart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ClustalW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amino acid sequence alignments indicated that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PAeRV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HbLV2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are most closely related (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51.5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% identity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in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; 59.5% identity in L; 29.6% identity in G1; and 29.9% identity in G2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)</w:t>
            </w:r>
            <w:r w:rsidR="00A35C75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="00A35C75">
              <w:rPr>
                <w:rFonts w:ascii="Aptos" w:hAnsi="Aptos" w:cs="Arial"/>
                <w:bCs/>
                <w:color w:val="000000"/>
                <w:sz w:val="20"/>
              </w:rPr>
              <w:t xml:space="preserve">GATV and ORGIV are most closely related to each other sharing 29.4% identity in N, 46.9% identity in L and 20.2% identity in G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Tables 1-3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</w:p>
          <w:p w14:paraId="4AD4B427" w14:textId="77777777" w:rsidR="00BB66B4" w:rsidRPr="00BE24E4" w:rsidRDefault="00BB66B4" w:rsidP="00BE24E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5D101927" w14:textId="77777777" w:rsidR="00BB66B4" w:rsidRPr="00440E4A" w:rsidRDefault="00BB66B4" w:rsidP="00440E4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362865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Species demarcation criteria</w:t>
            </w:r>
          </w:p>
          <w:p w14:paraId="4DA1D6F7" w14:textId="77777777" w:rsidR="00BB66B4" w:rsidRPr="00440E4A" w:rsidRDefault="00BB66B4" w:rsidP="00440E4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>According to current criteria, v</w:t>
            </w:r>
            <w:r w:rsidRPr="00440E4A">
              <w:rPr>
                <w:rFonts w:ascii="Aptos" w:hAnsi="Aptos" w:cs="Arial"/>
                <w:bCs/>
                <w:color w:val="000000"/>
                <w:sz w:val="20"/>
              </w:rPr>
              <w:t xml:space="preserve">iruses assigned to different species within the genus </w:t>
            </w:r>
            <w:proofErr w:type="spellStart"/>
            <w:r w:rsidRPr="00440E4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Alphapaprhavirus</w:t>
            </w:r>
            <w:proofErr w:type="spellEnd"/>
            <w:r w:rsidRPr="00440E4A">
              <w:rPr>
                <w:rFonts w:ascii="Aptos" w:hAnsi="Aptos" w:cs="Arial"/>
                <w:bCs/>
                <w:color w:val="000000"/>
                <w:sz w:val="20"/>
              </w:rPr>
              <w:t xml:space="preserve"> have several of the following characteristics: A) minimum amino acid sequence divergence of 5% in N proteins; B) minimum sequence divergence of 10% in the L proteins; C) minimum amino acid sequence divergence of 15% in G1 proteins; D) significant differences in genome </w:t>
            </w:r>
            <w:proofErr w:type="spellStart"/>
            <w:r w:rsidRPr="00440E4A">
              <w:rPr>
                <w:rFonts w:ascii="Aptos" w:hAnsi="Aptos" w:cs="Arial"/>
                <w:bCs/>
                <w:color w:val="000000"/>
                <w:sz w:val="20"/>
              </w:rPr>
              <w:t>organisation</w:t>
            </w:r>
            <w:proofErr w:type="spellEnd"/>
            <w:r w:rsidRPr="00440E4A">
              <w:rPr>
                <w:rFonts w:ascii="Aptos" w:hAnsi="Aptos" w:cs="Arial"/>
                <w:bCs/>
                <w:color w:val="000000"/>
                <w:sz w:val="20"/>
              </w:rPr>
              <w:t xml:space="preserve"> as evidenced by numbers and locations of ORFs; E) can be distinguished in virus </w:t>
            </w:r>
            <w:proofErr w:type="spellStart"/>
            <w:r w:rsidRPr="00440E4A">
              <w:rPr>
                <w:rFonts w:ascii="Aptos" w:hAnsi="Aptos" w:cs="Arial"/>
                <w:bCs/>
                <w:color w:val="000000"/>
                <w:sz w:val="20"/>
              </w:rPr>
              <w:t>neutralisation</w:t>
            </w:r>
            <w:proofErr w:type="spellEnd"/>
            <w:r w:rsidRPr="00440E4A">
              <w:rPr>
                <w:rFonts w:ascii="Aptos" w:hAnsi="Aptos" w:cs="Arial"/>
                <w:bCs/>
                <w:color w:val="000000"/>
                <w:sz w:val="20"/>
              </w:rPr>
              <w:t xml:space="preserve"> tests; and F) occupy different ecological niches as evidenced by differences in vertebrate hosts and or arthropod vectors.</w:t>
            </w:r>
          </w:p>
          <w:p w14:paraId="54C0ADDA" w14:textId="77777777" w:rsidR="00BB66B4" w:rsidRPr="00440E4A" w:rsidRDefault="00BB66B4" w:rsidP="00440E4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EDA6227" w14:textId="77777777" w:rsidR="00BB66B4" w:rsidRDefault="00BB66B4" w:rsidP="00440E4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The proposed members of the new genus meet demarcation criteria A, B, and C. The genome </w:t>
            </w:r>
            <w:proofErr w:type="spellStart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organisations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(criterion D)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vary significantly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from existing members of the genus, containing only a single transmembrane glycoprotein gene (G) but they do not differ significantly from each other.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Neutralization tests have not been conducted as there are currently no isolates of these viruses (criterion E).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GATV and ORGIV have each been detected in moths of the same species collected in the USA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(criterion F).</w:t>
            </w:r>
            <w:r w:rsidRPr="00440E4A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</w:p>
          <w:p w14:paraId="1AF469D5" w14:textId="77777777" w:rsidR="00BB66B4" w:rsidRDefault="00BB66B4" w:rsidP="00440E4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2D8CC701" w14:textId="77777777" w:rsidR="00BB66B4" w:rsidRPr="00440E4A" w:rsidRDefault="00BB66B4" w:rsidP="00440E4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Derivation of the names of new taxa</w:t>
            </w:r>
          </w:p>
          <w:p w14:paraId="0CBB34CD" w14:textId="77777777" w:rsidR="00BB66B4" w:rsidRDefault="00BB66B4" w:rsidP="00440E4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epithets for </w:t>
            </w:r>
            <w:proofErr w:type="spellStart"/>
            <w:r w:rsidRPr="00440E4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Alphapaprhavirus</w:t>
            </w:r>
            <w:proofErr w:type="spellEnd"/>
            <w:r w:rsidRPr="00440E4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40E4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gata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proofErr w:type="spellStart"/>
            <w:r w:rsidRPr="00440E4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Alphapaprhavirus</w:t>
            </w:r>
            <w:proofErr w:type="spellEnd"/>
            <w:r w:rsidRPr="00440E4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40E4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orgi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have been derived from the assigned virus names,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Gata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virus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Orgi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virus, respectively. The origin of these virus names is not known.</w:t>
            </w:r>
          </w:p>
          <w:p w14:paraId="04E5623C" w14:textId="77777777" w:rsidR="00BB66B4" w:rsidRPr="00440E4A" w:rsidRDefault="00BB66B4" w:rsidP="00440E4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6EF64F64" w14:textId="77777777" w:rsidR="00BB66B4" w:rsidRPr="00733670" w:rsidRDefault="00BB66B4" w:rsidP="006868F9">
            <w:pPr>
              <w:pStyle w:val="BodyTextIndent"/>
              <w:numPr>
                <w:ilvl w:val="0"/>
                <w:numId w:val="5"/>
              </w:numPr>
              <w:rPr>
                <w:rFonts w:ascii="Aptos" w:hAnsi="Aptos" w:cs="Arial"/>
                <w:b/>
                <w:color w:val="000000"/>
                <w:sz w:val="20"/>
              </w:rPr>
            </w:pPr>
            <w:r w:rsidRPr="00733670">
              <w:rPr>
                <w:rFonts w:ascii="Aptos" w:hAnsi="Aptos" w:cs="Arial"/>
                <w:b/>
                <w:color w:val="000000"/>
                <w:sz w:val="20"/>
              </w:rPr>
              <w:t xml:space="preserve">Create two new species in the genus </w:t>
            </w:r>
            <w:proofErr w:type="spellStart"/>
            <w:r w:rsidRPr="00733670"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Sigmavirus</w:t>
            </w:r>
            <w:proofErr w:type="spellEnd"/>
          </w:p>
          <w:p w14:paraId="7A50A6FC" w14:textId="77777777" w:rsidR="00BB66B4" w:rsidRPr="001B2FE6" w:rsidRDefault="00BB66B4" w:rsidP="00733670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</w:p>
          <w:p w14:paraId="032314E6" w14:textId="77777777" w:rsidR="00BB66B4" w:rsidRDefault="00BB66B4" w:rsidP="001A4EB5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genus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</w:t>
            </w:r>
            <w:r w:rsidRPr="006868F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currently comprises 20 species for viruses detected primarily in flies (Diptera). Hangzhou rhabdovirus 4 (HzRV4; strain </w:t>
            </w:r>
            <w:r w:rsidRPr="00A847CC">
              <w:rPr>
                <w:rFonts w:ascii="Aptos" w:hAnsi="Aptos" w:cs="Arial"/>
                <w:bCs/>
                <w:color w:val="000000"/>
                <w:sz w:val="20"/>
              </w:rPr>
              <w:t>YSP1FY156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) was detected by metagenomic sequencing in rice leaf miners (</w:t>
            </w:r>
            <w:proofErr w:type="spellStart"/>
            <w:r w:rsidRPr="00A847C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Hydrellia</w:t>
            </w:r>
            <w:proofErr w:type="spellEnd"/>
            <w:r w:rsidRPr="00A847C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847C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griseola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collected in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Jiezhang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Province, China in 2016 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BioProject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77144E">
              <w:rPr>
                <w:rFonts w:ascii="Aptos" w:hAnsi="Aptos" w:cs="Arial"/>
                <w:bCs/>
                <w:color w:val="000000"/>
                <w:sz w:val="20"/>
              </w:rPr>
              <w:t>PRJNA629998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).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Bactrocera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dorsalis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sigmavirus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BDorSV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) was detected by metagenomic sequencing in oriental fruit flies (</w:t>
            </w:r>
            <w:proofErr w:type="spellStart"/>
            <w:r w:rsidRPr="00A847C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Bactrocera</w:t>
            </w:r>
            <w:proofErr w:type="spellEnd"/>
            <w:r w:rsidRPr="00A847C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dorsalis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collected in China in 2018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[3]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We propose HzRV4 be assigned to the new species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hangzhou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BDorSV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be assigned to the new species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</w:t>
            </w:r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viru</w:t>
            </w:r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dorsalis</w:t>
            </w:r>
            <w:r w:rsidRPr="00BE24E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</w:p>
          <w:p w14:paraId="73E57F10" w14:textId="77777777" w:rsidR="00BB66B4" w:rsidRDefault="00BB66B4" w:rsidP="00DD58AA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46487BE8" w14:textId="77777777" w:rsidR="00BB66B4" w:rsidRPr="00362865" w:rsidRDefault="00BB66B4" w:rsidP="0077144E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362865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Ecology</w:t>
            </w:r>
          </w:p>
          <w:p w14:paraId="65C63DD5" w14:textId="77777777" w:rsidR="00BB66B4" w:rsidRPr="00BE24E4" w:rsidRDefault="00BB66B4" w:rsidP="0077144E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Sigmaviruses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have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generally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been detected in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flies from various families in the order Diptera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The only exception is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Apis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rhabdovirus 3 (species </w:t>
            </w:r>
            <w:proofErr w:type="spellStart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sichuan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which was detected in bees. The few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sigmaviruses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that have been studied in any detail have been shown to be transmitted vertically through both eggs and sperm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[4]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>The detection of J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HzRV4</w:t>
            </w: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proofErr w:type="spellStart"/>
            <w:r w:rsidRPr="000E0E61">
              <w:rPr>
                <w:rFonts w:ascii="Aptos" w:hAnsi="Aptos" w:cs="Arial"/>
                <w:bCs/>
                <w:color w:val="000000"/>
                <w:sz w:val="20"/>
              </w:rPr>
              <w:t>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DorSV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 xml:space="preserve">in dipteran flies is consistent with the ecology of most other </w:t>
            </w:r>
            <w:proofErr w:type="spellStart"/>
            <w:r w:rsidRPr="000E0E61">
              <w:rPr>
                <w:rFonts w:ascii="Aptos" w:hAnsi="Aptos" w:cs="Arial"/>
                <w:bCs/>
                <w:color w:val="000000"/>
                <w:sz w:val="20"/>
              </w:rPr>
              <w:t>sigmaviruses</w:t>
            </w:r>
            <w:proofErr w:type="spellEnd"/>
            <w:r w:rsidRPr="000E0E61"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013F0A52" w14:textId="77777777" w:rsidR="00BB66B4" w:rsidRDefault="00BB66B4" w:rsidP="0077144E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6A7B9B84" w14:textId="77777777" w:rsidR="00BB66B4" w:rsidRPr="00BE24E4" w:rsidRDefault="00BB66B4" w:rsidP="0077144E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Genome organizations</w:t>
            </w:r>
          </w:p>
          <w:p w14:paraId="230A0BD8" w14:textId="77777777" w:rsidR="00BB66B4" w:rsidRPr="00BE24E4" w:rsidRDefault="00BB66B4" w:rsidP="0077144E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complete genome coding sequences of HzRV4 (12335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r w:rsidRPr="006868F9">
              <w:rPr>
                <w:rFonts w:ascii="Aptos" w:hAnsi="Aptos" w:cs="Arial"/>
                <w:bCs/>
                <w:color w:val="000000"/>
                <w:sz w:val="20"/>
              </w:rPr>
              <w:t xml:space="preserve">GenBank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MZ209737)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BDorSV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(11302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Genbank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MN745080) have been reported.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The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genomes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lack only extreme 3' and 5' termini. The genome organizations are similar to those of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sigm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. Each contains the five canonical rhabdovirus structural protein genes (</w:t>
            </w:r>
            <w:r w:rsidRPr="00EE40C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EE40C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EE40C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M,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EE40C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). Like most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sigmaviruses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, HzRV4 contains an additional gene (</w:t>
            </w:r>
            <w:r w:rsidRPr="0067011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X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between the </w:t>
            </w:r>
            <w:r w:rsidRPr="0067011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67011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genes but, like all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sigmaviruses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BDorSV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lacks the </w:t>
            </w:r>
            <w:r w:rsidRPr="0067011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X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gene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Figure 1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</w:p>
          <w:p w14:paraId="53752A32" w14:textId="77777777" w:rsidR="00BB66B4" w:rsidRDefault="00BB66B4" w:rsidP="00DD58AA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50E09A01" w14:textId="77777777" w:rsidR="00BB66B4" w:rsidRPr="00BE24E4" w:rsidRDefault="00BB66B4" w:rsidP="0067011D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Phylogenetic analysis</w:t>
            </w:r>
          </w:p>
          <w:p w14:paraId="5380EA09" w14:textId="77777777" w:rsidR="00BB66B4" w:rsidRPr="00BE24E4" w:rsidRDefault="00BB66B4" w:rsidP="0067011D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Based on ML trees generated from complete L protein sequences,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HzRV4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BDorSV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cluster with the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sigma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viruses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in a distinct and well-supported monophyletic clade 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Figure 4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). </w:t>
            </w:r>
          </w:p>
          <w:p w14:paraId="139F34A9" w14:textId="77777777" w:rsidR="00BB66B4" w:rsidRDefault="00BB66B4" w:rsidP="00DD58AA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5DB4059E" w14:textId="77777777" w:rsidR="00BB66B4" w:rsidRPr="00362865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362865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Amino acid sequence identities</w:t>
            </w:r>
          </w:p>
          <w:p w14:paraId="5E487083" w14:textId="77777777" w:rsidR="00BB66B4" w:rsidRPr="00BE24E4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75396B">
              <w:rPr>
                <w:rFonts w:ascii="Aptos" w:hAnsi="Aptos" w:cs="Arial"/>
                <w:bCs/>
                <w:color w:val="000000"/>
                <w:sz w:val="20"/>
              </w:rPr>
              <w:t xml:space="preserve">Pairwise sequence identities (p-distances) calculated in MEGA7 from </w:t>
            </w:r>
            <w:proofErr w:type="spellStart"/>
            <w:r w:rsidRPr="0075396B">
              <w:rPr>
                <w:rFonts w:ascii="Aptos" w:hAnsi="Aptos" w:cs="Arial"/>
                <w:bCs/>
                <w:color w:val="000000"/>
                <w:sz w:val="20"/>
              </w:rPr>
              <w:t>ClustalW</w:t>
            </w:r>
            <w:proofErr w:type="spellEnd"/>
            <w:r w:rsidRPr="0075396B">
              <w:rPr>
                <w:rFonts w:ascii="Aptos" w:hAnsi="Aptos" w:cs="Arial"/>
                <w:bCs/>
                <w:color w:val="000000"/>
                <w:sz w:val="20"/>
              </w:rPr>
              <w:t xml:space="preserve"> amino acid sequence alignments indicated that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HzRV4 is most closely related to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Jopcycgri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virus 1(JPCGV1; species </w:t>
            </w:r>
            <w:proofErr w:type="spellStart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jopcycgri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in the N protein (22.9% identity),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Shayang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fly virus 2 (SyFV2; species </w:t>
            </w:r>
            <w:proofErr w:type="spellStart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shayang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in the L protein (45.6% identity) and both SyFV2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Yushu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rhabdovirus 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YsRV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species </w:t>
            </w:r>
            <w:proofErr w:type="spellStart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yushu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in the G protein (31.6% identity).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BDorSV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most closely related to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Bactrocera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tryoni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rhabdovirus 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BtyrRV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species </w:t>
            </w:r>
            <w:proofErr w:type="spellStart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D0F70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tyroni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in the N, L and G proteins (69.3%, 78.8% and 53.0% identity, respectively)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 xml:space="preserve">Tables 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>4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-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>6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</w:p>
          <w:p w14:paraId="1C1143EF" w14:textId="77777777" w:rsidR="00BB66B4" w:rsidRPr="000E0E61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5D67E257" w14:textId="77777777" w:rsidR="00BB66B4" w:rsidRPr="000E0E61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0E0E61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Species demarcation criteria</w:t>
            </w:r>
          </w:p>
          <w:p w14:paraId="75631E7C" w14:textId="77777777" w:rsidR="00BB66B4" w:rsidRPr="000E0E61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>Viruses assigned to different species within the genus </w:t>
            </w:r>
            <w:proofErr w:type="spellStart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 </w:t>
            </w: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>have one or both of the following characteristics: A) minimum amino acid sequence divergence of 10% in L; and B) occupy different ecological niches as evidenced by differences in hosts.</w:t>
            </w:r>
          </w:p>
          <w:p w14:paraId="7695770D" w14:textId="77777777" w:rsidR="00BB66B4" w:rsidRPr="000E0E61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5F051F3D" w14:textId="77777777" w:rsidR="00BB66B4" w:rsidRPr="000E0E61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 xml:space="preserve">The proposed members of the genus meet demarcation criterion A. As the viruses have been detected only by metagenomic sequencing, their natural ecology is uncertain but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rice leaf miners (</w:t>
            </w:r>
            <w:proofErr w:type="spellStart"/>
            <w:r w:rsidRPr="00A847C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Hydrellia</w:t>
            </w:r>
            <w:proofErr w:type="spellEnd"/>
            <w:r w:rsidRPr="00A847C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847C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griseola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(HzRV4) </w:t>
            </w: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 xml:space="preserve">and fruit flies of the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species</w:t>
            </w: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Bactrocera</w:t>
            </w:r>
            <w:proofErr w:type="spellEnd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 </w:t>
            </w:r>
            <w:r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dorsalis </w:t>
            </w:r>
            <w:r w:rsidRPr="000E0E61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BDorSV</w:t>
            </w:r>
            <w:proofErr w:type="spellEnd"/>
            <w:r w:rsidRPr="000E0E61">
              <w:rPr>
                <w:rFonts w:ascii="Aptos" w:hAnsi="Aptos" w:cs="Arial"/>
                <w:bCs/>
                <w:color w:val="000000"/>
                <w:sz w:val="20"/>
              </w:rPr>
              <w:t>) appear to represent novel hosts (criterion B).</w:t>
            </w:r>
          </w:p>
          <w:p w14:paraId="628C4831" w14:textId="77777777" w:rsidR="00BB66B4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3ABA6242" w14:textId="77777777" w:rsidR="00BB66B4" w:rsidRPr="00440E4A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Derivation of the names of new taxa</w:t>
            </w:r>
          </w:p>
          <w:p w14:paraId="1B584B61" w14:textId="77777777" w:rsidR="00BB66B4" w:rsidRDefault="00BB66B4" w:rsidP="000E0E61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 for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hangzhou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derived from the city in China (Hangzhou) from which the source fly sample for the virus metagenomic sequencing was collected. </w:t>
            </w:r>
          </w:p>
          <w:p w14:paraId="25509411" w14:textId="77777777" w:rsidR="00BB66B4" w:rsidRPr="0075396B" w:rsidRDefault="00BB66B4" w:rsidP="0075396B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 for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Sigmavirus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dorsalis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derived from the species epithet of the source fly sample (</w:t>
            </w:r>
            <w:proofErr w:type="spellStart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Bactrocera</w:t>
            </w:r>
            <w:proofErr w:type="spellEnd"/>
            <w:r w:rsidRPr="000E0E61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 </w:t>
            </w:r>
            <w:r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dorsalis</w:t>
            </w:r>
            <w:r w:rsidRPr="0075396B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)</w:t>
            </w:r>
            <w:r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 </w:t>
            </w:r>
            <w:r w:rsidRPr="0075396B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in 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which the virus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metagenomic sequencing 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was detected.</w:t>
            </w:r>
          </w:p>
          <w:p w14:paraId="1F4D2320" w14:textId="77777777" w:rsidR="00BB66B4" w:rsidRDefault="00BB66B4" w:rsidP="00DD58AA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6D493905" w14:textId="77777777" w:rsidR="00BB66B4" w:rsidRDefault="00BB66B4" w:rsidP="00A943AD">
            <w:pPr>
              <w:pStyle w:val="BodyTextIndent"/>
              <w:numPr>
                <w:ilvl w:val="0"/>
                <w:numId w:val="5"/>
              </w:numPr>
              <w:rPr>
                <w:rFonts w:ascii="Aptos" w:hAnsi="Aptos" w:cs="Arial"/>
                <w:b/>
                <w:color w:val="00000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 xml:space="preserve">Create one new species in the genus </w:t>
            </w:r>
            <w:proofErr w:type="spellStart"/>
            <w:r w:rsidRPr="00A943AD"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Tupavirus</w:t>
            </w:r>
            <w:proofErr w:type="spellEnd"/>
          </w:p>
          <w:p w14:paraId="2D1D7013" w14:textId="77777777" w:rsidR="00BB66B4" w:rsidRDefault="00BB66B4" w:rsidP="00DD58AA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5D615B19" w14:textId="77777777" w:rsidR="00BB66B4" w:rsidRDefault="00BB66B4" w:rsidP="00086885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E02B0A">
              <w:rPr>
                <w:rFonts w:ascii="Aptos" w:hAnsi="Aptos" w:cs="Arial"/>
                <w:bCs/>
                <w:color w:val="000000"/>
                <w:sz w:val="20"/>
              </w:rPr>
              <w:t xml:space="preserve">The genus </w:t>
            </w:r>
            <w:proofErr w:type="spellStart"/>
            <w:r w:rsidRPr="00E02B0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E02B0A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currently comprises eight species for viruses detected primarily in bats, but also in rodents,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tupaia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and birds.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Wufeng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bat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tupavirus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2 (WfBTV2; strain </w:t>
            </w:r>
            <w:r w:rsidRPr="00E02B0A">
              <w:rPr>
                <w:rFonts w:ascii="Aptos" w:hAnsi="Aptos" w:cs="Arial"/>
                <w:bCs/>
                <w:color w:val="000000"/>
                <w:sz w:val="20"/>
              </w:rPr>
              <w:t>WF_</w:t>
            </w:r>
            <w:proofErr w:type="gramStart"/>
            <w:r w:rsidRPr="00E02B0A">
              <w:rPr>
                <w:rFonts w:ascii="Aptos" w:hAnsi="Aptos" w:cs="Arial"/>
                <w:bCs/>
                <w:color w:val="000000"/>
                <w:sz w:val="20"/>
              </w:rPr>
              <w:t>Rh.pearsonii</w:t>
            </w:r>
            <w:proofErr w:type="gramEnd"/>
            <w:r w:rsidRPr="00E02B0A">
              <w:rPr>
                <w:rFonts w:ascii="Aptos" w:hAnsi="Aptos" w:cs="Arial"/>
                <w:bCs/>
                <w:color w:val="000000"/>
                <w:sz w:val="20"/>
              </w:rPr>
              <w:t>_rhabdo_5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was detected by metagenomic sequencing in a </w:t>
            </w:r>
            <w:r w:rsidRPr="00E02B0A">
              <w:rPr>
                <w:rFonts w:ascii="Aptos" w:hAnsi="Aptos" w:cs="Arial"/>
                <w:bCs/>
                <w:color w:val="000000"/>
                <w:sz w:val="20"/>
              </w:rPr>
              <w:t>Pearson's horseshoe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bat (</w:t>
            </w:r>
            <w:r w:rsidRPr="00E02B0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Rhinolophus </w:t>
            </w:r>
            <w:proofErr w:type="spellStart"/>
            <w:r w:rsidRPr="00E02B0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pearsonii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collected in Hubei Province, China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[5]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We propose WfBTV2 be assigned to the new species </w:t>
            </w:r>
            <w:proofErr w:type="spellStart"/>
            <w:r w:rsidRPr="00BC6BD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BC6BD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wufeng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</w:p>
          <w:p w14:paraId="7AF0B1E2" w14:textId="77777777" w:rsidR="00BB66B4" w:rsidRDefault="00BB66B4" w:rsidP="00086885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EE52934" w14:textId="77777777" w:rsidR="00BB66B4" w:rsidRPr="00086885" w:rsidRDefault="00BB66B4" w:rsidP="00086885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086885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Ecology</w:t>
            </w:r>
          </w:p>
          <w:p w14:paraId="386AA4B4" w14:textId="42CDDD2F" w:rsidR="00BB66B4" w:rsidRPr="00C80B8B" w:rsidRDefault="00BB66B4" w:rsidP="00C80B8B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  <w:proofErr w:type="spellStart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Tupaviruses</w:t>
            </w:r>
            <w:proofErr w:type="spellEnd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 have been isolated from various mammals and birds.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All bat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tupaviruses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reported to date have been detected</w:t>
            </w:r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 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in China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 B</w:t>
            </w:r>
            <w:r w:rsidRPr="00E10B5E">
              <w:rPr>
                <w:rFonts w:ascii="Aptos" w:hAnsi="Aptos" w:cs="Arial"/>
                <w:bCs/>
                <w:color w:val="000000"/>
                <w:sz w:val="20"/>
              </w:rPr>
              <w:t xml:space="preserve">at </w:t>
            </w:r>
            <w:proofErr w:type="spellStart"/>
            <w:r w:rsidRPr="00E10B5E">
              <w:rPr>
                <w:rFonts w:ascii="Aptos" w:hAnsi="Aptos" w:cs="Arial"/>
                <w:bCs/>
                <w:color w:val="000000"/>
                <w:sz w:val="20"/>
              </w:rPr>
              <w:t>tupavirus</w:t>
            </w:r>
            <w:proofErr w:type="spellEnd"/>
            <w:r w:rsidRPr="00E10B5E">
              <w:rPr>
                <w:rFonts w:ascii="Aptos" w:hAnsi="Aptos" w:cs="Arial"/>
                <w:bCs/>
                <w:color w:val="000000"/>
                <w:sz w:val="20"/>
              </w:rPr>
              <w:t xml:space="preserve"> BS1 (BtTVBS1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species </w:t>
            </w:r>
            <w:proofErr w:type="spellStart"/>
            <w:r w:rsidRPr="00E10B5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E10B5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E10B5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stheno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</w:t>
            </w:r>
            <w:r w:rsidRPr="00086885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and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b</w:t>
            </w:r>
            <w:r w:rsidRPr="00E10B5E">
              <w:rPr>
                <w:rFonts w:ascii="Aptos" w:hAnsi="Aptos" w:cs="Arial"/>
                <w:bCs/>
                <w:color w:val="000000"/>
                <w:sz w:val="20"/>
              </w:rPr>
              <w:t xml:space="preserve">at </w:t>
            </w:r>
            <w:proofErr w:type="spellStart"/>
            <w:r w:rsidRPr="00E10B5E">
              <w:rPr>
                <w:rFonts w:ascii="Aptos" w:hAnsi="Aptos" w:cs="Arial"/>
                <w:bCs/>
                <w:color w:val="000000"/>
                <w:sz w:val="20"/>
              </w:rPr>
              <w:t>tupavirus</w:t>
            </w:r>
            <w:proofErr w:type="spellEnd"/>
            <w:r w:rsidRPr="00E10B5E">
              <w:rPr>
                <w:rFonts w:ascii="Aptos" w:hAnsi="Aptos" w:cs="Arial"/>
                <w:bCs/>
                <w:color w:val="000000"/>
                <w:sz w:val="20"/>
              </w:rPr>
              <w:t xml:space="preserve"> BS1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 w:rsidRPr="00086885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BtTVBS2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; species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Tupavirus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proofErr w:type="spellStart"/>
            <w:r w:rsidRPr="00E10B5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stoliczkanus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)</w:t>
            </w:r>
            <w:r w:rsidRPr="00086885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were 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detected in bats of the two species</w:t>
            </w:r>
            <w:r w:rsidRPr="00086885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(</w:t>
            </w:r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Rhinolophus </w:t>
            </w:r>
            <w:proofErr w:type="spellStart"/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stheno</w:t>
            </w:r>
            <w:proofErr w:type="spellEnd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proofErr w:type="spellStart"/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Aselliscus</w:t>
            </w:r>
            <w:proofErr w:type="spellEnd"/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stoliczkanus</w:t>
            </w:r>
            <w:proofErr w:type="spellEnd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, respectively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) in Yunnan Province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; Wenzhou </w:t>
            </w:r>
            <w:proofErr w:type="spellStart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Rhinilophus</w:t>
            </w:r>
            <w:proofErr w:type="spellEnd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 lan</w:t>
            </w:r>
            <w:r w:rsidR="009F6F90">
              <w:rPr>
                <w:rFonts w:ascii="Aptos" w:hAnsi="Aptos" w:cs="Arial"/>
                <w:bCs/>
                <w:color w:val="000000"/>
                <w:sz w:val="20"/>
              </w:rPr>
              <w:t>i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ger </w:t>
            </w:r>
            <w:proofErr w:type="spellStart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t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upa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virus</w:t>
            </w:r>
            <w:proofErr w:type="spellEnd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 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(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WzMlaTV1; species </w:t>
            </w:r>
            <w:proofErr w:type="spellStart"/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laniger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>)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Wufeng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 w:rsidRPr="00E02B0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Rhinolophus </w:t>
            </w:r>
            <w:proofErr w:type="spellStart"/>
            <w:r w:rsidRPr="00E02B0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pearsonii</w:t>
            </w:r>
            <w:proofErr w:type="spellEnd"/>
            <w:r w:rsidRPr="00086885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tupavirus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1</w:t>
            </w:r>
            <w:r w:rsidRPr="00086885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(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WfRpeTV1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species </w:t>
            </w:r>
            <w:proofErr w:type="spellStart"/>
            <w:r w:rsidRPr="00E10B5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E10B5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E10B5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pearsonii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and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were detected in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 bats of two other species (</w:t>
            </w:r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Myotis laniger 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and</w:t>
            </w:r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Rhinolophus </w:t>
            </w:r>
            <w:proofErr w:type="spellStart"/>
            <w:r w:rsidRPr="00086885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pearsonii</w:t>
            </w:r>
            <w:proofErr w:type="spellEnd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, respectively)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in Hubei Province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WfBTV2 was also detected in </w:t>
            </w:r>
            <w:r w:rsidRPr="00E02B0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Rhinolophus </w:t>
            </w:r>
            <w:proofErr w:type="spellStart"/>
            <w:r w:rsidRPr="00E02B0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pearsonii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bats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collected in Hubei Province.</w:t>
            </w:r>
          </w:p>
          <w:p w14:paraId="6E3D6E1F" w14:textId="525F4F36" w:rsidR="00BB66B4" w:rsidRDefault="00BB66B4" w:rsidP="00086885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2D6E995E" w14:textId="77777777" w:rsidR="00A35C75" w:rsidRDefault="00A35C75" w:rsidP="00086885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45B68835" w14:textId="77777777" w:rsidR="00BB66B4" w:rsidRPr="00BE24E4" w:rsidRDefault="00BB66B4" w:rsidP="0005726F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  <w:u w:val="single"/>
              </w:rPr>
              <w:lastRenderedPageBreak/>
              <w:t>Genome organization</w:t>
            </w:r>
          </w:p>
          <w:p w14:paraId="0694374B" w14:textId="77777777" w:rsidR="00BB66B4" w:rsidRPr="00BE24E4" w:rsidRDefault="00BB66B4" w:rsidP="0005726F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complete genome coding sequence of WfBTV2 (11468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r w:rsidRPr="006868F9">
              <w:rPr>
                <w:rFonts w:ascii="Aptos" w:hAnsi="Aptos" w:cs="Arial"/>
                <w:bCs/>
                <w:color w:val="000000"/>
                <w:sz w:val="20"/>
              </w:rPr>
              <w:t xml:space="preserve">GenBank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OQ715690) has been reported.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The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genome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lack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only extreme 3' and 5' termini.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Like all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tupaviruses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it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>contains the five canonical rhabdovirus structural protein genes (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), an alternative ORF in the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 gene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and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a gene encoding a small protein between the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M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and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 gene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s.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Like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tupavirus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SB8301 (TUPVSB; species </w:t>
            </w:r>
            <w:proofErr w:type="spellStart"/>
            <w:r w:rsidRPr="003C709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3C709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3C709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incomtus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), WfBTV2 contains an overlapping ORF in the small ORF between the </w:t>
            </w:r>
            <w:r w:rsidRPr="00B3089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B3089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genes. Like most other bat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tupaviruses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WfBTV2 also has a gene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encoding a small protein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between the </w:t>
            </w:r>
            <w:r w:rsidRPr="003C709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3C709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genes but, uniquely in WfBTV2, there is an alternative ORFs in this small gene 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Figure 1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</w:p>
          <w:p w14:paraId="7F19EA25" w14:textId="77777777" w:rsidR="00BB66B4" w:rsidRDefault="00BB66B4" w:rsidP="0005726F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20388C99" w14:textId="77777777" w:rsidR="00BB66B4" w:rsidRPr="00BE24E4" w:rsidRDefault="00BB66B4" w:rsidP="0005726F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Phylogenetic analysis</w:t>
            </w:r>
          </w:p>
          <w:p w14:paraId="34768680" w14:textId="77777777" w:rsidR="00BB66B4" w:rsidRDefault="00BB66B4" w:rsidP="0005726F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Based on ML trees generated from complete L protein sequences,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WfBTV2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cluster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with the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tupa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>viruses</w:t>
            </w:r>
            <w:proofErr w:type="spellEnd"/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 in a distinct and well-supported monophyletic clade (</w:t>
            </w:r>
            <w:r w:rsidRPr="00362865">
              <w:rPr>
                <w:rFonts w:ascii="Aptos" w:hAnsi="Aptos" w:cs="Arial"/>
                <w:b/>
                <w:color w:val="000000"/>
                <w:sz w:val="20"/>
              </w:rPr>
              <w:t>Figure 4</w:t>
            </w:r>
            <w:r w:rsidRPr="00BE24E4">
              <w:rPr>
                <w:rFonts w:ascii="Aptos" w:hAnsi="Aptos" w:cs="Arial"/>
                <w:bCs/>
                <w:color w:val="000000"/>
                <w:sz w:val="20"/>
              </w:rPr>
              <w:t xml:space="preserve">). </w:t>
            </w:r>
          </w:p>
          <w:p w14:paraId="4212A9D4" w14:textId="77777777" w:rsidR="00BB66B4" w:rsidRDefault="00BB66B4" w:rsidP="0005726F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6109EEDF" w14:textId="77777777" w:rsidR="00BB66B4" w:rsidRPr="00B3089A" w:rsidRDefault="00BB66B4" w:rsidP="00B3089A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Amino acid sequence identities</w:t>
            </w:r>
          </w:p>
          <w:p w14:paraId="551DDE71" w14:textId="77777777" w:rsidR="00BB66B4" w:rsidRPr="00BE24E4" w:rsidRDefault="00BB66B4" w:rsidP="00B3089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Pairwise sequence identities (p-distances) calculated in MEGAX from </w:t>
            </w:r>
            <w:proofErr w:type="spellStart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ClustalW</w:t>
            </w:r>
            <w:proofErr w:type="spellEnd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amino acid sequence alignments indicated that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WfBTV2 is most closely related to both TUPV (species </w:t>
            </w:r>
            <w:proofErr w:type="spellStart"/>
            <w:r w:rsidRPr="00BF723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BF723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F723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tupaia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and </w:t>
            </w:r>
            <w:r w:rsidRPr="00552DCB">
              <w:rPr>
                <w:rFonts w:ascii="Aptos" w:hAnsi="Aptos" w:cs="Arial"/>
                <w:bCs/>
                <w:color w:val="000000"/>
                <w:sz w:val="20"/>
              </w:rPr>
              <w:t>WzMlaTV1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in the N protein (58.8% identity), KLAV (species </w:t>
            </w:r>
            <w:proofErr w:type="spellStart"/>
            <w:r w:rsidRPr="00BF723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BF723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F723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klamath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in the L protein (62.4% identity) and TUPVSB in the G protein (34.8% identity). </w:t>
            </w:r>
          </w:p>
          <w:p w14:paraId="75EB716F" w14:textId="77777777" w:rsidR="00BB66B4" w:rsidRPr="00B3089A" w:rsidRDefault="00BB66B4" w:rsidP="00B3089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646BAE1A" w14:textId="77777777" w:rsidR="00BB66B4" w:rsidRPr="00B3089A" w:rsidRDefault="00BB66B4" w:rsidP="00B3089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Species demarcation criteria</w:t>
            </w:r>
          </w:p>
          <w:p w14:paraId="1203022D" w14:textId="77777777" w:rsidR="00BB66B4" w:rsidRPr="00B3089A" w:rsidRDefault="00BB66B4" w:rsidP="00B3089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Viruses assigned to different species within the genus </w:t>
            </w:r>
            <w:proofErr w:type="spellStart"/>
            <w:r w:rsidRPr="00B3089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have several of the following characteristics: A) minimum amino acid sequence divergence of 5% in N proteins; B) minimum sequence divergence of 10% in the L proteins; C) minimum amino acid sequence divergence of 15% in G proteins; D) significant differences in genome organization as evidenced by numbers and locations of ORFs; E) can be distinguished in serological tests; and F) occupy different ecological niches as evidenced by differences in hosts and or arthropod vectors.</w:t>
            </w:r>
          </w:p>
          <w:p w14:paraId="18772CF3" w14:textId="77777777" w:rsidR="00BB66B4" w:rsidRPr="00B3089A" w:rsidRDefault="00BB66B4" w:rsidP="00B3089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2F042D63" w14:textId="77777777" w:rsidR="00BB66B4" w:rsidRDefault="00BB66B4" w:rsidP="00B3089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proposed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new 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member of the genus mee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ts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demarcation criteria A, 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,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C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D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  <w:proofErr w:type="spellStart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Neutralisation</w:t>
            </w:r>
            <w:proofErr w:type="spellEnd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tests have not been conducted as there are currently no isolates of these viruses (criterion E).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member does not appear to meet criterion F as 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>WfRpeTV1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which is assigned to another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tupavirus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species, was isolated from the same bat species from the same province of China.</w:t>
            </w:r>
          </w:p>
          <w:p w14:paraId="4E4DF0E7" w14:textId="77777777" w:rsidR="00BB66B4" w:rsidRDefault="00BB66B4" w:rsidP="00B3089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1F1FA1C4" w14:textId="77777777" w:rsidR="00BB66B4" w:rsidRPr="00440E4A" w:rsidRDefault="00BB66B4" w:rsidP="00A4398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Derivation of the names of 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the </w:t>
            </w: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new tax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>on</w:t>
            </w:r>
          </w:p>
          <w:p w14:paraId="1B8D997F" w14:textId="77777777" w:rsidR="00BB66B4" w:rsidRDefault="00BB66B4" w:rsidP="00A4398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 for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Tupavirus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wufeng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derived from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Wufeng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County, the district in China from which the source bat sample for virus metagenomic sequencing was collected.</w:t>
            </w:r>
          </w:p>
          <w:p w14:paraId="224666F1" w14:textId="77777777" w:rsidR="00BB66B4" w:rsidRDefault="00BB66B4" w:rsidP="00A4398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01E8022C" w14:textId="77777777" w:rsidR="00BB66B4" w:rsidRDefault="00BB66B4" w:rsidP="00C01AAE">
            <w:pPr>
              <w:pStyle w:val="BodyTextIndent"/>
              <w:numPr>
                <w:ilvl w:val="0"/>
                <w:numId w:val="5"/>
              </w:numPr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 xml:space="preserve">Create one new species in the genus </w:t>
            </w:r>
            <w:proofErr w:type="spellStart"/>
            <w:r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Alpharicinrhavirus</w:t>
            </w:r>
            <w:proofErr w:type="spellEnd"/>
          </w:p>
          <w:p w14:paraId="3CA80490" w14:textId="77777777" w:rsidR="00BB66B4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14C3D319" w14:textId="77777777" w:rsidR="00BB66B4" w:rsidRPr="00643985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genus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Alpharicinrhavirus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currently comprises 16 species for viruses detected in hard ticks (Ixodidae). Tahe rhabdovirus 2 (ThRV2; strain NE-TH4) was detected by metagenomic sequencing in hard </w:t>
            </w:r>
            <w:r w:rsidRPr="00643985">
              <w:rPr>
                <w:rFonts w:ascii="Aptos" w:hAnsi="Aptos" w:cs="Arial"/>
                <w:bCs/>
                <w:color w:val="000000"/>
                <w:sz w:val="20"/>
              </w:rPr>
              <w:t>ticks (</w:t>
            </w:r>
            <w:r w:rsidRPr="00643985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Ixodes </w:t>
            </w:r>
            <w:proofErr w:type="spellStart"/>
            <w:r w:rsidRPr="00643985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persulcatus</w:t>
            </w:r>
            <w:proofErr w:type="spellEnd"/>
            <w:r w:rsidRPr="00643985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) collected in Heilongjiang Province, China in 2021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  <w:lang w:val="en-AU"/>
              </w:rPr>
              <w:t>[6]</w:t>
            </w:r>
            <w:r w:rsidRPr="00643985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We propose ThRV2 be assigned to the new species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Alpharicinrhavirus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heilongjiang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378614D7" w14:textId="77777777" w:rsidR="00BB66B4" w:rsidRPr="00643985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2DDA3CC5" w14:textId="77777777" w:rsidR="00BB66B4" w:rsidRPr="00086885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086885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Ecology</w:t>
            </w:r>
          </w:p>
          <w:p w14:paraId="285A220B" w14:textId="77777777" w:rsidR="00BB66B4" w:rsidRPr="00643985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Alpharicinrhaviruses</w:t>
            </w:r>
            <w:proofErr w:type="spellEnd"/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 have been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detected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exclusively in hard ticks (Ixodidae) of various species</w:t>
            </w:r>
            <w:r w:rsidRPr="00086885"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Only two have been detected in ticks of the genus </w:t>
            </w:r>
            <w:r w:rsidRPr="00A354B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Ixodes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: </w:t>
            </w:r>
            <w:r w:rsidRPr="00A354BE">
              <w:rPr>
                <w:rFonts w:ascii="Aptos" w:hAnsi="Aptos" w:cs="Arial"/>
                <w:bCs/>
                <w:color w:val="000000"/>
                <w:sz w:val="20"/>
              </w:rPr>
              <w:t xml:space="preserve">Norway mononegavirus 1 (NWMV1;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species </w:t>
            </w:r>
            <w:proofErr w:type="spellStart"/>
            <w:r w:rsidRPr="00A354B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Alpharicinrhavirus</w:t>
            </w:r>
            <w:proofErr w:type="spellEnd"/>
            <w:r w:rsidRPr="00A354B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354B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skanevik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</w:t>
            </w:r>
            <w:r w:rsidRPr="00A354BE">
              <w:rPr>
                <w:rFonts w:ascii="Aptos" w:hAnsi="Aptos" w:cs="Arial"/>
                <w:bCs/>
                <w:color w:val="000000"/>
                <w:sz w:val="20"/>
              </w:rPr>
              <w:t xml:space="preserve">was detected </w:t>
            </w:r>
            <w:r w:rsidRPr="00A354BE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Ixodes </w:t>
            </w:r>
            <w:proofErr w:type="spellStart"/>
            <w:r w:rsidRPr="00A354BE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ricinus</w:t>
            </w:r>
            <w:proofErr w:type="spellEnd"/>
            <w:r w:rsidRPr="00A354BE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 w:rsidRPr="00A354BE">
              <w:rPr>
                <w:rFonts w:ascii="Aptos" w:hAnsi="Aptos" w:cs="Arial"/>
                <w:bCs/>
                <w:color w:val="000000"/>
                <w:sz w:val="20"/>
              </w:rPr>
              <w:t>ticks</w:t>
            </w:r>
            <w:r w:rsidRPr="00A354BE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collected in Norway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  <w:lang w:val="en-AU"/>
              </w:rPr>
              <w:t>[7]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. </w:t>
            </w:r>
            <w:proofErr w:type="spellStart"/>
            <w:r w:rsidRPr="00F87196">
              <w:rPr>
                <w:rFonts w:ascii="Aptos" w:hAnsi="Aptos" w:cs="Arial"/>
                <w:bCs/>
                <w:color w:val="000000"/>
                <w:sz w:val="20"/>
              </w:rPr>
              <w:t>Yanbian</w:t>
            </w:r>
            <w:proofErr w:type="spellEnd"/>
            <w:r w:rsidRPr="00F87196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 w:rsidRPr="00F87196">
              <w:rPr>
                <w:rFonts w:ascii="Aptos" w:hAnsi="Aptos" w:cs="Arial"/>
                <w:bCs/>
                <w:color w:val="000000"/>
                <w:sz w:val="20"/>
              </w:rPr>
              <w:t>rhabd</w:t>
            </w:r>
            <w:proofErr w:type="spellEnd"/>
            <w:r w:rsidRPr="00F87196">
              <w:rPr>
                <w:rFonts w:ascii="Aptos" w:hAnsi="Aptos" w:cs="Arial"/>
                <w:bCs/>
                <w:color w:val="000000"/>
                <w:sz w:val="20"/>
              </w:rPr>
              <w:t xml:space="preserve"> tick virus 1 (YbRTV1;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species </w:t>
            </w:r>
            <w:proofErr w:type="spellStart"/>
            <w:r w:rsidRPr="00F87196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Alpharicinrhavirus</w:t>
            </w:r>
            <w:proofErr w:type="spellEnd"/>
            <w:r w:rsidRPr="00F87196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F87196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jilin</w:t>
            </w:r>
            <w:proofErr w:type="spellEnd"/>
            <w:r w:rsidRPr="00F87196">
              <w:rPr>
                <w:rFonts w:ascii="Aptos" w:hAnsi="Aptos" w:cs="Arial"/>
                <w:bCs/>
                <w:color w:val="000000"/>
                <w:sz w:val="20"/>
              </w:rPr>
              <w:t>) was detected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in</w:t>
            </w:r>
            <w:r w:rsidRPr="00F87196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F87196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Ixodes </w:t>
            </w:r>
            <w:proofErr w:type="spellStart"/>
            <w:r w:rsidRPr="00F87196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persulcatus</w:t>
            </w:r>
            <w:proofErr w:type="spellEnd"/>
            <w:r w:rsidRPr="00F87196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 w:rsidRPr="00F87196">
              <w:rPr>
                <w:rFonts w:ascii="Aptos" w:hAnsi="Aptos" w:cs="Arial"/>
                <w:bCs/>
                <w:color w:val="000000"/>
                <w:sz w:val="20"/>
              </w:rPr>
              <w:t>ticks</w:t>
            </w:r>
            <w:r w:rsidRPr="00F87196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collected in </w:t>
            </w:r>
            <w:r w:rsidRPr="00F87196">
              <w:rPr>
                <w:rFonts w:ascii="Aptos" w:hAnsi="Aptos" w:cs="Arial"/>
                <w:bCs/>
                <w:color w:val="000000"/>
                <w:sz w:val="20"/>
              </w:rPr>
              <w:t>Jilin Province</w:t>
            </w:r>
            <w:r w:rsidRPr="00F87196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, China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. ThRV2 was also detected in Ixodes </w:t>
            </w:r>
            <w:proofErr w:type="spellStart"/>
            <w:r w:rsidRPr="00F87196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persulcatus</w:t>
            </w:r>
            <w:proofErr w:type="spellEnd"/>
            <w:r w:rsidRPr="00F87196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 w:rsidRPr="00F87196">
              <w:rPr>
                <w:rFonts w:ascii="Aptos" w:hAnsi="Aptos" w:cs="Arial"/>
                <w:bCs/>
                <w:color w:val="000000"/>
                <w:sz w:val="20"/>
              </w:rPr>
              <w:t>ticks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over 1000 km to the north in Heilongjiang Province, China.</w:t>
            </w:r>
          </w:p>
          <w:p w14:paraId="24D8B69F" w14:textId="77777777" w:rsidR="00BB66B4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28E2B533" w14:textId="77777777" w:rsidR="00BB66B4" w:rsidRPr="00C01AAE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Genome organization</w:t>
            </w:r>
          </w:p>
          <w:p w14:paraId="1C4E2B4A" w14:textId="77777777" w:rsidR="00BB66B4" w:rsidRPr="00C01AAE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The near-complete genome sequence of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ThRV2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(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11485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r w:rsidRPr="006868F9">
              <w:rPr>
                <w:rFonts w:ascii="Aptos" w:hAnsi="Aptos" w:cs="Arial"/>
                <w:bCs/>
                <w:color w:val="000000"/>
                <w:sz w:val="20"/>
              </w:rPr>
              <w:t xml:space="preserve">GenBank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ON408171) has been reported. The genome lacks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only extreme 3' and 5' termini (</w:t>
            </w:r>
            <w:r w:rsidRPr="00C01AAE">
              <w:rPr>
                <w:rFonts w:ascii="Aptos" w:hAnsi="Aptos" w:cs="Arial"/>
                <w:b/>
                <w:bCs/>
                <w:color w:val="000000"/>
                <w:sz w:val="20"/>
              </w:rPr>
              <w:t>Figure 2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).  The genome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organisation</w:t>
            </w:r>
            <w:proofErr w:type="spellEnd"/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is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similar to those of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most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alpharicinrhaviruses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containing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the five canonical rhabdovirus structural protein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lastRenderedPageBreak/>
              <w:t>genes (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>)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Unlike some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alpharicinrhaviruses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ThRV2 contains no long alternative ORFs in the structural protein genes. Several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alpharicinrhaviruses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lack a </w:t>
            </w:r>
            <w:r w:rsidRPr="00B7085B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gene.</w:t>
            </w:r>
          </w:p>
          <w:p w14:paraId="7DDF6D7A" w14:textId="77777777" w:rsidR="00BB66B4" w:rsidRPr="00C01AAE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F77D8FA" w14:textId="77777777" w:rsidR="00BB66B4" w:rsidRPr="00C01AAE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Phylogenetic analysis</w:t>
            </w:r>
          </w:p>
          <w:p w14:paraId="33CBF22C" w14:textId="77777777" w:rsidR="00BB66B4" w:rsidRPr="00C01AAE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Based on ML trees generated from complete L protein sequences,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ThRV2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cluster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with the </w:t>
            </w:r>
            <w:proofErr w:type="spellStart"/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alpharicinrhaviruses</w:t>
            </w:r>
            <w:proofErr w:type="spellEnd"/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in a distinct and well-supported monophyletic clade (</w:t>
            </w:r>
            <w:r w:rsidRPr="00C01AAE">
              <w:rPr>
                <w:rFonts w:ascii="Aptos" w:hAnsi="Aptos" w:cs="Arial"/>
                <w:b/>
                <w:bCs/>
                <w:color w:val="000000"/>
                <w:sz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  <w:sz w:val="20"/>
              </w:rPr>
              <w:t>4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</w:p>
          <w:p w14:paraId="3216457F" w14:textId="77777777" w:rsidR="00BB66B4" w:rsidRDefault="00BB66B4" w:rsidP="00C01AAE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1B74E5DE" w14:textId="77777777" w:rsidR="00BB66B4" w:rsidRPr="00B3089A" w:rsidRDefault="00BB66B4" w:rsidP="008868FA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Amino acid sequence identities</w:t>
            </w:r>
          </w:p>
          <w:p w14:paraId="6EA3291F" w14:textId="77777777" w:rsidR="00BB66B4" w:rsidRDefault="00BB66B4" w:rsidP="008868F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Pairwise sequence identities (p-distances) calculated in MEGAX from </w:t>
            </w:r>
            <w:proofErr w:type="spellStart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ClustalW</w:t>
            </w:r>
            <w:proofErr w:type="spellEnd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amino acid sequence alignments indicated that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ThRV2 is most closely related to NWMNV1 with 59.8% identity</w:t>
            </w:r>
          </w:p>
          <w:p w14:paraId="046D824D" w14:textId="77777777" w:rsidR="00BB66B4" w:rsidRPr="00BE24E4" w:rsidRDefault="00BB66B4" w:rsidP="008868F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in the N protein, 79.3% identity in the L protein and 69.4% identity in the G protein. </w:t>
            </w:r>
          </w:p>
          <w:p w14:paraId="782C7725" w14:textId="77777777" w:rsidR="00BB66B4" w:rsidRPr="00B3089A" w:rsidRDefault="00BB66B4" w:rsidP="008868FA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5CE3C8F7" w14:textId="77777777" w:rsidR="00BB66B4" w:rsidRPr="008868FA" w:rsidRDefault="00BB66B4" w:rsidP="008868F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8868F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Species demarcation criteria</w:t>
            </w:r>
          </w:p>
          <w:p w14:paraId="29A195C1" w14:textId="77777777" w:rsidR="00BB66B4" w:rsidRPr="008868FA" w:rsidRDefault="00BB66B4" w:rsidP="008868F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  <w:r w:rsidRPr="008868FA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Viruses assigned to different species within the genus </w:t>
            </w:r>
            <w:proofErr w:type="spellStart"/>
            <w:r w:rsidRPr="008868FA">
              <w:rPr>
                <w:rFonts w:ascii="Aptos" w:hAnsi="Aptos" w:cs="Arial"/>
                <w:bCs/>
                <w:i/>
                <w:color w:val="000000"/>
                <w:sz w:val="20"/>
                <w:lang w:val="en-AU"/>
              </w:rPr>
              <w:t>Alpharicinrhavirus</w:t>
            </w:r>
            <w:proofErr w:type="spellEnd"/>
            <w:r w:rsidRPr="008868FA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have several of the following characteristics: A) minimum amino acid sequence divergence of 10% in N proteins; B) minimum sequence divergence of 10% in the L proteins; C) minimum amino acid sequence divergence of 15% in G proteins; D) significant differences in genome organization as evidenced by numbers and locations of ORFs; E) can be distinguished in virus neutralisation tests; and F) occupy different ecological niches as evidenced by differences in vertebrate hosts and or arthropod vectors.</w:t>
            </w:r>
          </w:p>
          <w:p w14:paraId="36FAE7C7" w14:textId="77777777" w:rsidR="00BB66B4" w:rsidRDefault="00BB66B4" w:rsidP="003A4F72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529A8EE4" w14:textId="36E30BE5" w:rsidR="00BB66B4" w:rsidRDefault="00BB66B4" w:rsidP="00A4398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proposed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new 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member of the genus mee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ts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demarcation criteria A, 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C.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genome organization is similar to that of several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alpharicinrhaviruses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(criterion D). </w:t>
            </w:r>
            <w:proofErr w:type="spellStart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Neutralisation</w:t>
            </w:r>
            <w:proofErr w:type="spellEnd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tests have not been conducted as there are currently no isolates of these viruses (criterion E).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member does not appear to meet criterion F as </w:t>
            </w:r>
            <w:r w:rsidRPr="00F87196">
              <w:rPr>
                <w:rFonts w:ascii="Aptos" w:hAnsi="Aptos" w:cs="Arial"/>
                <w:bCs/>
                <w:color w:val="000000"/>
                <w:sz w:val="20"/>
              </w:rPr>
              <w:t>YbRTV1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which is assigned to another </w:t>
            </w:r>
            <w:proofErr w:type="spellStart"/>
            <w:r w:rsidR="00D21071">
              <w:rPr>
                <w:rFonts w:ascii="Aptos" w:hAnsi="Aptos" w:cs="Arial"/>
                <w:bCs/>
                <w:color w:val="000000"/>
                <w:sz w:val="20"/>
              </w:rPr>
              <w:t>alpharicinrha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species, was isolated from the same bat species in China. </w:t>
            </w:r>
          </w:p>
          <w:p w14:paraId="0E689341" w14:textId="77777777" w:rsidR="00BB66B4" w:rsidRDefault="00BB66B4" w:rsidP="00A4398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5CE5D098" w14:textId="77777777" w:rsidR="00BB66B4" w:rsidRPr="00440E4A" w:rsidRDefault="00BB66B4" w:rsidP="00A4398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Derivation of the names of 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the </w:t>
            </w: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new tax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>on</w:t>
            </w:r>
          </w:p>
          <w:p w14:paraId="778048F5" w14:textId="77777777" w:rsidR="00BB66B4" w:rsidRDefault="00BB66B4" w:rsidP="00A4398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 for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Alpharicinrhavirus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heilongjiang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derived from Heilongjiang Province, the district in China from which the source tick sample for virus metagenomic sequencing was collected.</w:t>
            </w:r>
          </w:p>
          <w:p w14:paraId="0F7BD4DF" w14:textId="77777777" w:rsidR="00BB66B4" w:rsidRDefault="00BB66B4" w:rsidP="00A4398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1CA217DA" w14:textId="77777777" w:rsidR="00BB66B4" w:rsidRPr="00020C7A" w:rsidRDefault="00BB66B4" w:rsidP="00020C7A">
            <w:pPr>
              <w:pStyle w:val="BodyTextIndent"/>
              <w:numPr>
                <w:ilvl w:val="0"/>
                <w:numId w:val="5"/>
              </w:numPr>
              <w:rPr>
                <w:rFonts w:ascii="Aptos" w:hAnsi="Aptos" w:cs="Arial"/>
                <w:b/>
                <w:color w:val="000000"/>
                <w:sz w:val="20"/>
              </w:rPr>
            </w:pPr>
            <w:r w:rsidRPr="00020C7A">
              <w:rPr>
                <w:rFonts w:ascii="Aptos" w:hAnsi="Aptos" w:cs="Arial"/>
                <w:b/>
                <w:color w:val="000000"/>
                <w:sz w:val="20"/>
              </w:rPr>
              <w:t xml:space="preserve">Create two new species in the genus </w:t>
            </w:r>
            <w:proofErr w:type="spellStart"/>
            <w:r w:rsidRPr="00020C7A"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Merhavirus</w:t>
            </w:r>
            <w:proofErr w:type="spellEnd"/>
          </w:p>
          <w:p w14:paraId="1179B973" w14:textId="77777777" w:rsidR="00BB66B4" w:rsidRDefault="00BB66B4" w:rsidP="00020C7A">
            <w:pPr>
              <w:pStyle w:val="BodyTextIndent"/>
              <w:ind w:left="345" w:firstLine="0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05CC2D8C" w14:textId="7211A28E" w:rsidR="00BB66B4" w:rsidRPr="00643985" w:rsidRDefault="00BB66B4" w:rsidP="00EF0822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genus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Merhavirus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currently contains five species for viruses isolated from or detected in culicine mosquitoes (Culicidae).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Armigeres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subalbatus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rhabdovirus 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As</w:t>
            </w:r>
            <w:r w:rsidR="00980756">
              <w:rPr>
                <w:rFonts w:ascii="Aptos" w:hAnsi="Aptos" w:cs="Arial"/>
                <w:bCs/>
                <w:color w:val="000000"/>
                <w:sz w:val="20"/>
              </w:rPr>
              <w:t>ub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strain Ar-3) was detected by metagenomic sequencing in 2019 in a cell line (Ar-3) established from a laboratory colony of </w:t>
            </w:r>
            <w:proofErr w:type="spellStart"/>
            <w:r w:rsidRPr="0095667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Armigeres</w:t>
            </w:r>
            <w:proofErr w:type="spellEnd"/>
            <w:r w:rsidRPr="0095667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5667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subalbatus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mosquitoes in Japan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[8, 9]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 Cambodia anopheles rhabdovirus (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CamAnRV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strain A4) was detected by metagenomic sequencing in </w:t>
            </w:r>
            <w:r w:rsidRPr="00EF0822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Anopheles </w:t>
            </w:r>
            <w:proofErr w:type="spellStart"/>
            <w:r w:rsidRPr="00EF0822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vagus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mosquitoes collected in Cambodia in 2021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[10]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We propose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As</w:t>
            </w:r>
            <w:r w:rsidR="00980756">
              <w:rPr>
                <w:rFonts w:ascii="Aptos" w:hAnsi="Aptos" w:cs="Arial"/>
                <w:bCs/>
                <w:color w:val="000000"/>
                <w:sz w:val="20"/>
              </w:rPr>
              <w:t>ub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be assigned to the new species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subalbatus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CamAnRV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be assigned to the new species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cambodia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04FC1341" w14:textId="77777777" w:rsidR="00BB66B4" w:rsidRDefault="00BB66B4" w:rsidP="006040ED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557B4B5A" w14:textId="77777777" w:rsidR="00BB66B4" w:rsidRPr="00086885" w:rsidRDefault="00BB66B4" w:rsidP="006040E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086885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Ecology</w:t>
            </w:r>
          </w:p>
          <w:p w14:paraId="76069202" w14:textId="153F767C" w:rsidR="00BB66B4" w:rsidRDefault="00BB66B4" w:rsidP="006040ED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proofErr w:type="spellStart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>Merhaviruses</w:t>
            </w:r>
            <w:proofErr w:type="spellEnd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have been detected exclusively in culicine mosquitoes (</w:t>
            </w:r>
            <w:proofErr w:type="spellStart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>Cluicidae</w:t>
            </w:r>
            <w:proofErr w:type="spellEnd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). Merida virus (MERDV; species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merida</w:t>
            </w:r>
            <w:proofErr w:type="spellEnd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) in </w:t>
            </w:r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Culex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spp. and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Ochlerotatus</w:t>
            </w:r>
            <w:proofErr w:type="spellEnd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spp. mosquitoes collected in Mexico, USA and Turkey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[11]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. Culex </w:t>
            </w:r>
            <w:proofErr w:type="spellStart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>tritaeniorhynchus</w:t>
            </w:r>
            <w:proofErr w:type="spellEnd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rhabdovirus (CTRV: species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tritaeniorhynchus</w:t>
            </w:r>
            <w:proofErr w:type="spellEnd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) was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detected in a laboratory colony of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Culex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sp. mosquitoes collected in Japan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[12]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. Formosus virus (FORMV;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species </w:t>
            </w:r>
            <w:proofErr w:type="spellStart"/>
            <w:r w:rsidRPr="00DD602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 w:rsidRPr="00DD602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D602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formosus</w:t>
            </w:r>
            <w:proofErr w:type="spellEnd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) was detected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in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mosquitoes (</w:t>
            </w:r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Aedes aegypti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>) from a laboratory colony originating from Bundibugyo, Uganda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[13]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  <w:proofErr w:type="spellStart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>Hattula</w:t>
            </w:r>
            <w:proofErr w:type="spellEnd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rhabdovirus (HTTRV;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species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hattula</w:t>
            </w:r>
            <w:proofErr w:type="spellEnd"/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)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and Inari virus (INARV; species </w:t>
            </w:r>
            <w:proofErr w:type="spellStart"/>
            <w:r w:rsidRPr="00DD602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 w:rsidRPr="00DD602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inari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>w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ere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each 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detected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in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mosquitoes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of several species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 xml:space="preserve"> (</w:t>
            </w:r>
            <w:proofErr w:type="spellStart"/>
            <w:r w:rsidRPr="006040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Ochlerotatus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spp.</w:t>
            </w:r>
            <w:r w:rsidRPr="006040ED">
              <w:rPr>
                <w:rFonts w:ascii="Aptos" w:hAnsi="Aptos" w:cs="Arial"/>
                <w:bCs/>
                <w:color w:val="000000"/>
                <w:sz w:val="20"/>
              </w:rPr>
              <w:t>) collected in Finland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[14]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The detection of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As</w:t>
            </w:r>
            <w:r w:rsidR="00980756">
              <w:rPr>
                <w:rFonts w:ascii="Aptos" w:hAnsi="Aptos" w:cs="Arial"/>
                <w:bCs/>
                <w:color w:val="000000"/>
                <w:sz w:val="20"/>
              </w:rPr>
              <w:t>ub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CamAnRV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in </w:t>
            </w:r>
            <w:proofErr w:type="spellStart"/>
            <w:r w:rsidRPr="00C153F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Armigeres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sp. and </w:t>
            </w:r>
            <w:proofErr w:type="spellStart"/>
            <w:r w:rsidRPr="00C153FA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Anophales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sp. mosquitoes broadens the range of culicine mosquitoes known to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harbour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merhaviruses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751C6084" w14:textId="77777777" w:rsidR="00BB66B4" w:rsidRDefault="00BB66B4" w:rsidP="006040ED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5CAFA9A7" w14:textId="77777777" w:rsidR="00BB66B4" w:rsidRPr="00C01AAE" w:rsidRDefault="00BB66B4" w:rsidP="00C153F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Genome organization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</w:t>
            </w:r>
          </w:p>
          <w:p w14:paraId="5A0C55B1" w14:textId="7FC9120F" w:rsidR="00BB66B4" w:rsidRDefault="00BB66B4" w:rsidP="00C153F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The near-complete genome sequence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of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As</w:t>
            </w:r>
            <w:r w:rsidR="00980756">
              <w:rPr>
                <w:rFonts w:ascii="Aptos" w:hAnsi="Aptos" w:cs="Arial"/>
                <w:bCs/>
                <w:color w:val="000000"/>
                <w:sz w:val="20"/>
              </w:rPr>
              <w:t>ub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 w:rsidRPr="00EF0822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12152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r w:rsidRPr="006868F9">
              <w:rPr>
                <w:rFonts w:ascii="Aptos" w:hAnsi="Aptos" w:cs="Arial"/>
                <w:bCs/>
                <w:color w:val="000000"/>
                <w:sz w:val="20"/>
              </w:rPr>
              <w:t xml:space="preserve">GenBank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LC775065)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CamAnRV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(12039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Genbank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OR479699) have been reported. The genome lacks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only extreme 3' and 5' termini (</w:t>
            </w:r>
            <w:r w:rsidRPr="00C01AAE">
              <w:rPr>
                <w:rFonts w:ascii="Aptos" w:hAnsi="Aptos" w:cs="Arial"/>
                <w:b/>
                <w:bCs/>
                <w:color w:val="000000"/>
                <w:sz w:val="20"/>
              </w:rPr>
              <w:t>Figure 2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).  The genome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organisations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are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similar to those of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merhaviruses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containing only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the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lastRenderedPageBreak/>
              <w:t>five canonical rhabdovirus structural protein genes (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>)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 There is no evidence in either virus of a splice site in the L gene, as has been reported for CTRV.</w:t>
            </w:r>
          </w:p>
          <w:p w14:paraId="264041F7" w14:textId="77777777" w:rsidR="00BB66B4" w:rsidRPr="00C153FA" w:rsidRDefault="00BB66B4" w:rsidP="00C153F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</w:p>
          <w:p w14:paraId="0A2F7255" w14:textId="77777777" w:rsidR="00BB66B4" w:rsidRPr="00C01AAE" w:rsidRDefault="00BB66B4" w:rsidP="00C153F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Phylogenetic analysis</w:t>
            </w:r>
          </w:p>
          <w:p w14:paraId="5941D2EF" w14:textId="650B21D4" w:rsidR="00BB66B4" w:rsidRPr="00C01AAE" w:rsidRDefault="00BB66B4" w:rsidP="00C153FA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Based on ML trees generated from complete L protein sequences,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As</w:t>
            </w:r>
            <w:r w:rsidR="00980756">
              <w:rPr>
                <w:rFonts w:ascii="Aptos" w:hAnsi="Aptos" w:cs="Arial"/>
                <w:bCs/>
                <w:color w:val="000000"/>
                <w:sz w:val="20"/>
              </w:rPr>
              <w:t>ub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CamAnRV</w:t>
            </w:r>
            <w:proofErr w:type="spellEnd"/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cluster with the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merha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viruses</w:t>
            </w:r>
            <w:proofErr w:type="spellEnd"/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in a distinct and well-supported monophyletic clade (</w:t>
            </w:r>
            <w:r w:rsidRPr="00C01AAE">
              <w:rPr>
                <w:rFonts w:ascii="Aptos" w:hAnsi="Aptos" w:cs="Arial"/>
                <w:b/>
                <w:bCs/>
                <w:color w:val="000000"/>
                <w:sz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  <w:sz w:val="20"/>
              </w:rPr>
              <w:t>4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</w:p>
          <w:p w14:paraId="4D461389" w14:textId="77777777" w:rsidR="00BB66B4" w:rsidRPr="00EF0822" w:rsidRDefault="00BB66B4" w:rsidP="00EF0822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</w:p>
          <w:p w14:paraId="14683A26" w14:textId="77777777" w:rsidR="00BB66B4" w:rsidRPr="00B3089A" w:rsidRDefault="00BB66B4" w:rsidP="00C153FA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Amino acid sequence identities</w:t>
            </w:r>
          </w:p>
          <w:p w14:paraId="7D8B934D" w14:textId="49076EAA" w:rsidR="00BB66B4" w:rsidRDefault="00BB66B4" w:rsidP="00C153F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Pairwise sequence identities (p-distances) calculated in MEGAX from </w:t>
            </w:r>
            <w:proofErr w:type="spellStart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ClustalW</w:t>
            </w:r>
            <w:proofErr w:type="spellEnd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amino acid sequence alignments indicated that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As</w:t>
            </w:r>
            <w:r w:rsidR="00980756">
              <w:rPr>
                <w:rFonts w:ascii="Aptos" w:hAnsi="Aptos" w:cs="Arial"/>
                <w:bCs/>
                <w:color w:val="000000"/>
                <w:sz w:val="20"/>
              </w:rPr>
              <w:t>ub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most closely related to FORMV with 56.0% identity</w:t>
            </w:r>
          </w:p>
          <w:p w14:paraId="6E9EE675" w14:textId="77777777" w:rsidR="00BB66B4" w:rsidRPr="00BE24E4" w:rsidRDefault="00BB66B4" w:rsidP="00C153F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in the N protein, 72.2% identity in the L protein and 62.9% identity in the G protein.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CamAnRV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most closely related to CTRV in the N protein and G protein (18.8% in each) and to MERDV in the L protein (41.5% identity). </w:t>
            </w:r>
          </w:p>
          <w:p w14:paraId="60FC0F83" w14:textId="77777777" w:rsidR="00BB66B4" w:rsidRDefault="00BB66B4" w:rsidP="00020C7A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40EBFBEB" w14:textId="77777777" w:rsidR="00BB66B4" w:rsidRPr="00DD6029" w:rsidRDefault="00BB66B4" w:rsidP="00DD6029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DD6029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Species demarcation criteria</w:t>
            </w:r>
          </w:p>
          <w:p w14:paraId="382C2C5B" w14:textId="77777777" w:rsidR="00BB66B4" w:rsidRPr="00DD6029" w:rsidRDefault="00BB66B4" w:rsidP="00DD6029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DD6029">
              <w:rPr>
                <w:rFonts w:ascii="Aptos" w:hAnsi="Aptos" w:cs="Arial"/>
                <w:bCs/>
                <w:color w:val="000000"/>
                <w:sz w:val="20"/>
              </w:rPr>
              <w:t xml:space="preserve">According to current criteria, viruses assigned to different species within the genus </w:t>
            </w:r>
            <w:proofErr w:type="spellStart"/>
            <w:r w:rsidRPr="00DD602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 xml:space="preserve"> have several of the following characteristics: A) minimum amino acid sequence divergence of 10% in N proteins; B) minimum sequence divergence of 10% in the L proteins; C) minimum amino acid sequence divergence of 15% in G proteins; D) significant differences in genome </w:t>
            </w:r>
            <w:proofErr w:type="spellStart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>organisation</w:t>
            </w:r>
            <w:proofErr w:type="spellEnd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 xml:space="preserve"> as evidenced by numbers and locations of ORFs; E) can be distinguished in virus </w:t>
            </w:r>
            <w:proofErr w:type="spellStart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>neutralisation</w:t>
            </w:r>
            <w:proofErr w:type="spellEnd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 xml:space="preserve"> tests; and F) occupy different ecological niches as evidenced by differences in vertebrate hosts and or arthropod vectors.</w:t>
            </w:r>
          </w:p>
          <w:p w14:paraId="11AE6B90" w14:textId="77777777" w:rsidR="00BB66B4" w:rsidRPr="00DD6029" w:rsidRDefault="00BB66B4" w:rsidP="00DD6029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6B61383F" w14:textId="64A74E5B" w:rsidR="00BB66B4" w:rsidRPr="00DD6029" w:rsidRDefault="00BB66B4" w:rsidP="00DD6029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DD6029">
              <w:rPr>
                <w:rFonts w:ascii="Aptos" w:hAnsi="Aptos" w:cs="Arial"/>
                <w:bCs/>
                <w:color w:val="000000"/>
                <w:sz w:val="20"/>
              </w:rPr>
              <w:t xml:space="preserve">The proposed members of the new genus meet demarcation criteria A, B, and C. The genome </w:t>
            </w:r>
            <w:proofErr w:type="spellStart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>organisations</w:t>
            </w:r>
            <w:proofErr w:type="spellEnd"/>
            <w:r w:rsidRPr="00DD6029">
              <w:rPr>
                <w:rFonts w:ascii="Aptos" w:hAnsi="Aptos" w:cs="Arial"/>
                <w:bCs/>
                <w:color w:val="000000"/>
                <w:sz w:val="20"/>
              </w:rPr>
              <w:t xml:space="preserve"> do not vary significantly. Neutralization tests have not been conducted as there are currently no isolates of these viruses (criterion E).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AsRV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CamAnRV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have each been detected in cells of</w:t>
            </w:r>
            <w:r w:rsidRPr="00DD6029">
              <w:rPr>
                <w:rFonts w:ascii="Aptos" w:hAnsi="Aptos" w:cs="Arial"/>
                <w:bCs/>
                <w:color w:val="000000"/>
                <w:sz w:val="20"/>
              </w:rPr>
              <w:t xml:space="preserve"> mosquitoes of a novel species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but </w:t>
            </w:r>
            <w:r w:rsidR="00D21071">
              <w:rPr>
                <w:rFonts w:ascii="Aptos" w:hAnsi="Aptos" w:cs="Arial"/>
                <w:bCs/>
                <w:color w:val="000000"/>
                <w:sz w:val="20"/>
              </w:rPr>
              <w:t xml:space="preserve">their natural ecologies are currently uncertain </w:t>
            </w:r>
            <w:r w:rsidRPr="00DD6029">
              <w:rPr>
                <w:rFonts w:ascii="Aptos" w:hAnsi="Aptos" w:cs="Arial"/>
                <w:bCs/>
                <w:color w:val="000000"/>
                <w:sz w:val="20"/>
              </w:rPr>
              <w:t>(criterion F).</w:t>
            </w:r>
          </w:p>
          <w:p w14:paraId="0BB7A6ED" w14:textId="77777777" w:rsidR="00BB66B4" w:rsidRDefault="00BB66B4" w:rsidP="00020C7A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1F8B8414" w14:textId="77777777" w:rsidR="00BB66B4" w:rsidRPr="00440E4A" w:rsidRDefault="00BB66B4" w:rsidP="00DD6029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Derivation of the names of 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the </w:t>
            </w: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new tax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>on</w:t>
            </w:r>
          </w:p>
          <w:p w14:paraId="4656ACA9" w14:textId="77777777" w:rsidR="00BB66B4" w:rsidRDefault="00BB66B4" w:rsidP="00DD6029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 for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subalbatus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derived from the species epithet of the mosquito species (</w:t>
            </w:r>
            <w:proofErr w:type="spellStart"/>
            <w:r w:rsidRPr="00860D73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Armigeres</w:t>
            </w:r>
            <w:proofErr w:type="spellEnd"/>
            <w:r w:rsidRPr="00860D73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860D73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subalbatus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) that was the source of the cell line in which the virus was first detected.</w:t>
            </w:r>
          </w:p>
          <w:p w14:paraId="062AAE7B" w14:textId="3F4C2922" w:rsidR="00BB66B4" w:rsidRDefault="00BB66B4" w:rsidP="00860D73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 for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Merhavirus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cambodia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derived from the country (Cambodia)</w:t>
            </w:r>
          </w:p>
          <w:p w14:paraId="2E746B6B" w14:textId="77777777" w:rsidR="00BB66B4" w:rsidRDefault="00BB66B4" w:rsidP="00DD6029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>from which the source mosquito sample for virus metagenomic sequencing was collected.</w:t>
            </w:r>
          </w:p>
          <w:p w14:paraId="4349AD54" w14:textId="77777777" w:rsidR="00BB66B4" w:rsidRDefault="00BB66B4" w:rsidP="00DD6029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C8B57F6" w14:textId="77777777" w:rsidR="00BB66B4" w:rsidRDefault="00BB66B4" w:rsidP="001F3AFB">
            <w:pPr>
              <w:pStyle w:val="BodyTextIndent"/>
              <w:numPr>
                <w:ilvl w:val="0"/>
                <w:numId w:val="5"/>
              </w:numPr>
              <w:rPr>
                <w:rFonts w:ascii="Aptos" w:hAnsi="Aptos" w:cs="Arial"/>
                <w:b/>
                <w:color w:val="00000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 xml:space="preserve">Create one new species in the genus </w:t>
            </w:r>
            <w:proofErr w:type="spellStart"/>
            <w:r w:rsidRPr="00233297"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Alphanemrhavirus</w:t>
            </w:r>
            <w:proofErr w:type="spellEnd"/>
          </w:p>
          <w:p w14:paraId="08BA8084" w14:textId="77777777" w:rsidR="00BB66B4" w:rsidRDefault="00BB66B4" w:rsidP="009D5559">
            <w:pPr>
              <w:pStyle w:val="BodyTextIndent"/>
              <w:ind w:left="-15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5E0FD13" w14:textId="2DD6A82B" w:rsidR="00BB66B4" w:rsidRPr="00233297" w:rsidRDefault="00BB66B4" w:rsidP="00CA491C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genus </w:t>
            </w:r>
            <w:proofErr w:type="spellStart"/>
            <w:r w:rsidRPr="009D555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Alphanemrhavirus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comprises four species for viruses detected in round worms (Nematoda).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Wufeng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shrew rhabdovirus 1 (WfSRV1: strain </w:t>
            </w:r>
            <w:r w:rsidRPr="00D10644">
              <w:rPr>
                <w:rFonts w:ascii="Aptos" w:hAnsi="Aptos" w:cs="Arial"/>
                <w:bCs/>
                <w:color w:val="000000"/>
                <w:sz w:val="20"/>
              </w:rPr>
              <w:t>WF_</w:t>
            </w:r>
            <w:proofErr w:type="gramStart"/>
            <w:r w:rsidRPr="00D10644">
              <w:rPr>
                <w:rFonts w:ascii="Aptos" w:hAnsi="Aptos" w:cs="Arial"/>
                <w:bCs/>
                <w:color w:val="000000"/>
                <w:sz w:val="20"/>
              </w:rPr>
              <w:t>An.squamipes</w:t>
            </w:r>
            <w:proofErr w:type="gramEnd"/>
            <w:r w:rsidRPr="00D10644">
              <w:rPr>
                <w:rFonts w:ascii="Aptos" w:hAnsi="Aptos" w:cs="Arial"/>
                <w:bCs/>
                <w:color w:val="000000"/>
                <w:sz w:val="20"/>
              </w:rPr>
              <w:t>_rhabdo_1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was detected by metagenomic sequencing of </w:t>
            </w:r>
            <w:r w:rsidR="005F1E38">
              <w:rPr>
                <w:rFonts w:ascii="Aptos" w:hAnsi="Aptos" w:cs="Arial"/>
                <w:bCs/>
                <w:color w:val="000000"/>
                <w:sz w:val="20"/>
              </w:rPr>
              <w:t xml:space="preserve">the internal organs of a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shrew (</w:t>
            </w:r>
            <w:proofErr w:type="spellStart"/>
            <w:r w:rsidRPr="009D555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Anourosorex</w:t>
            </w:r>
            <w:proofErr w:type="spellEnd"/>
            <w:r w:rsidRPr="009D555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D5559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squamipes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collected in Hubei Province, China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[5]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We propose WfSRV1 be assigned to the new species </w:t>
            </w:r>
            <w:proofErr w:type="spellStart"/>
            <w:r w:rsidRPr="00D1064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Alphanemrhavirus</w:t>
            </w:r>
            <w:proofErr w:type="spellEnd"/>
            <w:r w:rsidRPr="00D1064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10644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wufeng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</w:p>
          <w:p w14:paraId="5359B9C9" w14:textId="77777777" w:rsidR="00BB66B4" w:rsidRDefault="00BB66B4" w:rsidP="00CA491C">
            <w:pPr>
              <w:pStyle w:val="BodyTextIndent"/>
              <w:ind w:left="0" w:hanging="15"/>
              <w:rPr>
                <w:rFonts w:ascii="Aptos" w:hAnsi="Aptos" w:cs="Arial"/>
                <w:b/>
                <w:color w:val="000000"/>
                <w:sz w:val="20"/>
              </w:rPr>
            </w:pPr>
          </w:p>
          <w:p w14:paraId="343945D6" w14:textId="77777777" w:rsidR="00BB66B4" w:rsidRPr="00CA491C" w:rsidRDefault="00BB66B4" w:rsidP="00CA491C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A491C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Ecology</w:t>
            </w:r>
          </w:p>
          <w:p w14:paraId="1438F936" w14:textId="77777777" w:rsidR="00BB66B4" w:rsidRPr="00CA491C" w:rsidRDefault="00BB66B4" w:rsidP="00CA491C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Alphanemrhaviruses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have been detected by metagenomic sequencing in nematode worms or in mammals suspected of being infested with worms. </w:t>
            </w:r>
            <w:proofErr w:type="spellStart"/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Xingshan</w:t>
            </w:r>
            <w:proofErr w:type="spellEnd"/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nematode virus 4 (XsNV-4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; species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Alphanemrhavirus</w:t>
            </w:r>
            <w:proofErr w:type="spellEnd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xingshan</w:t>
            </w:r>
            <w:proofErr w:type="spellEnd"/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) was detected 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in</w:t>
            </w:r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a </w:t>
            </w:r>
            <w:proofErr w:type="spellStart"/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spirurian</w:t>
            </w:r>
            <w:proofErr w:type="spellEnd"/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parasitic nematode in Hubei Province, China, in 2014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  <w:lang w:val="en-AU"/>
              </w:rPr>
              <w:t>[2]</w:t>
            </w:r>
            <w:r w:rsidRPr="00D10644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proofErr w:type="spellStart"/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Xinzhou</w:t>
            </w:r>
            <w:proofErr w:type="spellEnd"/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nematode virus 4</w:t>
            </w:r>
            <w:r w:rsidRPr="00D10644">
              <w:rPr>
                <w:rFonts w:ascii="Aptos" w:hAnsi="Aptos" w:cs="Arial"/>
                <w:b/>
                <w:bCs/>
                <w:color w:val="000000"/>
                <w:sz w:val="20"/>
                <w:lang w:val="en-AU"/>
              </w:rPr>
              <w:t xml:space="preserve"> </w:t>
            </w:r>
            <w:r w:rsidRPr="00D10644">
              <w:rPr>
                <w:rFonts w:ascii="Aptos" w:hAnsi="Aptos" w:cs="Arial"/>
                <w:bCs/>
                <w:color w:val="000000"/>
                <w:sz w:val="20"/>
              </w:rPr>
              <w:t>(XzNV-4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species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Alphanemrhavirus</w:t>
            </w:r>
            <w:proofErr w:type="spellEnd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xinzhou</w:t>
            </w:r>
            <w:proofErr w:type="spellEnd"/>
            <w:r w:rsidRPr="00D10644">
              <w:rPr>
                <w:rFonts w:ascii="Aptos" w:hAnsi="Aptos" w:cs="Arial"/>
                <w:bCs/>
                <w:color w:val="000000"/>
                <w:sz w:val="20"/>
              </w:rPr>
              <w:t xml:space="preserve">)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was</w:t>
            </w:r>
            <w:r w:rsidRPr="00D10644">
              <w:rPr>
                <w:rFonts w:ascii="Aptos" w:hAnsi="Aptos" w:cs="Arial"/>
                <w:bCs/>
                <w:color w:val="000000"/>
                <w:sz w:val="20"/>
              </w:rPr>
              <w:t xml:space="preserve"> detected in</w:t>
            </w:r>
            <w:r w:rsidRPr="00D10644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snake-associated nematodes collected in Shanxi Province, China, in 2014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  <w:lang w:val="en-AU"/>
              </w:rPr>
              <w:t>[2]</w:t>
            </w:r>
            <w:r w:rsidRPr="00D10644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 w:rsidRPr="00CA491C">
              <w:rPr>
                <w:rFonts w:ascii="Aptos" w:hAnsi="Aptos" w:cs="Arial"/>
                <w:bCs/>
                <w:color w:val="000000"/>
                <w:sz w:val="20"/>
              </w:rPr>
              <w:t>Sodak</w:t>
            </w:r>
            <w:proofErr w:type="spellEnd"/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 rhabdovirus 1 (SDRV-1;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species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Alphanemrhavirus</w:t>
            </w:r>
            <w:proofErr w:type="spellEnd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sodak</w:t>
            </w:r>
            <w:proofErr w:type="spellEnd"/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) was detected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in </w:t>
            </w:r>
            <w:r w:rsidRPr="00CA491C">
              <w:rPr>
                <w:rFonts w:ascii="Aptos" w:hAnsi="Aptos" w:cs="Arial"/>
                <w:bCs/>
                <w:color w:val="000000"/>
                <w:sz w:val="20"/>
              </w:rPr>
              <w:t>visceral homogenates from big brown bats (</w:t>
            </w:r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 xml:space="preserve">Eptesicus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  <w:lang w:val="en-AU"/>
              </w:rPr>
              <w:t>fuscus</w:t>
            </w:r>
            <w:proofErr w:type="spellEnd"/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) collected in 2020 in South Dakota, USA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[15]</w:t>
            </w:r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. It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was</w:t>
            </w:r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 recognized by those reporting the virus that it may well have originated from internal nematodes parasitizing the bats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[15]</w:t>
            </w:r>
            <w:r w:rsidRPr="00CA491C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Rattus </w:t>
            </w:r>
            <w:proofErr w:type="spellStart"/>
            <w:r w:rsidRPr="00CA491C">
              <w:rPr>
                <w:rFonts w:ascii="Aptos" w:hAnsi="Aptos" w:cs="Arial"/>
                <w:bCs/>
                <w:color w:val="000000"/>
                <w:sz w:val="20"/>
              </w:rPr>
              <w:t>tanezumi</w:t>
            </w:r>
            <w:proofErr w:type="spellEnd"/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 rhabdovirus 1 (RtaRV-1;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species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Alphanemrhavirus</w:t>
            </w:r>
            <w:proofErr w:type="spellEnd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bangkok</w:t>
            </w:r>
            <w:proofErr w:type="spellEnd"/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) was detected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in </w:t>
            </w:r>
            <w:r w:rsidRPr="00CA491C">
              <w:rPr>
                <w:rFonts w:ascii="Aptos" w:hAnsi="Aptos" w:cs="Arial"/>
                <w:bCs/>
                <w:color w:val="000000"/>
                <w:sz w:val="20"/>
              </w:rPr>
              <w:t>the lung tissue of Asian house rats (</w:t>
            </w:r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Rattus </w:t>
            </w:r>
            <w:proofErr w:type="spellStart"/>
            <w:r w:rsidRPr="00CA491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tanezumi</w:t>
            </w:r>
            <w:proofErr w:type="spellEnd"/>
            <w:r w:rsidRPr="00CA491C">
              <w:rPr>
                <w:rFonts w:ascii="Aptos" w:hAnsi="Aptos" w:cs="Arial"/>
                <w:bCs/>
                <w:color w:val="000000"/>
                <w:sz w:val="20"/>
              </w:rPr>
              <w:t xml:space="preserve">) collected in 2018 from Bangkok, Thailand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[16]</w:t>
            </w:r>
            <w:r w:rsidRPr="00CA491C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It appears likely that WfSRV1 has also been derived from nematode worms infecting the shrew in which it was detected by metagenomic sequencing.</w:t>
            </w:r>
          </w:p>
          <w:p w14:paraId="68BD579E" w14:textId="77777777" w:rsidR="00BB66B4" w:rsidRDefault="00BB66B4" w:rsidP="00D1064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42D741C8" w14:textId="77777777" w:rsidR="00BB66B4" w:rsidRPr="00C01AAE" w:rsidRDefault="00BB66B4" w:rsidP="00CA7CD4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  <w:u w:val="single"/>
              </w:rPr>
              <w:lastRenderedPageBreak/>
              <w:t>Genome organization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</w:t>
            </w:r>
          </w:p>
          <w:p w14:paraId="57037962" w14:textId="77777777" w:rsidR="00BB66B4" w:rsidRDefault="00BB66B4" w:rsidP="00CA7CD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The near-complete genome sequence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of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WfSRV1 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11489</w:t>
            </w:r>
            <w:r w:rsidRPr="00EF0822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r w:rsidRPr="006868F9">
              <w:rPr>
                <w:rFonts w:ascii="Aptos" w:hAnsi="Aptos" w:cs="Arial"/>
                <w:bCs/>
                <w:color w:val="000000"/>
                <w:sz w:val="20"/>
              </w:rPr>
              <w:t xml:space="preserve">GenBank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OQ715689) has been reported. The genome lacks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only extreme 3' and 5' termini (</w:t>
            </w:r>
            <w:r w:rsidRPr="00C01AAE">
              <w:rPr>
                <w:rFonts w:ascii="Aptos" w:hAnsi="Aptos" w:cs="Arial"/>
                <w:b/>
                <w:bCs/>
                <w:color w:val="000000"/>
                <w:sz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  <w:sz w:val="20"/>
              </w:rPr>
              <w:t>3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).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genome organization is similar to most other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alphanemrhaviruses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containing only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>the five canonical rhabdovirus structural protein genes (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>)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3B549BBD" w14:textId="77777777" w:rsidR="00BB66B4" w:rsidRPr="00C153FA" w:rsidRDefault="00BB66B4" w:rsidP="00CA7CD4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</w:p>
          <w:p w14:paraId="37E77428" w14:textId="77777777" w:rsidR="00BB66B4" w:rsidRPr="00C01AAE" w:rsidRDefault="00BB66B4" w:rsidP="00CA7CD4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Phylogenetic analysis</w:t>
            </w:r>
          </w:p>
          <w:p w14:paraId="455FFBD9" w14:textId="77777777" w:rsidR="00BB66B4" w:rsidRDefault="00BB66B4" w:rsidP="00CA7CD4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Based on ML trees generated from complete L protein sequences,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WfSRV1 clusters with the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alphanemrhaviruses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in 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a distinct and well-supported monophyletic clade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within the </w:t>
            </w:r>
            <w:proofErr w:type="spellStart"/>
            <w:r w:rsidRPr="00837118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Alpharhabdovirinae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 w:rsidRPr="00C01AAE">
              <w:rPr>
                <w:rFonts w:ascii="Aptos" w:hAnsi="Aptos" w:cs="Arial"/>
                <w:b/>
                <w:bCs/>
                <w:color w:val="000000"/>
                <w:sz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  <w:sz w:val="20"/>
              </w:rPr>
              <w:t>4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</w:p>
          <w:p w14:paraId="0E4D7B18" w14:textId="77777777" w:rsidR="00BB66B4" w:rsidRPr="00B3089A" w:rsidRDefault="00BB66B4" w:rsidP="00D00F1B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Amino acid sequence identities</w:t>
            </w:r>
          </w:p>
          <w:p w14:paraId="4D77F13B" w14:textId="77777777" w:rsidR="00BB66B4" w:rsidRPr="00187DAA" w:rsidRDefault="00BB66B4" w:rsidP="00D00F1B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Pairwise sequence identities (p-distances) calculated in MEGAX from </w:t>
            </w:r>
            <w:proofErr w:type="spellStart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ClustalW</w:t>
            </w:r>
            <w:proofErr w:type="spellEnd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amino acid sequence alignments indicated that </w:t>
            </w:r>
            <w:r w:rsidRPr="00187DAA">
              <w:rPr>
                <w:rFonts w:ascii="Aptos" w:hAnsi="Aptos" w:cs="Arial"/>
                <w:bCs/>
                <w:color w:val="000000"/>
                <w:sz w:val="20"/>
              </w:rPr>
              <w:t xml:space="preserve">WfSRV1 is most closely related to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RtaRV1</w:t>
            </w:r>
            <w:r w:rsidRPr="00187DAA">
              <w:rPr>
                <w:rFonts w:ascii="Aptos" w:hAnsi="Aptos" w:cs="Arial"/>
                <w:bCs/>
                <w:color w:val="000000"/>
                <w:sz w:val="20"/>
              </w:rPr>
              <w:t xml:space="preserve"> with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52.4</w:t>
            </w:r>
            <w:r w:rsidRPr="00187DAA">
              <w:rPr>
                <w:rFonts w:ascii="Aptos" w:hAnsi="Aptos" w:cs="Arial"/>
                <w:bCs/>
                <w:color w:val="000000"/>
                <w:sz w:val="20"/>
              </w:rPr>
              <w:t>% identity</w:t>
            </w:r>
          </w:p>
          <w:p w14:paraId="0D6E300A" w14:textId="77777777" w:rsidR="00BB66B4" w:rsidRPr="00BE24E4" w:rsidRDefault="00BB66B4" w:rsidP="00D00F1B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187DAA">
              <w:rPr>
                <w:rFonts w:ascii="Aptos" w:hAnsi="Aptos" w:cs="Arial"/>
                <w:bCs/>
                <w:color w:val="000000"/>
                <w:sz w:val="20"/>
              </w:rPr>
              <w:t xml:space="preserve"> in the N protein,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56.4</w:t>
            </w:r>
            <w:r w:rsidRPr="00187DAA">
              <w:rPr>
                <w:rFonts w:ascii="Aptos" w:hAnsi="Aptos" w:cs="Arial"/>
                <w:bCs/>
                <w:color w:val="000000"/>
                <w:sz w:val="20"/>
              </w:rPr>
              <w:t xml:space="preserve">% identity in the L protein and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26.1</w:t>
            </w:r>
            <w:r w:rsidRPr="00187DAA">
              <w:rPr>
                <w:rFonts w:ascii="Aptos" w:hAnsi="Aptos" w:cs="Arial"/>
                <w:bCs/>
                <w:color w:val="000000"/>
                <w:sz w:val="20"/>
              </w:rPr>
              <w:t xml:space="preserve">% identity in the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G</w:t>
            </w:r>
            <w:r w:rsidRPr="00187DAA">
              <w:rPr>
                <w:rFonts w:ascii="Aptos" w:hAnsi="Aptos" w:cs="Arial"/>
                <w:bCs/>
                <w:color w:val="000000"/>
                <w:sz w:val="20"/>
              </w:rPr>
              <w:t xml:space="preserve"> protein.</w:t>
            </w:r>
          </w:p>
          <w:p w14:paraId="5735ADAC" w14:textId="77777777" w:rsidR="00BB66B4" w:rsidRDefault="00BB66B4" w:rsidP="00D00F1B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4154889C" w14:textId="77777777" w:rsidR="00BB66B4" w:rsidRPr="00D00F1B" w:rsidRDefault="00BB66B4" w:rsidP="00D00F1B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D00F1B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Species demarcation criteria</w:t>
            </w:r>
          </w:p>
          <w:p w14:paraId="63099C71" w14:textId="77777777" w:rsidR="00BB66B4" w:rsidRPr="00D00F1B" w:rsidRDefault="00BB66B4" w:rsidP="00D00F1B">
            <w:pPr>
              <w:pStyle w:val="BodyTextIndent"/>
              <w:ind w:left="0" w:hanging="15"/>
              <w:rPr>
                <w:rFonts w:ascii="Aptos" w:hAnsi="Aptos" w:cs="Arial"/>
                <w:bCs/>
                <w:iCs/>
                <w:color w:val="000000"/>
                <w:sz w:val="20"/>
              </w:rPr>
            </w:pPr>
            <w:r w:rsidRPr="00D00F1B">
              <w:rPr>
                <w:rFonts w:ascii="Aptos" w:hAnsi="Aptos" w:cs="Arial"/>
                <w:bCs/>
                <w:iCs/>
                <w:color w:val="000000"/>
                <w:sz w:val="20"/>
              </w:rPr>
              <w:t xml:space="preserve">Viruses assigned to different species within the genus </w:t>
            </w:r>
            <w:proofErr w:type="spellStart"/>
            <w:r w:rsidRPr="00D00F1B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Alphanemrhavirus</w:t>
            </w:r>
            <w:proofErr w:type="spellEnd"/>
            <w:r w:rsidRPr="00D00F1B">
              <w:rPr>
                <w:rFonts w:ascii="Aptos" w:hAnsi="Aptos" w:cs="Arial"/>
                <w:bCs/>
                <w:iCs/>
                <w:color w:val="000000"/>
                <w:sz w:val="20"/>
              </w:rPr>
              <w:t xml:space="preserve"> have several of the following characteristics: A) minimum amino acid sequence divergence of 10% in N proteins; B) minimum sequence divergence of 10% in the L proteins; C) minimum amino acid sequence divergence of 15% in G proteins; D) significant differences in genome organization as evidenced by numbers and locations of ORFs; E) can be distinguished in virus </w:t>
            </w:r>
            <w:proofErr w:type="spellStart"/>
            <w:r w:rsidRPr="00D00F1B">
              <w:rPr>
                <w:rFonts w:ascii="Aptos" w:hAnsi="Aptos" w:cs="Arial"/>
                <w:bCs/>
                <w:iCs/>
                <w:color w:val="000000"/>
                <w:sz w:val="20"/>
              </w:rPr>
              <w:t>neutralisation</w:t>
            </w:r>
            <w:proofErr w:type="spellEnd"/>
            <w:r w:rsidRPr="00D00F1B">
              <w:rPr>
                <w:rFonts w:ascii="Aptos" w:hAnsi="Aptos" w:cs="Arial"/>
                <w:bCs/>
                <w:iCs/>
                <w:color w:val="000000"/>
                <w:sz w:val="20"/>
              </w:rPr>
              <w:t xml:space="preserve"> tests; and F) occupy different ecological niches as evidenced by differences in vertebrate hosts and or arthropod vectors.</w:t>
            </w:r>
          </w:p>
          <w:p w14:paraId="02C377BE" w14:textId="77777777" w:rsidR="00BB66B4" w:rsidRPr="00D00F1B" w:rsidRDefault="00BB66B4" w:rsidP="00D00F1B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1FD55B96" w14:textId="77777777" w:rsidR="00BB66B4" w:rsidRPr="00D00F1B" w:rsidRDefault="00BB66B4" w:rsidP="00D00F1B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>The proposed new species</w:t>
            </w:r>
            <w:r w:rsidRPr="00D00F1B">
              <w:rPr>
                <w:rFonts w:ascii="Aptos" w:hAnsi="Aptos" w:cs="Arial"/>
                <w:bCs/>
                <w:color w:val="000000"/>
                <w:sz w:val="20"/>
              </w:rPr>
              <w:t xml:space="preserve"> meet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</w:t>
            </w:r>
            <w:r w:rsidRPr="00D00F1B">
              <w:rPr>
                <w:rFonts w:ascii="Aptos" w:hAnsi="Aptos" w:cs="Arial"/>
                <w:bCs/>
                <w:color w:val="000000"/>
                <w:sz w:val="20"/>
              </w:rPr>
              <w:t xml:space="preserve"> demarcation criteria A, B and C. The genome </w:t>
            </w:r>
            <w:proofErr w:type="spellStart"/>
            <w:r w:rsidRPr="00D00F1B">
              <w:rPr>
                <w:rFonts w:ascii="Aptos" w:hAnsi="Aptos" w:cs="Arial"/>
                <w:bCs/>
                <w:color w:val="000000"/>
                <w:sz w:val="20"/>
              </w:rPr>
              <w:t>organisati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on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of WfSRV1 is</w:t>
            </w:r>
            <w:r w:rsidRPr="00D00F1B">
              <w:rPr>
                <w:rFonts w:ascii="Aptos" w:hAnsi="Aptos" w:cs="Arial"/>
                <w:bCs/>
                <w:color w:val="000000"/>
                <w:sz w:val="20"/>
              </w:rPr>
              <w:t xml:space="preserve"> similar to those of other </w:t>
            </w:r>
            <w:proofErr w:type="spellStart"/>
            <w:r w:rsidRPr="00D00F1B">
              <w:rPr>
                <w:rFonts w:ascii="Aptos" w:hAnsi="Aptos" w:cs="Arial"/>
                <w:bCs/>
                <w:color w:val="000000"/>
                <w:sz w:val="20"/>
              </w:rPr>
              <w:t>alphanemrhaviruses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(criterion D)</w:t>
            </w:r>
            <w:r w:rsidRPr="00D00F1B"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  <w:proofErr w:type="spellStart"/>
            <w:r w:rsidRPr="00D00F1B">
              <w:rPr>
                <w:rFonts w:ascii="Aptos" w:hAnsi="Aptos" w:cs="Arial"/>
                <w:bCs/>
                <w:color w:val="000000"/>
                <w:sz w:val="20"/>
              </w:rPr>
              <w:t>Neutralisation</w:t>
            </w:r>
            <w:proofErr w:type="spellEnd"/>
            <w:r w:rsidRPr="00D00F1B">
              <w:rPr>
                <w:rFonts w:ascii="Aptos" w:hAnsi="Aptos" w:cs="Arial"/>
                <w:bCs/>
                <w:color w:val="000000"/>
                <w:sz w:val="20"/>
              </w:rPr>
              <w:t xml:space="preserve"> tests have not been conducted as there are currently no isolates of these viruses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(criterion E)</w:t>
            </w:r>
            <w:r w:rsidRPr="00D00F1B">
              <w:rPr>
                <w:rFonts w:ascii="Aptos" w:hAnsi="Aptos" w:cs="Arial"/>
                <w:bCs/>
                <w:color w:val="000000"/>
                <w:sz w:val="20"/>
              </w:rPr>
              <w:t>. As the viruse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 has</w:t>
            </w:r>
            <w:r w:rsidRPr="00D00F1B">
              <w:rPr>
                <w:rFonts w:ascii="Aptos" w:hAnsi="Aptos" w:cs="Arial"/>
                <w:bCs/>
                <w:color w:val="000000"/>
                <w:sz w:val="20"/>
              </w:rPr>
              <w:t xml:space="preserve"> been detected only by metagenomic sequencing, the natural ecology is uncertain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(criterion F)</w:t>
            </w:r>
            <w:r w:rsidRPr="00D00F1B"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57275FBC" w14:textId="77777777" w:rsidR="00BB66B4" w:rsidRPr="00D10644" w:rsidRDefault="00BB66B4" w:rsidP="00D10644">
            <w:pPr>
              <w:pStyle w:val="BodyTextIndent"/>
              <w:ind w:left="0" w:firstLine="0"/>
              <w:rPr>
                <w:rFonts w:ascii="Aptos" w:hAnsi="Aptos" w:cs="Arial"/>
                <w:b/>
                <w:bCs/>
                <w:color w:val="000000"/>
                <w:sz w:val="20"/>
                <w:lang w:val="en-AU"/>
              </w:rPr>
            </w:pPr>
          </w:p>
          <w:p w14:paraId="1C90A2C4" w14:textId="77777777" w:rsidR="00BB66B4" w:rsidRPr="00233297" w:rsidRDefault="00BB66B4" w:rsidP="00D10644">
            <w:pPr>
              <w:pStyle w:val="BodyTextIndent"/>
              <w:numPr>
                <w:ilvl w:val="0"/>
                <w:numId w:val="5"/>
              </w:numPr>
              <w:ind w:left="0" w:firstLine="0"/>
              <w:rPr>
                <w:rFonts w:ascii="Aptos" w:hAnsi="Aptos" w:cs="Arial"/>
                <w:b/>
                <w:color w:val="000000"/>
                <w:sz w:val="20"/>
              </w:rPr>
            </w:pPr>
            <w:r w:rsidRPr="00233297">
              <w:rPr>
                <w:rFonts w:ascii="Aptos" w:hAnsi="Aptos" w:cs="Arial"/>
                <w:b/>
                <w:color w:val="000000"/>
                <w:sz w:val="20"/>
              </w:rPr>
              <w:t xml:space="preserve">Rename the genus </w:t>
            </w:r>
            <w:proofErr w:type="spellStart"/>
            <w:r w:rsidRPr="00233297"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Thriprhavirus</w:t>
            </w:r>
            <w:proofErr w:type="spellEnd"/>
            <w:r w:rsidRPr="00233297">
              <w:rPr>
                <w:rFonts w:ascii="Aptos" w:hAnsi="Aptos" w:cs="Arial"/>
                <w:b/>
                <w:color w:val="000000"/>
                <w:sz w:val="20"/>
              </w:rPr>
              <w:t xml:space="preserve"> (as </w:t>
            </w:r>
            <w:proofErr w:type="spellStart"/>
            <w:r w:rsidRPr="00233297"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Alphathriprhavirus</w:t>
            </w:r>
            <w:proofErr w:type="spellEnd"/>
            <w:r w:rsidRPr="00233297">
              <w:rPr>
                <w:rFonts w:ascii="Aptos" w:hAnsi="Aptos" w:cs="Arial"/>
                <w:b/>
                <w:color w:val="000000"/>
                <w:sz w:val="20"/>
              </w:rPr>
              <w:t xml:space="preserve">), create the new genus </w:t>
            </w:r>
            <w:proofErr w:type="spellStart"/>
            <w:r w:rsidRPr="00233297">
              <w:rPr>
                <w:rFonts w:ascii="Aptos" w:hAnsi="Aptos" w:cs="Arial"/>
                <w:b/>
                <w:i/>
                <w:iCs/>
                <w:color w:val="000000"/>
                <w:sz w:val="20"/>
              </w:rPr>
              <w:t>Betathriprhavirus</w:t>
            </w:r>
            <w:proofErr w:type="spellEnd"/>
            <w:r w:rsidRPr="00233297">
              <w:rPr>
                <w:rFonts w:ascii="Aptos" w:hAnsi="Aptos" w:cs="Arial"/>
                <w:b/>
                <w:color w:val="000000"/>
                <w:sz w:val="20"/>
              </w:rPr>
              <w:t xml:space="preserve"> including two new species</w:t>
            </w:r>
          </w:p>
          <w:p w14:paraId="73C0E928" w14:textId="77777777" w:rsidR="00BB66B4" w:rsidRDefault="00BB66B4" w:rsidP="00936D13">
            <w:pPr>
              <w:pStyle w:val="BodyTextIndent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4ABD86F6" w14:textId="77777777" w:rsidR="00BB66B4" w:rsidRPr="005941ED" w:rsidRDefault="00BB66B4" w:rsidP="005941ED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genus </w:t>
            </w:r>
            <w:proofErr w:type="spellStart"/>
            <w:r w:rsidRPr="005941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comprises two species for viruses detected in thrips (Thripidae). </w:t>
            </w:r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Thrips </w:t>
            </w:r>
            <w:proofErr w:type="spellStart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>tabaci</w:t>
            </w:r>
            <w:proofErr w:type="spellEnd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 associated </w:t>
            </w:r>
            <w:proofErr w:type="spellStart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>dimarhabdovirus</w:t>
            </w:r>
            <w:proofErr w:type="spellEnd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 1 (TtaDRV1; strain Tamono1) was detected by metagenomic sequencing of onion thrips (</w:t>
            </w:r>
            <w:r w:rsidRPr="005941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Thrips </w:t>
            </w:r>
            <w:proofErr w:type="spellStart"/>
            <w:r w:rsidRPr="005941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tabaci</w:t>
            </w:r>
            <w:proofErr w:type="spellEnd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) collected in Italy in 2018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[17]</w:t>
            </w:r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It has been assigned to the species </w:t>
            </w:r>
            <w:proofErr w:type="spellStart"/>
            <w:r w:rsidRPr="00565F7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Thriprhavirus</w:t>
            </w:r>
            <w:proofErr w:type="spellEnd"/>
            <w:r w:rsidRPr="00565F7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565F7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tabaci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 w:rsidRPr="00565F7C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Hangzhou </w:t>
            </w:r>
            <w:proofErr w:type="spellStart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>Frankliniella</w:t>
            </w:r>
            <w:proofErr w:type="spellEnd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proofErr w:type="spellStart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>intonsa</w:t>
            </w:r>
            <w:proofErr w:type="spellEnd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 rhabdovirus 1 (HFinRV1; strain JM1FY86115) was detected by metagenomic sequencing of European flower thrips (</w:t>
            </w:r>
            <w:proofErr w:type="spellStart"/>
            <w:r w:rsidRPr="005941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Frankliniella</w:t>
            </w:r>
            <w:proofErr w:type="spellEnd"/>
            <w:r w:rsidRPr="005941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5941E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intonsa</w:t>
            </w:r>
            <w:proofErr w:type="spellEnd"/>
            <w:r w:rsidRPr="005941ED">
              <w:rPr>
                <w:rFonts w:ascii="Aptos" w:hAnsi="Aptos" w:cs="Arial"/>
                <w:bCs/>
                <w:color w:val="000000"/>
                <w:sz w:val="20"/>
              </w:rPr>
              <w:t xml:space="preserve">) collected in China in 2016.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It has been assigned to the species </w:t>
            </w:r>
            <w:proofErr w:type="spellStart"/>
            <w:r w:rsidRPr="00565F7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Thriprhavirus</w:t>
            </w:r>
            <w:proofErr w:type="spellEnd"/>
            <w:r w:rsidRPr="00565F7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565F7C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intonsa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63EF66B4" w14:textId="77777777" w:rsidR="00BB66B4" w:rsidRDefault="00BB66B4" w:rsidP="005941ED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243F156" w14:textId="77777777" w:rsidR="00BB66B4" w:rsidRDefault="00BB66B4" w:rsidP="00565F7C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>Two novel viruses have recently been detected by metagenomic sequencing of thrips. Soybean trips rhabdo-like virus 1 (STRLV1; strain STN1) and soybean trips rhabdo-like virus 2 (STRLV2; strain STN1) were each detected in a pool of soybean thrips (</w:t>
            </w:r>
            <w:proofErr w:type="spellStart"/>
            <w:r w:rsidRPr="00375A9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Neohydatothrips</w:t>
            </w:r>
            <w:proofErr w:type="spellEnd"/>
            <w:r w:rsidRPr="00375A9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variabilis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samples collected at various locations, primarily in the midwestern states (Illinois, Iowa, Kansas, Michigan, Minnesota, Missouri and Wisconsin) of the USA, in </w:t>
            </w:r>
            <w:r w:rsidRPr="00565F7C">
              <w:rPr>
                <w:rFonts w:ascii="Aptos" w:hAnsi="Aptos" w:cs="Arial"/>
                <w:bCs/>
                <w:color w:val="000000"/>
                <w:sz w:val="20"/>
              </w:rPr>
              <w:t xml:space="preserve">2018 </w:t>
            </w:r>
            <w:r>
              <w:rPr>
                <w:rFonts w:ascii="Aptos" w:hAnsi="Aptos" w:cs="Arial"/>
                <w:bCs/>
                <w:noProof/>
                <w:color w:val="000000"/>
                <w:sz w:val="20"/>
              </w:rPr>
              <w:t>[18]</w:t>
            </w:r>
            <w:r w:rsidRPr="00565F7C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These viruses are phylogenetically distant from those currently assigned to the genus </w:t>
            </w:r>
            <w:proofErr w:type="spellStart"/>
            <w:r w:rsidRPr="001A63F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We propose the creation of the new genus </w:t>
            </w:r>
            <w:proofErr w:type="spellStart"/>
            <w:r w:rsidRPr="001A63F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Betathriprhavirus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to accommodate the new viruses, the assignment of STRLV1 to the new species </w:t>
            </w:r>
            <w:proofErr w:type="spellStart"/>
            <w:r w:rsidRPr="001A63F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Betathriprhavirus</w:t>
            </w:r>
            <w:proofErr w:type="spellEnd"/>
            <w:r w:rsidRPr="001A63F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variabilis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, and the assignment of STRLV2 to the new species </w:t>
            </w:r>
            <w:proofErr w:type="spellStart"/>
            <w:r w:rsidRPr="006B29E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Betathriprhavirus</w:t>
            </w:r>
            <w:proofErr w:type="spellEnd"/>
            <w:r w:rsidRPr="006B29E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B29E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midwest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We also propose to rename the genus </w:t>
            </w:r>
            <w:proofErr w:type="spellStart"/>
            <w:r w:rsidRPr="006B29E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as the genus </w:t>
            </w:r>
            <w:proofErr w:type="spellStart"/>
            <w:r w:rsidRPr="006B29E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Alpharthriprhavirus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. </w:t>
            </w:r>
          </w:p>
          <w:p w14:paraId="338E6A4D" w14:textId="77777777" w:rsidR="00BB66B4" w:rsidRDefault="00BB66B4" w:rsidP="00565F7C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990E1C3" w14:textId="77777777" w:rsidR="00BB66B4" w:rsidRPr="00C01AAE" w:rsidRDefault="00BB66B4" w:rsidP="006B29EF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Genome organization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</w:t>
            </w:r>
          </w:p>
          <w:p w14:paraId="4631F538" w14:textId="77777777" w:rsidR="00BB66B4" w:rsidRDefault="00BB66B4" w:rsidP="006B29EF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The near-complete genome sequence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of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STRLV1 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(</w:t>
            </w:r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10848</w:t>
            </w:r>
            <w:r w:rsidRPr="00EF0822"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  <w:lang w:val="en-AU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r w:rsidRPr="006868F9">
              <w:rPr>
                <w:rFonts w:ascii="Aptos" w:hAnsi="Aptos" w:cs="Arial"/>
                <w:bCs/>
                <w:color w:val="000000"/>
                <w:sz w:val="20"/>
              </w:rPr>
              <w:t xml:space="preserve">GenBank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MT224147) and STRLV2 (10807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;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Genbank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MT224148) have been reported. The genomes lack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only extreme 3' and 5' termini (</w:t>
            </w:r>
            <w:r w:rsidRPr="00C01AAE">
              <w:rPr>
                <w:rFonts w:ascii="Aptos" w:hAnsi="Aptos" w:cs="Arial"/>
                <w:b/>
                <w:bCs/>
                <w:color w:val="000000"/>
                <w:sz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  <w:sz w:val="20"/>
              </w:rPr>
              <w:t>3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).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Each 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genome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contains 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>the five canonical rhabdovirus structural protein genes (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P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,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05726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 w:rsidRPr="0005726F">
              <w:rPr>
                <w:rFonts w:ascii="Aptos" w:hAnsi="Aptos" w:cs="Arial"/>
                <w:bCs/>
                <w:color w:val="000000"/>
                <w:sz w:val="20"/>
              </w:rPr>
              <w:t>)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as well as an additional gene (</w:t>
            </w:r>
            <w:r w:rsidRPr="00837118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U1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) located between the </w:t>
            </w:r>
            <w:r w:rsidRPr="00837118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G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gene and </w:t>
            </w:r>
            <w:r w:rsidRPr="00837118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L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gene, encoding a small protein of unknown function. The genome organization of these viruses differs from that of the viruses currently assigned to the genus </w:t>
            </w:r>
            <w:proofErr w:type="spellStart"/>
            <w:r w:rsidRPr="00837118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837118">
              <w:rPr>
                <w:rFonts w:ascii="Aptos" w:hAnsi="Aptos" w:cs="Arial"/>
                <w:b/>
                <w:color w:val="000000"/>
                <w:sz w:val="20"/>
              </w:rPr>
              <w:t>(Figure 3)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05993718" w14:textId="06FE8152" w:rsidR="00BB66B4" w:rsidRDefault="00BB66B4" w:rsidP="006B29EF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</w:p>
          <w:p w14:paraId="6CB3D5EB" w14:textId="77777777" w:rsidR="00A35C75" w:rsidRPr="00C153FA" w:rsidRDefault="00A35C75" w:rsidP="006B29EF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lang w:val="en-AU"/>
              </w:rPr>
            </w:pPr>
          </w:p>
          <w:p w14:paraId="61E34DB6" w14:textId="77777777" w:rsidR="00BB66B4" w:rsidRPr="00C01AAE" w:rsidRDefault="00BB66B4" w:rsidP="00A8737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  <w:u w:val="single"/>
              </w:rPr>
              <w:lastRenderedPageBreak/>
              <w:t>Phylogenetic analysis</w:t>
            </w:r>
          </w:p>
          <w:p w14:paraId="68292F95" w14:textId="77777777" w:rsidR="00BB66B4" w:rsidRDefault="00BB66B4" w:rsidP="00A8737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Based on ML trees generated from complete L protein sequences,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STRLV1 and STRVL2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form 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a distinct and well-supported monophyletic clade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within the </w:t>
            </w:r>
            <w:proofErr w:type="spellStart"/>
            <w:r w:rsidRPr="00837118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Alpharhabdovirinae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that is phylogenetically quite separate from the existing </w:t>
            </w:r>
            <w:proofErr w:type="spellStart"/>
            <w:r>
              <w:rPr>
                <w:rFonts w:ascii="Aptos" w:hAnsi="Aptos" w:cs="Arial"/>
                <w:bCs/>
                <w:color w:val="000000"/>
                <w:sz w:val="20"/>
              </w:rPr>
              <w:t>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clade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 xml:space="preserve"> (</w:t>
            </w:r>
            <w:r w:rsidRPr="00C01AAE">
              <w:rPr>
                <w:rFonts w:ascii="Aptos" w:hAnsi="Aptos" w:cs="Arial"/>
                <w:b/>
                <w:bCs/>
                <w:color w:val="000000"/>
                <w:sz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  <w:sz w:val="20"/>
              </w:rPr>
              <w:t>4</w:t>
            </w:r>
            <w:r w:rsidRPr="00C01AAE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</w:p>
          <w:p w14:paraId="0F13599F" w14:textId="77777777" w:rsidR="00BB66B4" w:rsidRDefault="00BB66B4" w:rsidP="00A8737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461F137" w14:textId="77777777" w:rsidR="00BB66B4" w:rsidRPr="00A8737D" w:rsidRDefault="00BB66B4" w:rsidP="00A8737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A8737D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Amino acid sequence identities</w:t>
            </w:r>
          </w:p>
          <w:p w14:paraId="6C6FBD9E" w14:textId="77777777" w:rsidR="00BB66B4" w:rsidRPr="00A8737D" w:rsidRDefault="00BB66B4" w:rsidP="00A8737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Pairwise sequence identities (p-distances) calculated in MEGA7 from </w:t>
            </w:r>
            <w:proofErr w:type="spellStart"/>
            <w:r w:rsidRPr="00A8737D">
              <w:rPr>
                <w:rFonts w:ascii="Aptos" w:hAnsi="Aptos" w:cs="Arial"/>
                <w:bCs/>
                <w:color w:val="000000"/>
                <w:sz w:val="20"/>
              </w:rPr>
              <w:t>ClustalW</w:t>
            </w:r>
            <w:proofErr w:type="spellEnd"/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 amino acid sequence alignments indicated that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STRLV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1 and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STRLV2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 share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36.8% identity in the N protein, 46.2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>% identity in the L protein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32.5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>% identity in the G protein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</w:p>
          <w:p w14:paraId="15CA534F" w14:textId="77777777" w:rsidR="00BB66B4" w:rsidRPr="00A8737D" w:rsidRDefault="00BB66B4" w:rsidP="00A8737D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0DEAA963" w14:textId="77777777" w:rsidR="00BB66B4" w:rsidRPr="00A8737D" w:rsidRDefault="00BB66B4" w:rsidP="00A8737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A8737D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Species demarcation criteria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 for the new genus</w:t>
            </w:r>
          </w:p>
          <w:p w14:paraId="7E70EA77" w14:textId="77777777" w:rsidR="00BB66B4" w:rsidRPr="00A8737D" w:rsidRDefault="00BB66B4" w:rsidP="00A8737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Similar to the criteria used for several other genera within the </w:t>
            </w:r>
            <w:proofErr w:type="spellStart"/>
            <w:r w:rsidRPr="00A8737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Alpharhabdovirinae</w:t>
            </w:r>
            <w:proofErr w:type="spellEnd"/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, we propose that viruses assigned to different species within the genus </w:t>
            </w:r>
            <w:proofErr w:type="spellStart"/>
            <w:r w:rsidRPr="00A8737D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Betathriprhavirus</w:t>
            </w:r>
            <w:proofErr w:type="spellEnd"/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 should have several of the following characteristics: A) minimum amino acid sequence divergence of 12% in the G protein; B) minimum amino acid sequence divergence of 8% in the L protein; C) minimum amino acid sequence divergence of 4% in the N protein; D) can be distinguished in virus neutralization tests; E) exhibit significant differences in genome organization as evidenced by numbers and locations of ORFs; and F) occupy different ecological niches as evidenced by differences in hosts and or arthropod vectors.</w:t>
            </w:r>
          </w:p>
          <w:p w14:paraId="4CDFDD94" w14:textId="77777777" w:rsidR="00BB66B4" w:rsidRPr="00A8737D" w:rsidRDefault="00BB66B4" w:rsidP="00A8737D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43444477" w14:textId="6EAB1A21" w:rsidR="00BB66B4" w:rsidRPr="00C01AAE" w:rsidRDefault="00BB66B4" w:rsidP="00581868">
            <w:pPr>
              <w:pStyle w:val="BodyTextIndent"/>
              <w:ind w:left="0" w:hanging="15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>STRLV1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STRLV2 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>meet criteria A, B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 C. </w:t>
            </w:r>
            <w:proofErr w:type="spellStart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Neutralisation</w:t>
            </w:r>
            <w:proofErr w:type="spellEnd"/>
            <w:r w:rsidRPr="00B3089A">
              <w:rPr>
                <w:rFonts w:ascii="Aptos" w:hAnsi="Aptos" w:cs="Arial"/>
                <w:bCs/>
                <w:color w:val="000000"/>
                <w:sz w:val="20"/>
              </w:rPr>
              <w:t xml:space="preserve"> tests have not been conducted as there are currently no isolates of these viruses (criterion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D</w:t>
            </w:r>
            <w:r w:rsidRPr="00B3089A">
              <w:rPr>
                <w:rFonts w:ascii="Aptos" w:hAnsi="Aptos" w:cs="Arial"/>
                <w:bCs/>
                <w:color w:val="000000"/>
                <w:sz w:val="20"/>
              </w:rPr>
              <w:t>).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The genome </w:t>
            </w:r>
            <w:proofErr w:type="spellStart"/>
            <w:r w:rsidRPr="00A8737D">
              <w:rPr>
                <w:rFonts w:ascii="Aptos" w:hAnsi="Aptos" w:cs="Arial"/>
                <w:bCs/>
                <w:color w:val="000000"/>
                <w:sz w:val="20"/>
              </w:rPr>
              <w:t>organisations</w:t>
            </w:r>
            <w:proofErr w:type="spellEnd"/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 are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very 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>similar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; the U1 genes encode proteins that, although clearly homologous, are somewhat different in length (criterion E)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. As the viruses have been detected only by metagenomic sequencing, their natural ecology is uncertain but they have been detected in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pooled sample</w:t>
            </w:r>
            <w:r w:rsidR="009F6F90">
              <w:rPr>
                <w:rFonts w:ascii="Aptos" w:hAnsi="Aptos" w:cs="Arial"/>
                <w:bCs/>
                <w:color w:val="000000"/>
                <w:sz w:val="20"/>
              </w:rPr>
              <w:t>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of </w:t>
            </w:r>
            <w:r w:rsidRPr="00A8737D">
              <w:rPr>
                <w:rFonts w:ascii="Aptos" w:hAnsi="Aptos" w:cs="Arial"/>
                <w:bCs/>
                <w:color w:val="000000"/>
                <w:sz w:val="20"/>
              </w:rPr>
              <w:t xml:space="preserve">thrips of 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the same species from different geographic locations (criterion F).</w:t>
            </w:r>
          </w:p>
          <w:p w14:paraId="2D0370EF" w14:textId="77777777" w:rsidR="00BB66B4" w:rsidRDefault="00BB66B4" w:rsidP="00565F7C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</w:p>
          <w:p w14:paraId="78104348" w14:textId="77777777" w:rsidR="00BB66B4" w:rsidRPr="00440E4A" w:rsidRDefault="00BB66B4" w:rsidP="002F09F6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  <w:u w:val="single"/>
              </w:rPr>
            </w:pP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Derivation of the names of 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 xml:space="preserve">the </w:t>
            </w:r>
            <w:r w:rsidRPr="00440E4A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new tax</w:t>
            </w:r>
            <w:r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</w:t>
            </w:r>
          </w:p>
          <w:p w14:paraId="22F225C8" w14:textId="77777777" w:rsidR="00BB66B4" w:rsidRDefault="00BB66B4" w:rsidP="002F09F6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renamed genus </w:t>
            </w:r>
            <w:proofErr w:type="spellStart"/>
            <w:r w:rsidRPr="002F09F6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Alphathriprhavirus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the new genus </w:t>
            </w:r>
            <w:proofErr w:type="spellStart"/>
            <w:r w:rsidRPr="002F09F6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Betathriprhavirus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are named for the </w:t>
            </w:r>
            <w:r w:rsidRPr="002F09F6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alpha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and </w:t>
            </w:r>
            <w:r w:rsidRPr="002F09F6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beta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clusters of </w:t>
            </w:r>
            <w:r w:rsidRPr="002F09F6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thrip</w:t>
            </w:r>
            <w:r w:rsidRPr="002F09F6">
              <w:rPr>
                <w:rFonts w:ascii="Aptos" w:hAnsi="Aptos" w:cs="Arial"/>
                <w:bCs/>
                <w:color w:val="000000"/>
                <w:sz w:val="20"/>
              </w:rPr>
              <w:t xml:space="preserve">s </w:t>
            </w:r>
            <w:r w:rsidRPr="002F09F6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rha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bdoviruses. </w:t>
            </w:r>
          </w:p>
          <w:p w14:paraId="3EA0309D" w14:textId="77777777" w:rsidR="00BB66B4" w:rsidRDefault="00BB66B4" w:rsidP="002F09F6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 for </w:t>
            </w:r>
            <w:proofErr w:type="spellStart"/>
            <w:r w:rsidRPr="001A63F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Betathriprhavirus</w:t>
            </w:r>
            <w:proofErr w:type="spellEnd"/>
            <w:r w:rsidRPr="001A63F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variabilis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is derived from the species epithet of the thrips species (</w:t>
            </w:r>
            <w:proofErr w:type="spellStart"/>
            <w:r w:rsidRPr="00375A9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Neohydatothrips</w:t>
            </w:r>
            <w:proofErr w:type="spellEnd"/>
            <w:r w:rsidRPr="00375A9E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variabilis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) in which the virus was first detected.</w:t>
            </w:r>
            <w:r w:rsidRPr="006B29E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</w:p>
          <w:p w14:paraId="2275D167" w14:textId="77777777" w:rsidR="00BB66B4" w:rsidRDefault="00BB66B4" w:rsidP="002F09F6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The species epithet for </w:t>
            </w:r>
            <w:proofErr w:type="spellStart"/>
            <w:r w:rsidRPr="006B29E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Betathriprhavirus</w:t>
            </w:r>
            <w:proofErr w:type="spellEnd"/>
            <w:r w:rsidRPr="006B29EF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2F09F6">
              <w:rPr>
                <w:rFonts w:ascii="Aptos" w:hAnsi="Aptos" w:cs="Arial"/>
                <w:bCs/>
                <w:i/>
                <w:iCs/>
                <w:color w:val="000000"/>
                <w:sz w:val="20"/>
              </w:rPr>
              <w:t>midwest</w:t>
            </w:r>
            <w:proofErr w:type="spellEnd"/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</w:t>
            </w:r>
            <w:r w:rsidRPr="002F09F6">
              <w:rPr>
                <w:rFonts w:ascii="Aptos" w:hAnsi="Aptos" w:cs="Arial"/>
                <w:bCs/>
                <w:color w:val="000000"/>
                <w:sz w:val="20"/>
              </w:rPr>
              <w:t>is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 xml:space="preserve"> derived from the region of the USA (</w:t>
            </w:r>
            <w:r w:rsidRPr="008E3DAD">
              <w:rPr>
                <w:rFonts w:ascii="Aptos" w:hAnsi="Aptos" w:cs="Arial"/>
                <w:bCs/>
                <w:color w:val="000000"/>
                <w:sz w:val="20"/>
                <w:u w:val="single"/>
              </w:rPr>
              <w:t>midwest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ern states) where the source thrips sample was collected for virus metagenomic sequencing.</w:t>
            </w:r>
          </w:p>
          <w:p w14:paraId="1CEF1225" w14:textId="77777777" w:rsidR="00BB66B4" w:rsidRDefault="00BB66B4" w:rsidP="00DD6029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BB66B4" w:rsidRPr="00BE4F5A" w14:paraId="63F3D927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D5F8165" w14:textId="77777777" w:rsidR="00BB66B4" w:rsidRPr="00E37077" w:rsidRDefault="00BB66B4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BB66B4" w:rsidRPr="00BE4F5A" w14:paraId="6ACA69E2" w14:textId="77777777" w:rsidTr="00852D43">
        <w:tc>
          <w:tcPr>
            <w:tcW w:w="8926" w:type="dxa"/>
          </w:tcPr>
          <w:p w14:paraId="404AF851" w14:textId="3E7B267B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Longdon B, Murray GG, Palmer WJ, Day JP, Parker DJ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(2015) </w:t>
            </w:r>
            <w:r w:rsidRPr="00BB66B4">
              <w:rPr>
                <w:rFonts w:ascii="Aptos" w:hAnsi="Aptos"/>
                <w:noProof/>
                <w:sz w:val="20"/>
              </w:rPr>
              <w:t xml:space="preserve">The evolution, diversity, and host associations of rhabdoviruses.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Virus Evolution </w:t>
            </w:r>
            <w:r w:rsidRPr="00BB66B4">
              <w:rPr>
                <w:rFonts w:ascii="Aptos" w:hAnsi="Aptos"/>
                <w:noProof/>
                <w:sz w:val="20"/>
              </w:rPr>
              <w:t>1:e014.</w:t>
            </w:r>
            <w:r w:rsidR="00296E2B">
              <w:rPr>
                <w:rFonts w:ascii="Aptos" w:hAnsi="Aptos"/>
                <w:noProof/>
                <w:sz w:val="20"/>
              </w:rPr>
              <w:t xml:space="preserve"> PMID: 27774286</w:t>
            </w:r>
          </w:p>
          <w:p w14:paraId="17252334" w14:textId="7050F15E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2.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Shi M, Lin XD, Tian JH, Chen LJ, Chen X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(2016) </w:t>
            </w:r>
            <w:r w:rsidRPr="00BB66B4">
              <w:rPr>
                <w:rFonts w:ascii="Aptos" w:hAnsi="Aptos"/>
                <w:noProof/>
                <w:sz w:val="20"/>
              </w:rPr>
              <w:t xml:space="preserve">Redefining the invertebrate RNA virosphere.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Nature </w:t>
            </w:r>
            <w:r w:rsidRPr="00BB66B4">
              <w:rPr>
                <w:rFonts w:ascii="Aptos" w:hAnsi="Aptos"/>
                <w:noProof/>
                <w:sz w:val="20"/>
              </w:rPr>
              <w:t>540:539-543.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 27880757</w:t>
            </w:r>
          </w:p>
          <w:p w14:paraId="06C44B53" w14:textId="1889276A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3.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Zhang W, Gu Q, Niu J, Wang JJ</w:t>
            </w:r>
            <w:r w:rsidRPr="00BB66B4">
              <w:rPr>
                <w:rFonts w:ascii="Aptos" w:hAnsi="Aptos"/>
                <w:noProof/>
                <w:sz w:val="20"/>
              </w:rPr>
              <w:t xml:space="preserve">. </w:t>
            </w:r>
            <w:r w:rsidR="00E43399">
              <w:rPr>
                <w:rFonts w:ascii="Aptos" w:hAnsi="Aptos"/>
                <w:noProof/>
                <w:sz w:val="20"/>
              </w:rPr>
              <w:t xml:space="preserve">(2020) </w:t>
            </w:r>
            <w:r w:rsidRPr="00BB66B4">
              <w:rPr>
                <w:rFonts w:ascii="Aptos" w:hAnsi="Aptos"/>
                <w:noProof/>
                <w:sz w:val="20"/>
              </w:rPr>
              <w:t xml:space="preserve">The RNA virome and Its dynamics in an invasive fruit fly, </w:t>
            </w:r>
            <w:r w:rsidRPr="00BB66B4">
              <w:rPr>
                <w:rFonts w:ascii="Aptos" w:hAnsi="Aptos"/>
                <w:i/>
                <w:noProof/>
                <w:sz w:val="20"/>
              </w:rPr>
              <w:t>Bactrocera dorsalis</w:t>
            </w:r>
            <w:r w:rsidRPr="00BB66B4">
              <w:rPr>
                <w:rFonts w:ascii="Aptos" w:hAnsi="Aptos"/>
                <w:noProof/>
                <w:sz w:val="20"/>
              </w:rPr>
              <w:t xml:space="preserve">, imply </w:t>
            </w:r>
            <w:r w:rsidR="00296E2B">
              <w:rPr>
                <w:rFonts w:ascii="Aptos" w:hAnsi="Aptos"/>
                <w:noProof/>
                <w:sz w:val="20"/>
              </w:rPr>
              <w:t>i</w:t>
            </w:r>
            <w:r w:rsidRPr="00BB66B4">
              <w:rPr>
                <w:rFonts w:ascii="Aptos" w:hAnsi="Aptos"/>
                <w:noProof/>
                <w:sz w:val="20"/>
              </w:rPr>
              <w:t xml:space="preserve">nteractions between host and viruses. </w:t>
            </w:r>
            <w:r w:rsidRPr="00E43399">
              <w:rPr>
                <w:rFonts w:ascii="Aptos" w:hAnsi="Aptos"/>
                <w:iCs/>
                <w:noProof/>
                <w:sz w:val="20"/>
              </w:rPr>
              <w:t>Microbial Ecology</w:t>
            </w:r>
            <w:r w:rsidRPr="00BB66B4">
              <w:rPr>
                <w:rFonts w:ascii="Aptos" w:hAnsi="Aptos"/>
                <w:noProof/>
                <w:sz w:val="20"/>
              </w:rPr>
              <w:t xml:space="preserve"> 80:423-434.</w:t>
            </w:r>
            <w:r w:rsidR="00296E2B">
              <w:rPr>
                <w:rFonts w:ascii="Aptos" w:hAnsi="Aptos"/>
                <w:noProof/>
                <w:sz w:val="20"/>
              </w:rPr>
              <w:t xml:space="preserve"> PMID: 32300830</w:t>
            </w:r>
          </w:p>
          <w:p w14:paraId="338A62EE" w14:textId="3561FCD9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4.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Longdon B, Wilfert L, Obbard DJ, Jiggins FM</w:t>
            </w:r>
            <w:r w:rsidRPr="00BB66B4">
              <w:rPr>
                <w:rFonts w:ascii="Aptos" w:hAnsi="Aptos"/>
                <w:noProof/>
                <w:sz w:val="20"/>
              </w:rPr>
              <w:t xml:space="preserve">. </w:t>
            </w:r>
            <w:r w:rsidR="00E43399">
              <w:rPr>
                <w:rFonts w:ascii="Aptos" w:hAnsi="Aptos"/>
                <w:noProof/>
                <w:sz w:val="20"/>
              </w:rPr>
              <w:t xml:space="preserve">(2011) </w:t>
            </w:r>
            <w:r w:rsidRPr="00BB66B4">
              <w:rPr>
                <w:rFonts w:ascii="Aptos" w:hAnsi="Aptos"/>
                <w:noProof/>
                <w:sz w:val="20"/>
              </w:rPr>
              <w:t xml:space="preserve">Rhabdoviruses in two species of Drosophila: vertical transmission and a recent sweep.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Genetics </w:t>
            </w:r>
            <w:r w:rsidRPr="00BB66B4">
              <w:rPr>
                <w:rFonts w:ascii="Aptos" w:hAnsi="Aptos"/>
                <w:noProof/>
                <w:sz w:val="20"/>
              </w:rPr>
              <w:t>188:141-150.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 21339477</w:t>
            </w:r>
          </w:p>
          <w:p w14:paraId="5F020BA4" w14:textId="40EF0060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5.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Chen Y-M, Hu S-J, Lin X-D, Tian J-H, Lv J-X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(2023) </w:t>
            </w:r>
            <w:r w:rsidRPr="00BB66B4">
              <w:rPr>
                <w:rFonts w:ascii="Aptos" w:hAnsi="Aptos"/>
                <w:noProof/>
                <w:sz w:val="20"/>
              </w:rPr>
              <w:t xml:space="preserve">Host traits shape virome composition and virus transmission in wild small mammals.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Cell </w:t>
            </w:r>
            <w:r w:rsidRPr="00BB66B4">
              <w:rPr>
                <w:rFonts w:ascii="Aptos" w:hAnsi="Aptos"/>
                <w:noProof/>
                <w:sz w:val="20"/>
              </w:rPr>
              <w:t>186:4662-4675.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 37734372</w:t>
            </w:r>
          </w:p>
          <w:p w14:paraId="6C8581D8" w14:textId="75739736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6.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Liu Z, Li L, Xu W, Yuan Y, Liang X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(2022) </w:t>
            </w:r>
            <w:r w:rsidRPr="00BB66B4">
              <w:rPr>
                <w:rFonts w:ascii="Aptos" w:hAnsi="Aptos"/>
                <w:noProof/>
                <w:sz w:val="20"/>
              </w:rPr>
              <w:t xml:space="preserve">Extensive diversity of RNA viruses in ticks revealed by metagenomics in northeastern China. </w:t>
            </w:r>
            <w:r w:rsidRPr="00E43399">
              <w:rPr>
                <w:rFonts w:ascii="Aptos" w:hAnsi="Aptos"/>
                <w:iCs/>
                <w:noProof/>
                <w:sz w:val="20"/>
              </w:rPr>
              <w:t>PLoS Negl Trop Dis</w:t>
            </w:r>
            <w:r w:rsidRPr="00BB66B4">
              <w:rPr>
                <w:rFonts w:ascii="Aptos" w:hAnsi="Aptos"/>
                <w:noProof/>
                <w:sz w:val="20"/>
              </w:rPr>
              <w:t xml:space="preserve"> 16:e0011017.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 36542659</w:t>
            </w:r>
          </w:p>
          <w:p w14:paraId="58D3318E" w14:textId="32C750BB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7.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Pettersson JH, Shi M, Bohlin J, Eldholm V, Brynildsrud OB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(2017) </w:t>
            </w:r>
            <w:r w:rsidRPr="00BB66B4">
              <w:rPr>
                <w:rFonts w:ascii="Aptos" w:hAnsi="Aptos"/>
                <w:noProof/>
                <w:sz w:val="20"/>
              </w:rPr>
              <w:t xml:space="preserve">Characterizing the virome of </w:t>
            </w:r>
            <w:r w:rsidRPr="00BB66B4">
              <w:rPr>
                <w:rFonts w:ascii="Aptos" w:hAnsi="Aptos"/>
                <w:i/>
                <w:noProof/>
                <w:sz w:val="20"/>
              </w:rPr>
              <w:t>Ixodes ricinus</w:t>
            </w:r>
            <w:r w:rsidRPr="00BB66B4">
              <w:rPr>
                <w:rFonts w:ascii="Aptos" w:hAnsi="Aptos"/>
                <w:noProof/>
                <w:sz w:val="20"/>
              </w:rPr>
              <w:t xml:space="preserve"> ticks from northern Europe. </w:t>
            </w:r>
            <w:r w:rsidRPr="00E43399">
              <w:rPr>
                <w:rFonts w:ascii="Aptos" w:hAnsi="Aptos"/>
                <w:iCs/>
                <w:noProof/>
                <w:sz w:val="20"/>
              </w:rPr>
              <w:t>Scientific Reports</w:t>
            </w:r>
            <w:r w:rsidRPr="00BB66B4">
              <w:rPr>
                <w:rFonts w:ascii="Aptos" w:hAnsi="Aptos"/>
                <w:noProof/>
                <w:sz w:val="20"/>
              </w:rPr>
              <w:t xml:space="preserve"> 7:e10870.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 28883464</w:t>
            </w:r>
          </w:p>
          <w:p w14:paraId="3920F89E" w14:textId="3D5242E5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8.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Matsumura R, Kobayashi D, Faizah AN, Sasaki T, Itoyama K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(2024) </w:t>
            </w:r>
            <w:r w:rsidRPr="00BB66B4">
              <w:rPr>
                <w:rFonts w:ascii="Aptos" w:hAnsi="Aptos"/>
                <w:noProof/>
                <w:sz w:val="20"/>
              </w:rPr>
              <w:t>Screening and identification of persistent viruses in cell lines derived from medically important arthropods.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 Journal of Medical Entomology </w:t>
            </w:r>
            <w:r w:rsidRPr="00BB66B4">
              <w:rPr>
                <w:rFonts w:ascii="Aptos" w:hAnsi="Aptos"/>
                <w:noProof/>
                <w:sz w:val="20"/>
              </w:rPr>
              <w:t>61:741-755.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 38417093</w:t>
            </w:r>
          </w:p>
          <w:p w14:paraId="40EE8BAE" w14:textId="1E12EE3C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lastRenderedPageBreak/>
              <w:t>9.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Hoshino K, Isawa H, Kuwata R, Tajima S, Takasaki T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(2015) </w:t>
            </w:r>
            <w:r w:rsidRPr="00BB66B4">
              <w:rPr>
                <w:rFonts w:ascii="Aptos" w:hAnsi="Aptos"/>
                <w:noProof/>
                <w:sz w:val="20"/>
              </w:rPr>
              <w:t xml:space="preserve">Establishment and characterization of two new cell lines from the mosquito </w:t>
            </w:r>
            <w:r w:rsidRPr="00BB66B4">
              <w:rPr>
                <w:rFonts w:ascii="Aptos" w:hAnsi="Aptos"/>
                <w:i/>
                <w:noProof/>
                <w:sz w:val="20"/>
              </w:rPr>
              <w:t>Armigeres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Pr="00BB66B4">
              <w:rPr>
                <w:rFonts w:ascii="Aptos" w:hAnsi="Aptos"/>
                <w:i/>
                <w:noProof/>
                <w:sz w:val="20"/>
              </w:rPr>
              <w:t>subalbatus</w:t>
            </w:r>
            <w:r w:rsidRPr="00BB66B4">
              <w:rPr>
                <w:rFonts w:ascii="Aptos" w:hAnsi="Aptos"/>
                <w:noProof/>
                <w:sz w:val="20"/>
              </w:rPr>
              <w:t xml:space="preserve"> (Coquillett) (Diptera: Culicidae). </w:t>
            </w:r>
            <w:r w:rsidR="00E43399" w:rsidRPr="00E43399">
              <w:rPr>
                <w:rFonts w:ascii="Aptos" w:hAnsi="Aptos"/>
                <w:iCs/>
                <w:noProof/>
                <w:sz w:val="20"/>
              </w:rPr>
              <w:t xml:space="preserve">In </w:t>
            </w:r>
            <w:r w:rsidRPr="00E43399">
              <w:rPr>
                <w:rFonts w:ascii="Aptos" w:hAnsi="Aptos"/>
                <w:iCs/>
                <w:noProof/>
                <w:sz w:val="20"/>
              </w:rPr>
              <w:t>Vitro Cellular &amp; Developmental Biology - Animal</w:t>
            </w:r>
            <w:r w:rsidRPr="00BB66B4">
              <w:rPr>
                <w:rFonts w:ascii="Aptos" w:hAnsi="Aptos"/>
                <w:noProof/>
                <w:sz w:val="20"/>
              </w:rPr>
              <w:t xml:space="preserve"> 51:672-679.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 25761724</w:t>
            </w:r>
          </w:p>
          <w:p w14:paraId="1A717A97" w14:textId="7AD51F6C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10.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Mohamed Ali S, Rakotonirina A, Heng K, Jacquemet E, Volant S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(2023) </w:t>
            </w:r>
            <w:r w:rsidRPr="00BB66B4">
              <w:rPr>
                <w:rFonts w:ascii="Aptos" w:hAnsi="Aptos"/>
                <w:noProof/>
                <w:sz w:val="20"/>
              </w:rPr>
              <w:t xml:space="preserve">Longitudinal study of viral diversity associated with mosquito species circulating in Cambodia.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Viruses </w:t>
            </w:r>
            <w:r w:rsidRPr="00BB66B4">
              <w:rPr>
                <w:rFonts w:ascii="Aptos" w:hAnsi="Aptos"/>
                <w:noProof/>
                <w:sz w:val="20"/>
              </w:rPr>
              <w:t>15:e1831.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 37766237</w:t>
            </w:r>
          </w:p>
          <w:p w14:paraId="0E78A74F" w14:textId="4FCA6106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11.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Charles J, Firth AE, Lorono-Pino MA, Garcia-Rejon JE, Farfan-Ale JA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(2016) </w:t>
            </w:r>
            <w:r w:rsidRPr="00BB66B4">
              <w:rPr>
                <w:rFonts w:ascii="Aptos" w:hAnsi="Aptos"/>
                <w:noProof/>
                <w:sz w:val="20"/>
              </w:rPr>
              <w:t xml:space="preserve">Merida virus, a putative novel rhabdovirus discovered in </w:t>
            </w:r>
            <w:r w:rsidRPr="00BB66B4">
              <w:rPr>
                <w:rFonts w:ascii="Aptos" w:hAnsi="Aptos"/>
                <w:i/>
                <w:noProof/>
                <w:sz w:val="20"/>
              </w:rPr>
              <w:t>Culex</w:t>
            </w:r>
            <w:r w:rsidRPr="00BB66B4">
              <w:rPr>
                <w:rFonts w:ascii="Aptos" w:hAnsi="Aptos"/>
                <w:noProof/>
                <w:sz w:val="20"/>
              </w:rPr>
              <w:t xml:space="preserve"> and </w:t>
            </w:r>
            <w:r w:rsidRPr="00BB66B4">
              <w:rPr>
                <w:rFonts w:ascii="Aptos" w:hAnsi="Aptos"/>
                <w:i/>
                <w:noProof/>
                <w:sz w:val="20"/>
              </w:rPr>
              <w:t>Ochlerotatus</w:t>
            </w:r>
            <w:r w:rsidRPr="00BB66B4">
              <w:rPr>
                <w:rFonts w:ascii="Aptos" w:hAnsi="Aptos"/>
                <w:noProof/>
                <w:sz w:val="20"/>
              </w:rPr>
              <w:t xml:space="preserve"> spp. mosquitoes in the Yucatan Peninsula of Mexico. </w:t>
            </w:r>
            <w:r w:rsidRPr="00E43399">
              <w:rPr>
                <w:rFonts w:ascii="Aptos" w:hAnsi="Aptos"/>
                <w:iCs/>
                <w:noProof/>
                <w:sz w:val="20"/>
              </w:rPr>
              <w:t>Journal of General Virology</w:t>
            </w:r>
            <w:r w:rsidRPr="00BB66B4">
              <w:rPr>
                <w:rFonts w:ascii="Aptos" w:hAnsi="Aptos"/>
                <w:noProof/>
                <w:sz w:val="20"/>
              </w:rPr>
              <w:t xml:space="preserve"> 97:977-987.</w:t>
            </w:r>
            <w:r w:rsidR="00296E2B">
              <w:rPr>
                <w:rFonts w:ascii="Aptos" w:hAnsi="Aptos"/>
                <w:noProof/>
                <w:sz w:val="20"/>
              </w:rPr>
              <w:t xml:space="preserve">  PMID:</w:t>
            </w:r>
            <w:r w:rsidR="009B482C">
              <w:rPr>
                <w:rFonts w:ascii="Aptos" w:hAnsi="Aptos"/>
                <w:noProof/>
                <w:sz w:val="20"/>
              </w:rPr>
              <w:t xml:space="preserve"> 2686915</w:t>
            </w:r>
          </w:p>
          <w:p w14:paraId="45B73ADF" w14:textId="21D16653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12.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Kuwata R, Isawa H, Hoshino K, Tsuda Y, Yanase T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RNA splicing in a new rhabdovirus from culex mosquitoes. </w:t>
            </w:r>
            <w:r w:rsidRPr="00BB66B4">
              <w:rPr>
                <w:rFonts w:ascii="Aptos" w:hAnsi="Aptos"/>
                <w:i/>
                <w:noProof/>
                <w:sz w:val="20"/>
              </w:rPr>
              <w:t>J Virol</w:t>
            </w:r>
            <w:r w:rsidRPr="00BB66B4">
              <w:rPr>
                <w:rFonts w:ascii="Aptos" w:hAnsi="Aptos"/>
                <w:noProof/>
                <w:sz w:val="20"/>
              </w:rPr>
              <w:t xml:space="preserve"> 2011;85:6185-6196.</w:t>
            </w:r>
            <w:r w:rsidR="00455008">
              <w:rPr>
                <w:rFonts w:ascii="Aptos" w:hAnsi="Aptos"/>
                <w:noProof/>
                <w:sz w:val="20"/>
              </w:rPr>
              <w:t xml:space="preserve"> PMID: </w:t>
            </w:r>
            <w:r w:rsidR="00296E2B">
              <w:rPr>
                <w:rFonts w:ascii="Aptos" w:hAnsi="Aptos"/>
                <w:noProof/>
                <w:sz w:val="20"/>
              </w:rPr>
              <w:t>21507977</w:t>
            </w:r>
          </w:p>
          <w:p w14:paraId="215A4731" w14:textId="6BFE65E5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13.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Parry R, James ME, Asgari S</w:t>
            </w:r>
            <w:r w:rsidRPr="00BB66B4">
              <w:rPr>
                <w:rFonts w:ascii="Aptos" w:hAnsi="Aptos"/>
                <w:noProof/>
                <w:sz w:val="20"/>
              </w:rPr>
              <w:t xml:space="preserve">. </w:t>
            </w:r>
            <w:r w:rsidR="00E43399">
              <w:rPr>
                <w:rFonts w:ascii="Aptos" w:hAnsi="Aptos"/>
                <w:noProof/>
                <w:sz w:val="20"/>
              </w:rPr>
              <w:t xml:space="preserve">(2021) </w:t>
            </w:r>
            <w:r w:rsidRPr="00BB66B4">
              <w:rPr>
                <w:rFonts w:ascii="Aptos" w:hAnsi="Aptos"/>
                <w:noProof/>
                <w:sz w:val="20"/>
              </w:rPr>
              <w:t xml:space="preserve">Uncovering the worldwide diversity and evolution of the virome of the mosquitoes </w:t>
            </w:r>
            <w:r w:rsidRPr="00BB66B4">
              <w:rPr>
                <w:rFonts w:ascii="Aptos" w:hAnsi="Aptos"/>
                <w:i/>
                <w:noProof/>
                <w:sz w:val="20"/>
              </w:rPr>
              <w:t xml:space="preserve">Aedes aegypti </w:t>
            </w:r>
            <w:r w:rsidRPr="00BB66B4">
              <w:rPr>
                <w:rFonts w:ascii="Aptos" w:hAnsi="Aptos"/>
                <w:noProof/>
                <w:sz w:val="20"/>
              </w:rPr>
              <w:t>and</w:t>
            </w:r>
            <w:r w:rsidRPr="00BB66B4">
              <w:rPr>
                <w:rFonts w:ascii="Aptos" w:hAnsi="Aptos"/>
                <w:i/>
                <w:noProof/>
                <w:sz w:val="20"/>
              </w:rPr>
              <w:t xml:space="preserve"> Aedes albopictus</w:t>
            </w:r>
            <w:r w:rsidRPr="00BB66B4">
              <w:rPr>
                <w:rFonts w:ascii="Aptos" w:hAnsi="Aptos"/>
                <w:noProof/>
                <w:sz w:val="20"/>
              </w:rPr>
              <w:t xml:space="preserve">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Microorganisms </w:t>
            </w:r>
            <w:r w:rsidRPr="00BB66B4">
              <w:rPr>
                <w:rFonts w:ascii="Aptos" w:hAnsi="Aptos"/>
                <w:noProof/>
                <w:sz w:val="20"/>
              </w:rPr>
              <w:t>9</w:t>
            </w:r>
            <w:r w:rsidR="009B482C">
              <w:rPr>
                <w:rFonts w:ascii="Aptos" w:hAnsi="Aptos"/>
                <w:noProof/>
                <w:sz w:val="20"/>
              </w:rPr>
              <w:t>:e1653.  PMID: 34442732</w:t>
            </w:r>
          </w:p>
          <w:p w14:paraId="1F69F5E6" w14:textId="674EED9A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14.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Truong Nguyen PT, Culverwell CL, Suvanto MT, Korhonen EM, Uusitalo R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(2022) </w:t>
            </w:r>
            <w:r w:rsidRPr="00BB66B4">
              <w:rPr>
                <w:rFonts w:ascii="Aptos" w:hAnsi="Aptos"/>
                <w:noProof/>
                <w:sz w:val="20"/>
              </w:rPr>
              <w:t xml:space="preserve">Characterisation of the RNA virome of nine </w:t>
            </w:r>
            <w:r w:rsidRPr="00BB66B4">
              <w:rPr>
                <w:rFonts w:ascii="Aptos" w:hAnsi="Aptos"/>
                <w:i/>
                <w:noProof/>
                <w:sz w:val="20"/>
              </w:rPr>
              <w:t>Ochlerotatus</w:t>
            </w:r>
            <w:r w:rsidRPr="00BB66B4">
              <w:rPr>
                <w:rFonts w:ascii="Aptos" w:hAnsi="Aptos"/>
                <w:noProof/>
                <w:sz w:val="20"/>
              </w:rPr>
              <w:t xml:space="preserve"> species in Finland.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Viruses </w:t>
            </w:r>
            <w:r w:rsidRPr="00BB66B4">
              <w:rPr>
                <w:rFonts w:ascii="Aptos" w:hAnsi="Aptos"/>
                <w:noProof/>
                <w:sz w:val="20"/>
              </w:rPr>
              <w:t>14:e1489.</w:t>
            </w:r>
            <w:r w:rsidR="009B482C">
              <w:rPr>
                <w:rFonts w:ascii="Aptos" w:hAnsi="Aptos"/>
                <w:noProof/>
                <w:sz w:val="20"/>
              </w:rPr>
              <w:t xml:space="preserve">  PMID: 35891469</w:t>
            </w:r>
          </w:p>
          <w:p w14:paraId="3F0B3CE4" w14:textId="5CC28839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15.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Hause BM, Nelson E, Christopher-Hennings J</w:t>
            </w:r>
            <w:r w:rsidRPr="00BB66B4">
              <w:rPr>
                <w:rFonts w:ascii="Aptos" w:hAnsi="Aptos"/>
                <w:noProof/>
                <w:sz w:val="20"/>
              </w:rPr>
              <w:t xml:space="preserve">. </w:t>
            </w:r>
            <w:r w:rsidR="00E43399">
              <w:rPr>
                <w:rFonts w:ascii="Aptos" w:hAnsi="Aptos"/>
                <w:noProof/>
                <w:sz w:val="20"/>
              </w:rPr>
              <w:t xml:space="preserve">(2020) </w:t>
            </w:r>
            <w:r w:rsidRPr="00BB66B4">
              <w:rPr>
                <w:rFonts w:ascii="Aptos" w:hAnsi="Aptos"/>
                <w:noProof/>
                <w:sz w:val="20"/>
              </w:rPr>
              <w:t xml:space="preserve">Novel and diverse non-rabies rhabdoviruses Identified in bats with human exposure, South Dakota, USA. </w:t>
            </w:r>
            <w:r w:rsidRPr="00E43399">
              <w:rPr>
                <w:rFonts w:ascii="Aptos" w:hAnsi="Aptos"/>
                <w:iCs/>
                <w:noProof/>
                <w:sz w:val="20"/>
              </w:rPr>
              <w:t>Viruses</w:t>
            </w:r>
            <w:r w:rsidRPr="00BB66B4">
              <w:rPr>
                <w:rFonts w:ascii="Aptos" w:hAnsi="Aptos"/>
                <w:noProof/>
                <w:sz w:val="20"/>
              </w:rPr>
              <w:t xml:space="preserve"> 12:e1408.</w:t>
            </w:r>
            <w:r w:rsidR="009B482C">
              <w:rPr>
                <w:rFonts w:ascii="Aptos" w:hAnsi="Aptos"/>
                <w:noProof/>
                <w:sz w:val="20"/>
              </w:rPr>
              <w:t xml:space="preserve">  PMID: 33302422</w:t>
            </w:r>
          </w:p>
          <w:p w14:paraId="2D2BC37B" w14:textId="490F7921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16.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Wu Z, Han Y, Liu B, Li H, Zhu G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(2021) </w:t>
            </w:r>
            <w:r w:rsidRPr="00BB66B4">
              <w:rPr>
                <w:rFonts w:ascii="Aptos" w:hAnsi="Aptos"/>
                <w:noProof/>
                <w:sz w:val="20"/>
              </w:rPr>
              <w:t xml:space="preserve">Decoding the RNA viromes in rodent lungs provides new insight into the origin and evolutionary patterns of rodent-borne pathogens in Mainland Southeast Asia.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Microbiome </w:t>
            </w:r>
            <w:r w:rsidRPr="00BB66B4">
              <w:rPr>
                <w:rFonts w:ascii="Aptos" w:hAnsi="Aptos"/>
                <w:noProof/>
                <w:sz w:val="20"/>
              </w:rPr>
              <w:t>9:e18.</w:t>
            </w:r>
            <w:r w:rsidR="009B482C">
              <w:rPr>
                <w:rFonts w:ascii="Aptos" w:hAnsi="Aptos"/>
                <w:noProof/>
                <w:sz w:val="20"/>
              </w:rPr>
              <w:t xml:space="preserve">  PMID: 33478588</w:t>
            </w:r>
          </w:p>
          <w:p w14:paraId="02F7188F" w14:textId="1862F215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0"/>
              </w:rPr>
            </w:pPr>
            <w:r w:rsidRPr="00BB66B4">
              <w:rPr>
                <w:rFonts w:ascii="Aptos" w:hAnsi="Aptos"/>
                <w:noProof/>
                <w:sz w:val="20"/>
              </w:rPr>
              <w:t>17.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Chiapello M, Bosco L, Ciuffo M, Ottati S, Salem N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(2021) </w:t>
            </w:r>
            <w:r w:rsidRPr="00BB66B4">
              <w:rPr>
                <w:rFonts w:ascii="Aptos" w:hAnsi="Aptos"/>
                <w:noProof/>
                <w:sz w:val="20"/>
              </w:rPr>
              <w:t xml:space="preserve">Complexity and local specificity of the virome associated with tospovirus-transmitting thrips species. </w:t>
            </w:r>
            <w:r w:rsidRPr="00E43399">
              <w:rPr>
                <w:rFonts w:ascii="Aptos" w:hAnsi="Aptos"/>
                <w:iCs/>
                <w:noProof/>
                <w:sz w:val="20"/>
              </w:rPr>
              <w:t>J Virol</w:t>
            </w:r>
            <w:r w:rsidRPr="00BB66B4">
              <w:rPr>
                <w:rFonts w:ascii="Aptos" w:hAnsi="Aptos"/>
                <w:noProof/>
                <w:sz w:val="20"/>
              </w:rPr>
              <w:t xml:space="preserve"> 95:e0059721.</w:t>
            </w:r>
            <w:r w:rsidR="009B482C">
              <w:rPr>
                <w:rFonts w:ascii="Aptos" w:hAnsi="Aptos"/>
                <w:noProof/>
                <w:sz w:val="20"/>
              </w:rPr>
              <w:t xml:space="preserve">  PMID: 34232724</w:t>
            </w:r>
          </w:p>
          <w:p w14:paraId="667D2A3E" w14:textId="6DE00DCD" w:rsidR="00BB66B4" w:rsidRPr="00BB66B4" w:rsidRDefault="00BB66B4" w:rsidP="00E43399">
            <w:pPr>
              <w:pStyle w:val="EndNoteBibliography"/>
              <w:tabs>
                <w:tab w:val="left" w:pos="599"/>
              </w:tabs>
              <w:ind w:left="599" w:hanging="599"/>
              <w:rPr>
                <w:rFonts w:ascii="Aptos" w:hAnsi="Aptos"/>
                <w:noProof/>
                <w:sz w:val="22"/>
                <w:szCs w:val="22"/>
              </w:rPr>
            </w:pPr>
            <w:r w:rsidRPr="00BB66B4">
              <w:rPr>
                <w:rFonts w:ascii="Aptos" w:hAnsi="Aptos"/>
                <w:noProof/>
                <w:sz w:val="20"/>
              </w:rPr>
              <w:t>18.</w:t>
            </w:r>
            <w:r w:rsidRPr="00BB66B4">
              <w:rPr>
                <w:rFonts w:ascii="Aptos" w:hAnsi="Aptos"/>
                <w:noProof/>
                <w:sz w:val="20"/>
              </w:rPr>
              <w:tab/>
            </w:r>
            <w:r w:rsidRPr="00BB66B4">
              <w:rPr>
                <w:rFonts w:ascii="Aptos" w:hAnsi="Aptos"/>
                <w:b/>
                <w:noProof/>
                <w:sz w:val="20"/>
              </w:rPr>
              <w:t>Thekke-Veetil T, Lagos-Kutz D, McCoppin NK, Hartman GL, Ju HK et al.</w:t>
            </w:r>
            <w:r w:rsidRPr="00BB66B4">
              <w:rPr>
                <w:rFonts w:ascii="Aptos" w:hAnsi="Aptos"/>
                <w:noProof/>
                <w:sz w:val="20"/>
              </w:rPr>
              <w:t xml:space="preserve"> </w:t>
            </w:r>
            <w:r w:rsidR="00E43399">
              <w:rPr>
                <w:rFonts w:ascii="Aptos" w:hAnsi="Aptos"/>
                <w:noProof/>
                <w:sz w:val="20"/>
              </w:rPr>
              <w:t xml:space="preserve">(2020) </w:t>
            </w:r>
            <w:r w:rsidRPr="00BB66B4">
              <w:rPr>
                <w:rFonts w:ascii="Aptos" w:hAnsi="Aptos"/>
                <w:noProof/>
                <w:sz w:val="20"/>
              </w:rPr>
              <w:t xml:space="preserve">Soybean thrips (Thysanoptera: Thripidae) harbor highly diverse populations of arthropod, fungal and plant viruses. </w:t>
            </w:r>
            <w:r w:rsidRPr="00E43399">
              <w:rPr>
                <w:rFonts w:ascii="Aptos" w:hAnsi="Aptos"/>
                <w:iCs/>
                <w:noProof/>
                <w:sz w:val="20"/>
              </w:rPr>
              <w:t xml:space="preserve">Viruses </w:t>
            </w:r>
            <w:r w:rsidRPr="00BB66B4">
              <w:rPr>
                <w:rFonts w:ascii="Aptos" w:hAnsi="Aptos"/>
                <w:noProof/>
                <w:sz w:val="20"/>
              </w:rPr>
              <w:t>12:e1376.</w:t>
            </w:r>
            <w:r w:rsidR="009B482C">
              <w:rPr>
                <w:rFonts w:ascii="Aptos" w:hAnsi="Aptos"/>
                <w:noProof/>
                <w:sz w:val="20"/>
              </w:rPr>
              <w:t xml:space="preserve">  PMID: 33271916</w:t>
            </w:r>
          </w:p>
        </w:tc>
      </w:tr>
    </w:tbl>
    <w:p w14:paraId="724CE960" w14:textId="77777777" w:rsidR="00BB66B4" w:rsidRDefault="00BB66B4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66B4" w14:paraId="4B5602C2" w14:textId="77777777" w:rsidTr="0085151D">
        <w:tc>
          <w:tcPr>
            <w:tcW w:w="9323" w:type="dxa"/>
            <w:shd w:val="clear" w:color="auto" w:fill="FFFFFF" w:themeFill="background1"/>
          </w:tcPr>
          <w:p w14:paraId="0BA205D5" w14:textId="77777777" w:rsidR="00BB66B4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  <w:p w14:paraId="61C67CE4" w14:textId="77777777" w:rsidR="00BB66B4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</w:p>
          <w:p w14:paraId="16B21FBB" w14:textId="37DE0296" w:rsidR="00BB66B4" w:rsidRPr="00291944" w:rsidRDefault="00291944" w:rsidP="006C0F51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291944">
              <w:rPr>
                <w:rFonts w:ascii="Aptos" w:hAnsi="Aptos" w:cs="Arial"/>
                <w:bCs/>
                <w:iCs/>
                <w:sz w:val="20"/>
              </w:rPr>
              <w:t>Below</w:t>
            </w:r>
          </w:p>
          <w:p w14:paraId="4A7807CC" w14:textId="77777777" w:rsidR="00BB66B4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B5615A">
              <w:rPr>
                <w:rFonts w:ascii="Aptos" w:hAnsi="Aptos" w:cs="Arial"/>
                <w:b/>
                <w:iCs/>
                <w:noProof/>
                <w:sz w:val="20"/>
              </w:rPr>
              <w:lastRenderedPageBreak/>
              <w:drawing>
                <wp:inline distT="0" distB="0" distL="0" distR="0" wp14:anchorId="559B8DFF" wp14:editId="309F90EB">
                  <wp:extent cx="5570707" cy="864806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4100" cy="865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00628" w14:textId="77777777" w:rsidR="00BB66B4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</w:p>
          <w:p w14:paraId="3C891FB2" w14:textId="58C870B5" w:rsidR="00BB66B4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proofErr w:type="spellStart"/>
            <w:r>
              <w:rPr>
                <w:rFonts w:ascii="Aptos" w:hAnsi="Aptos" w:cs="Arial"/>
                <w:b/>
                <w:iCs/>
                <w:sz w:val="20"/>
              </w:rPr>
              <w:lastRenderedPageBreak/>
              <w:t>Fir</w:t>
            </w:r>
            <w:r w:rsidR="009F6F90">
              <w:rPr>
                <w:rFonts w:ascii="Aptos" w:hAnsi="Aptos" w:cs="Arial"/>
                <w:b/>
                <w:iCs/>
                <w:sz w:val="20"/>
              </w:rPr>
              <w:t>g</w:t>
            </w:r>
            <w:r>
              <w:rPr>
                <w:rFonts w:ascii="Aptos" w:hAnsi="Aptos" w:cs="Arial"/>
                <w:b/>
                <w:iCs/>
                <w:sz w:val="20"/>
              </w:rPr>
              <w:t>ure</w:t>
            </w:r>
            <w:proofErr w:type="spellEnd"/>
            <w:r>
              <w:rPr>
                <w:rFonts w:ascii="Aptos" w:hAnsi="Aptos" w:cs="Arial"/>
                <w:b/>
                <w:iCs/>
                <w:sz w:val="20"/>
              </w:rPr>
              <w:t xml:space="preserve"> 1 (above).</w:t>
            </w:r>
            <w:r w:rsidRPr="001941C7">
              <w:rPr>
                <w:rFonts w:ascii="Aptos" w:hAnsi="Aptos" w:cs="Arial"/>
                <w:bCs/>
                <w:iCs/>
                <w:sz w:val="20"/>
              </w:rPr>
              <w:t xml:space="preserve"> </w:t>
            </w:r>
            <w:proofErr w:type="spellStart"/>
            <w:r w:rsidRPr="001941C7">
              <w:rPr>
                <w:rFonts w:ascii="Aptos" w:hAnsi="Aptos" w:cs="Arial"/>
                <w:bCs/>
                <w:iCs/>
                <w:sz w:val="20"/>
              </w:rPr>
              <w:t>C</w:t>
            </w:r>
            <w:r>
              <w:rPr>
                <w:rFonts w:ascii="Aptos" w:hAnsi="Aptos" w:cs="Arial"/>
                <w:bCs/>
                <w:iCs/>
                <w:sz w:val="20"/>
              </w:rPr>
              <w:t>lustal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 xml:space="preserve"> Omega multiple sequence alignment of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alphapaprhavirus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 xml:space="preserve"> glycoproteins and the vesicular</w:t>
            </w:r>
            <w:r w:rsidR="009F6F90">
              <w:rPr>
                <w:rFonts w:ascii="Aptos" w:hAnsi="Aptos" w:cs="Arial"/>
                <w:bCs/>
                <w:iCs/>
                <w:sz w:val="20"/>
              </w:rPr>
              <w:t xml:space="preserve"> </w:t>
            </w:r>
            <w:r>
              <w:rPr>
                <w:rFonts w:ascii="Aptos" w:hAnsi="Aptos" w:cs="Arial"/>
                <w:bCs/>
                <w:iCs/>
                <w:sz w:val="20"/>
              </w:rPr>
              <w:t xml:space="preserve">stomatitis Indiana virus (VSIV) G protein, for which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disulphide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 xml:space="preserve"> bridges have been determined </w:t>
            </w:r>
            <w:r w:rsidR="009F6F90">
              <w:rPr>
                <w:rFonts w:ascii="Aptos" w:hAnsi="Aptos" w:cs="Arial"/>
                <w:bCs/>
                <w:iCs/>
                <w:sz w:val="20"/>
              </w:rPr>
              <w:t>in a</w:t>
            </w:r>
            <w:r>
              <w:rPr>
                <w:rFonts w:ascii="Aptos" w:hAnsi="Aptos" w:cs="Arial"/>
                <w:bCs/>
                <w:iCs/>
                <w:sz w:val="20"/>
              </w:rPr>
              <w:t xml:space="preserve"> structural model informed by X-ray crystallography.</w:t>
            </w:r>
          </w:p>
          <w:p w14:paraId="7391D08B" w14:textId="77777777" w:rsidR="00BB66B4" w:rsidRPr="00E311C8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</w:p>
          <w:p w14:paraId="3BFA5F61" w14:textId="77777777" w:rsidR="00BB66B4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A93D05">
              <w:rPr>
                <w:rFonts w:ascii="Aptos" w:hAnsi="Aptos" w:cs="Arial"/>
                <w:b/>
                <w:iCs/>
                <w:noProof/>
                <w:sz w:val="20"/>
              </w:rPr>
              <w:drawing>
                <wp:inline distT="0" distB="0" distL="0" distR="0" wp14:anchorId="52270BE1" wp14:editId="0418BC0E">
                  <wp:extent cx="5421549" cy="7973695"/>
                  <wp:effectExtent l="0" t="0" r="1905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68" cy="7986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9E1E2" w14:textId="23A7F44F" w:rsidR="00BB66B4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>
              <w:rPr>
                <w:rFonts w:ascii="Aptos" w:hAnsi="Aptos" w:cs="Arial"/>
                <w:b/>
                <w:iCs/>
                <w:sz w:val="20"/>
              </w:rPr>
              <w:lastRenderedPageBreak/>
              <w:t xml:space="preserve">Figure 2 (above). </w:t>
            </w:r>
            <w:r w:rsidRPr="00CC4EC9">
              <w:rPr>
                <w:rFonts w:ascii="Aptos" w:hAnsi="Aptos" w:cs="Arial"/>
                <w:bCs/>
                <w:iCs/>
                <w:sz w:val="20"/>
              </w:rPr>
              <w:t xml:space="preserve">Schematic illustration of the genome </w:t>
            </w:r>
            <w:proofErr w:type="spellStart"/>
            <w:r w:rsidRPr="00CC4EC9">
              <w:rPr>
                <w:rFonts w:ascii="Aptos" w:hAnsi="Aptos" w:cs="Arial"/>
                <w:bCs/>
                <w:iCs/>
                <w:sz w:val="20"/>
              </w:rPr>
              <w:t>organisations</w:t>
            </w:r>
            <w:proofErr w:type="spellEnd"/>
            <w:r w:rsidRPr="00CC4EC9">
              <w:rPr>
                <w:rFonts w:ascii="Aptos" w:hAnsi="Aptos" w:cs="Arial"/>
                <w:bCs/>
                <w:iCs/>
                <w:sz w:val="20"/>
              </w:rPr>
              <w:t xml:space="preserve"> of </w:t>
            </w:r>
            <w:proofErr w:type="spellStart"/>
            <w:r w:rsidRPr="00CC4EC9">
              <w:rPr>
                <w:rFonts w:ascii="Aptos" w:hAnsi="Aptos" w:cs="Arial"/>
                <w:bCs/>
                <w:iCs/>
                <w:sz w:val="20"/>
              </w:rPr>
              <w:t>alphapaprhaviruses</w:t>
            </w:r>
            <w:proofErr w:type="spellEnd"/>
            <w:r w:rsidRPr="00CC4EC9">
              <w:rPr>
                <w:rFonts w:ascii="Aptos" w:hAnsi="Aptos" w:cs="Arial"/>
                <w:bCs/>
                <w:iCs/>
                <w:sz w:val="20"/>
              </w:rPr>
              <w:t xml:space="preserve">, </w:t>
            </w:r>
            <w:proofErr w:type="spellStart"/>
            <w:r w:rsidRPr="00CC4EC9">
              <w:rPr>
                <w:rFonts w:ascii="Aptos" w:hAnsi="Aptos" w:cs="Arial"/>
                <w:bCs/>
                <w:iCs/>
                <w:sz w:val="20"/>
              </w:rPr>
              <w:t>sigmaviruses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 xml:space="preserve"> and </w:t>
            </w:r>
            <w:proofErr w:type="spellStart"/>
            <w:r w:rsidRPr="00CC4EC9">
              <w:rPr>
                <w:rFonts w:ascii="Aptos" w:hAnsi="Aptos" w:cs="Arial"/>
                <w:bCs/>
                <w:iCs/>
                <w:sz w:val="20"/>
              </w:rPr>
              <w:t>tupaviruses</w:t>
            </w:r>
            <w:proofErr w:type="spellEnd"/>
            <w:r w:rsidRPr="00CC4EC9">
              <w:rPr>
                <w:rFonts w:ascii="Aptos" w:hAnsi="Aptos" w:cs="Arial"/>
                <w:bCs/>
                <w:iCs/>
                <w:sz w:val="20"/>
              </w:rPr>
              <w:t xml:space="preserve">. </w:t>
            </w:r>
            <w:r>
              <w:rPr>
                <w:rFonts w:ascii="Aptos" w:hAnsi="Aptos" w:cs="Arial"/>
                <w:bCs/>
                <w:iCs/>
                <w:sz w:val="20"/>
              </w:rPr>
              <w:t xml:space="preserve">Arrows represent long open reading frames (ORFs) with those encoding proteins demonstrating sequence homology shown in the same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colour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>.</w:t>
            </w:r>
          </w:p>
          <w:p w14:paraId="221D3EC8" w14:textId="77777777" w:rsidR="00A35C75" w:rsidRPr="00773B0E" w:rsidRDefault="00A35C75" w:rsidP="00A35C75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>
              <w:rPr>
                <w:rFonts w:ascii="Aptos" w:hAnsi="Aptos" w:cs="Arial"/>
                <w:b/>
                <w:iCs/>
                <w:sz w:val="20"/>
              </w:rPr>
              <w:t xml:space="preserve">Figure 3 (below). </w:t>
            </w:r>
            <w:r w:rsidRPr="00CC4EC9">
              <w:rPr>
                <w:rFonts w:ascii="Aptos" w:hAnsi="Aptos" w:cs="Arial"/>
                <w:bCs/>
                <w:iCs/>
                <w:sz w:val="20"/>
              </w:rPr>
              <w:t xml:space="preserve">Schematic illustration of the genome </w:t>
            </w:r>
            <w:proofErr w:type="spellStart"/>
            <w:r w:rsidRPr="00CC4EC9">
              <w:rPr>
                <w:rFonts w:ascii="Aptos" w:hAnsi="Aptos" w:cs="Arial"/>
                <w:bCs/>
                <w:iCs/>
                <w:sz w:val="20"/>
              </w:rPr>
              <w:t>organisations</w:t>
            </w:r>
            <w:proofErr w:type="spellEnd"/>
            <w:r w:rsidRPr="00CC4EC9">
              <w:rPr>
                <w:rFonts w:ascii="Aptos" w:hAnsi="Aptos" w:cs="Arial"/>
                <w:bCs/>
                <w:iCs/>
                <w:sz w:val="20"/>
              </w:rPr>
              <w:t xml:space="preserve"> of</w:t>
            </w:r>
            <w:r>
              <w:rPr>
                <w:rFonts w:ascii="Aptos" w:hAnsi="Aptos" w:cs="Arial"/>
                <w:bCs/>
                <w:iCs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alpharicinrhaviruses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merhaviruses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alphanemrhaviruses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alphathriprhaviruses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 xml:space="preserve"> and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betathriprhaviruses</w:t>
            </w:r>
            <w:proofErr w:type="spellEnd"/>
            <w:r w:rsidRPr="00CC4EC9">
              <w:rPr>
                <w:rFonts w:ascii="Aptos" w:hAnsi="Aptos" w:cs="Arial"/>
                <w:bCs/>
                <w:iCs/>
                <w:sz w:val="20"/>
              </w:rPr>
              <w:t xml:space="preserve">. </w:t>
            </w:r>
            <w:r>
              <w:rPr>
                <w:rFonts w:ascii="Aptos" w:hAnsi="Aptos" w:cs="Arial"/>
                <w:bCs/>
                <w:iCs/>
                <w:sz w:val="20"/>
              </w:rPr>
              <w:t xml:space="preserve">Arrows represent long open reading frames (ORFs) with those encoding proteins demonstrating sequence homology shown in the same </w:t>
            </w:r>
            <w:proofErr w:type="spellStart"/>
            <w:r>
              <w:rPr>
                <w:rFonts w:ascii="Aptos" w:hAnsi="Aptos" w:cs="Arial"/>
                <w:bCs/>
                <w:iCs/>
                <w:sz w:val="20"/>
              </w:rPr>
              <w:t>colour</w:t>
            </w:r>
            <w:proofErr w:type="spellEnd"/>
            <w:r>
              <w:rPr>
                <w:rFonts w:ascii="Aptos" w:hAnsi="Aptos" w:cs="Arial"/>
                <w:bCs/>
                <w:iCs/>
                <w:sz w:val="20"/>
              </w:rPr>
              <w:t>.</w:t>
            </w:r>
          </w:p>
          <w:p w14:paraId="7D54325E" w14:textId="77777777" w:rsidR="00A35C75" w:rsidRDefault="00A35C75" w:rsidP="006C0F51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</w:p>
          <w:p w14:paraId="1A1BCCB4" w14:textId="77777777" w:rsidR="00BB66B4" w:rsidRPr="00773B0E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773B0E">
              <w:rPr>
                <w:rFonts w:ascii="Aptos" w:hAnsi="Aptos" w:cs="Arial"/>
                <w:b/>
                <w:iCs/>
                <w:noProof/>
                <w:sz w:val="20"/>
              </w:rPr>
              <w:lastRenderedPageBreak/>
              <w:drawing>
                <wp:inline distT="0" distB="0" distL="0" distR="0" wp14:anchorId="6D20D206" wp14:editId="1F260F44">
                  <wp:extent cx="5752662" cy="8180705"/>
                  <wp:effectExtent l="0" t="0" r="63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6770" cy="818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8CEA3" w14:textId="77777777" w:rsidR="00BB66B4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936D13">
              <w:rPr>
                <w:rFonts w:ascii="Aptos" w:hAnsi="Aptos" w:cs="Arial"/>
                <w:b/>
                <w:iCs/>
                <w:noProof/>
                <w:sz w:val="20"/>
              </w:rPr>
              <w:lastRenderedPageBreak/>
              <w:drawing>
                <wp:inline distT="0" distB="0" distL="0" distR="0" wp14:anchorId="12246A83" wp14:editId="1A16F005">
                  <wp:extent cx="5401310" cy="91471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310" cy="914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C145D" w14:textId="77777777" w:rsidR="00BB66B4" w:rsidRPr="00697A37" w:rsidRDefault="00BB66B4" w:rsidP="006C0F51">
            <w:pPr>
              <w:pStyle w:val="BodyTextIndent"/>
              <w:ind w:left="0" w:firstLine="0"/>
              <w:rPr>
                <w:rFonts w:ascii="Aptos" w:hAnsi="Aptos" w:cs="Arial"/>
                <w:iCs/>
                <w:color w:val="000000" w:themeColor="text1"/>
                <w:sz w:val="20"/>
              </w:rPr>
            </w:pPr>
            <w:r w:rsidRPr="00CC4EC9"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</w:rPr>
              <w:lastRenderedPageBreak/>
              <w:t>Figure 4</w:t>
            </w:r>
            <w:r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</w:rPr>
              <w:t xml:space="preserve"> (above)</w:t>
            </w:r>
            <w:r w:rsidRPr="00CC4EC9"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</w:rPr>
              <w:t xml:space="preserve">. 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The evolutionary history was inferred from a 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multiple sequence 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alignment of complete L protein sequences of 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>235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rhabdoviruses that are currently assigned to species in the subfamily </w:t>
            </w:r>
            <w:proofErr w:type="spellStart"/>
            <w:r w:rsidRPr="00865CCE">
              <w:rPr>
                <w:rFonts w:ascii="Aptos" w:hAnsi="Aptos" w:cs="Arial"/>
                <w:i/>
                <w:color w:val="000000" w:themeColor="text1"/>
                <w:sz w:val="20"/>
              </w:rPr>
              <w:t>Alpharhabdovirinae</w:t>
            </w:r>
            <w:proofErr w:type="spellEnd"/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as well as 1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>1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viruses proposed to be assigned to 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>11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new species in the subfamily. 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The alignment was constructed in 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>M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AFFT using the E-INS-I iterative refinement method. 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Phylogenetically informative sites were selected from the alignment using </w:t>
            </w:r>
            <w:proofErr w:type="spellStart"/>
            <w:r>
              <w:rPr>
                <w:rFonts w:ascii="Aptos" w:hAnsi="Aptos" w:cs="Arial"/>
                <w:iCs/>
                <w:color w:val="000000" w:themeColor="text1"/>
                <w:sz w:val="20"/>
              </w:rPr>
              <w:t>TrimAl</w:t>
            </w:r>
            <w:proofErr w:type="spellEnd"/>
            <w:r>
              <w:rPr>
                <w:rFonts w:ascii="Aptos" w:hAnsi="Aptos" w:cs="Arial"/>
                <w:iCs/>
                <w:color w:val="000000" w:themeColor="text1"/>
                <w:sz w:val="20"/>
              </w:rPr>
              <w:t>,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resulting in 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>1621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positions in the final dataset. The tree was inferred in MEGA11 by using the Maximum Likelihood method based on the best-fit Le and </w:t>
            </w:r>
            <w:proofErr w:type="spellStart"/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>Gascuel</w:t>
            </w:r>
            <w:proofErr w:type="spellEnd"/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model with gamma distribution of evolutionary rates and invariable sites. The tree with the highest log likelihood (-1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>418703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ptos" w:hAnsi="Aptos" w:cs="Arial"/>
                <w:iCs/>
                <w:color w:val="000000" w:themeColor="text1"/>
                <w:sz w:val="20"/>
              </w:rPr>
              <w:t>04</w:t>
            </w:r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) is shown. The percentage of trees in which the associated taxa clustered together is shown next to the branches. Initial tree(s) for the heuristic search were obtained automatically by applying Neighbor-Join and </w:t>
            </w:r>
            <w:proofErr w:type="spellStart"/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>BioNJ</w:t>
            </w:r>
            <w:proofErr w:type="spellEnd"/>
            <w:r w:rsidRPr="00865CCE">
              <w:rPr>
                <w:rFonts w:ascii="Aptos" w:hAnsi="Aptos" w:cs="Arial"/>
                <w:iCs/>
                <w:color w:val="000000" w:themeColor="text1"/>
                <w:sz w:val="20"/>
              </w:rPr>
              <w:t xml:space="preserve"> algorithms to a matrix of pairwise distances estimated using a JTT model, and then selecting the topology with superior log-likelihood values. The tree is drawn to scale, with branch lengths measured in the number of substitutions per site. Bootstrap values (100 iterations) are shown for each node.</w:t>
            </w:r>
          </w:p>
        </w:tc>
      </w:tr>
    </w:tbl>
    <w:p w14:paraId="3DB4B78D" w14:textId="77777777" w:rsidR="00BB66B4" w:rsidRDefault="00BB66B4" w:rsidP="0075396B">
      <w:pPr>
        <w:rPr>
          <w:rFonts w:ascii="Aptos" w:hAnsi="Aptos" w:cs="Arial"/>
          <w:b/>
          <w:sz w:val="20"/>
          <w:szCs w:val="20"/>
        </w:rPr>
      </w:pPr>
    </w:p>
    <w:p w14:paraId="58F2655A" w14:textId="77777777" w:rsidR="00BB66B4" w:rsidRPr="001A4EB5" w:rsidRDefault="00BB66B4" w:rsidP="0075396B">
      <w:pPr>
        <w:rPr>
          <w:rFonts w:ascii="Aptos" w:hAnsi="Aptos" w:cs="Arial"/>
          <w:bCs/>
          <w:sz w:val="20"/>
          <w:szCs w:val="20"/>
        </w:rPr>
      </w:pPr>
      <w:r w:rsidRPr="001A4EB5">
        <w:rPr>
          <w:rFonts w:ascii="Aptos" w:hAnsi="Aptos" w:cs="Arial"/>
          <w:b/>
          <w:sz w:val="20"/>
          <w:szCs w:val="20"/>
        </w:rPr>
        <w:t>Table 1.</w:t>
      </w:r>
      <w:r w:rsidRPr="001A4EB5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1A4EB5">
        <w:rPr>
          <w:rFonts w:ascii="Aptos" w:hAnsi="Aptos" w:cs="Arial"/>
          <w:bCs/>
          <w:sz w:val="20"/>
          <w:szCs w:val="20"/>
        </w:rPr>
        <w:t>alphapaprhavirus</w:t>
      </w:r>
      <w:proofErr w:type="spellEnd"/>
      <w:r w:rsidRPr="001A4EB5">
        <w:rPr>
          <w:rFonts w:ascii="Aptos" w:hAnsi="Aptos" w:cs="Arial"/>
          <w:bCs/>
          <w:sz w:val="20"/>
          <w:szCs w:val="20"/>
        </w:rPr>
        <w:t xml:space="preserve"> N protein sequences.</w:t>
      </w:r>
    </w:p>
    <w:p w14:paraId="66271252" w14:textId="77777777" w:rsidR="00BB66B4" w:rsidRPr="001A4EB5" w:rsidRDefault="00BB66B4" w:rsidP="0075396B">
      <w:pPr>
        <w:rPr>
          <w:rFonts w:ascii="Aptos" w:hAnsi="Aptos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027"/>
        <w:gridCol w:w="993"/>
        <w:gridCol w:w="992"/>
        <w:gridCol w:w="992"/>
      </w:tblGrid>
      <w:tr w:rsidR="00BB66B4" w:rsidRPr="00243B87" w14:paraId="2D9B2ADF" w14:textId="77777777" w:rsidTr="006A7515">
        <w:tc>
          <w:tcPr>
            <w:tcW w:w="1803" w:type="dxa"/>
          </w:tcPr>
          <w:p w14:paraId="03F6D1D3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027" w:type="dxa"/>
          </w:tcPr>
          <w:p w14:paraId="2EDC2CB2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243B87">
              <w:rPr>
                <w:rFonts w:ascii="Aptos" w:hAnsi="Aptos" w:cs="Arial"/>
                <w:sz w:val="13"/>
                <w:szCs w:val="13"/>
              </w:rPr>
              <w:t>PAeRV</w:t>
            </w:r>
            <w:proofErr w:type="spellEnd"/>
          </w:p>
        </w:tc>
        <w:tc>
          <w:tcPr>
            <w:tcW w:w="993" w:type="dxa"/>
          </w:tcPr>
          <w:p w14:paraId="4FAB8679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HbLV2</w:t>
            </w:r>
          </w:p>
        </w:tc>
        <w:tc>
          <w:tcPr>
            <w:tcW w:w="992" w:type="dxa"/>
          </w:tcPr>
          <w:p w14:paraId="0252B9AF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GATV</w:t>
            </w:r>
          </w:p>
        </w:tc>
        <w:tc>
          <w:tcPr>
            <w:tcW w:w="992" w:type="dxa"/>
          </w:tcPr>
          <w:p w14:paraId="3AAA2D5D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ORGIV</w:t>
            </w:r>
          </w:p>
        </w:tc>
      </w:tr>
      <w:tr w:rsidR="00BB66B4" w:rsidRPr="00243B87" w14:paraId="5EC83723" w14:textId="77777777" w:rsidTr="006A7515">
        <w:tc>
          <w:tcPr>
            <w:tcW w:w="1803" w:type="dxa"/>
          </w:tcPr>
          <w:p w14:paraId="34C86E93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243B87">
              <w:rPr>
                <w:rFonts w:ascii="Aptos" w:hAnsi="Aptos" w:cs="Arial"/>
                <w:sz w:val="13"/>
                <w:szCs w:val="13"/>
              </w:rPr>
              <w:t>PAeRV</w:t>
            </w:r>
            <w:proofErr w:type="spellEnd"/>
          </w:p>
        </w:tc>
        <w:tc>
          <w:tcPr>
            <w:tcW w:w="1027" w:type="dxa"/>
            <w:shd w:val="clear" w:color="auto" w:fill="000000" w:themeFill="text1"/>
          </w:tcPr>
          <w:p w14:paraId="0846D4C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3" w:type="dxa"/>
          </w:tcPr>
          <w:p w14:paraId="205D5B7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388AAC2A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3AFB891F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F509BC" w:rsidRPr="00243B87" w14:paraId="1132F411" w14:textId="77777777" w:rsidTr="00F509BC">
        <w:tc>
          <w:tcPr>
            <w:tcW w:w="1803" w:type="dxa"/>
          </w:tcPr>
          <w:p w14:paraId="41F8217E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HbLV2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6729A833" w14:textId="77777777" w:rsidR="00BB66B4" w:rsidRPr="00C42C69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C42C69">
              <w:rPr>
                <w:rFonts w:ascii="Aptos" w:hAnsi="Aptos" w:cs="Arial"/>
                <w:sz w:val="13"/>
                <w:szCs w:val="13"/>
              </w:rPr>
              <w:t>51.5</w:t>
            </w:r>
          </w:p>
        </w:tc>
        <w:tc>
          <w:tcPr>
            <w:tcW w:w="993" w:type="dxa"/>
            <w:shd w:val="clear" w:color="auto" w:fill="000000" w:themeFill="text1"/>
          </w:tcPr>
          <w:p w14:paraId="4426AD0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1AC8D31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2556E24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1CE64609" w14:textId="77777777" w:rsidTr="006A7515">
        <w:tc>
          <w:tcPr>
            <w:tcW w:w="1803" w:type="dxa"/>
          </w:tcPr>
          <w:p w14:paraId="6AC9EDD7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GATV</w:t>
            </w:r>
          </w:p>
        </w:tc>
        <w:tc>
          <w:tcPr>
            <w:tcW w:w="1027" w:type="dxa"/>
          </w:tcPr>
          <w:p w14:paraId="5FB63DC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24.5</w:t>
            </w:r>
          </w:p>
        </w:tc>
        <w:tc>
          <w:tcPr>
            <w:tcW w:w="993" w:type="dxa"/>
          </w:tcPr>
          <w:p w14:paraId="6D6BD74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28.3</w:t>
            </w:r>
          </w:p>
        </w:tc>
        <w:tc>
          <w:tcPr>
            <w:tcW w:w="992" w:type="dxa"/>
            <w:shd w:val="clear" w:color="auto" w:fill="000000" w:themeFill="text1"/>
          </w:tcPr>
          <w:p w14:paraId="5D2E812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5C1E992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42443F53" w14:textId="77777777" w:rsidTr="006A7515">
        <w:tc>
          <w:tcPr>
            <w:tcW w:w="1803" w:type="dxa"/>
          </w:tcPr>
          <w:p w14:paraId="49198B14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ORGIV</w:t>
            </w:r>
          </w:p>
        </w:tc>
        <w:tc>
          <w:tcPr>
            <w:tcW w:w="1027" w:type="dxa"/>
          </w:tcPr>
          <w:p w14:paraId="73F966D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33.5</w:t>
            </w:r>
          </w:p>
        </w:tc>
        <w:tc>
          <w:tcPr>
            <w:tcW w:w="993" w:type="dxa"/>
          </w:tcPr>
          <w:p w14:paraId="41EC1C0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31.8</w:t>
            </w:r>
          </w:p>
        </w:tc>
        <w:tc>
          <w:tcPr>
            <w:tcW w:w="992" w:type="dxa"/>
          </w:tcPr>
          <w:p w14:paraId="19FB259C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29.4</w:t>
            </w:r>
          </w:p>
        </w:tc>
        <w:tc>
          <w:tcPr>
            <w:tcW w:w="992" w:type="dxa"/>
            <w:shd w:val="clear" w:color="auto" w:fill="000000" w:themeFill="text1"/>
          </w:tcPr>
          <w:p w14:paraId="52DEA3F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</w:tbl>
    <w:p w14:paraId="4F3E26C6" w14:textId="77777777" w:rsidR="00BB66B4" w:rsidRPr="00243B87" w:rsidRDefault="00BB66B4" w:rsidP="0075396B">
      <w:pPr>
        <w:rPr>
          <w:rFonts w:ascii="Aptos" w:hAnsi="Aptos" w:cs="Arial"/>
          <w:sz w:val="13"/>
          <w:szCs w:val="13"/>
        </w:rPr>
      </w:pPr>
    </w:p>
    <w:p w14:paraId="1E6248AF" w14:textId="77777777" w:rsidR="00BB66B4" w:rsidRPr="001A4EB5" w:rsidRDefault="00BB66B4" w:rsidP="0075396B">
      <w:pPr>
        <w:rPr>
          <w:rFonts w:ascii="Aptos" w:hAnsi="Aptos" w:cs="Arial"/>
          <w:bCs/>
          <w:sz w:val="20"/>
          <w:szCs w:val="20"/>
        </w:rPr>
      </w:pPr>
      <w:r w:rsidRPr="001A4EB5">
        <w:rPr>
          <w:rFonts w:ascii="Aptos" w:hAnsi="Aptos" w:cs="Arial"/>
          <w:b/>
          <w:sz w:val="20"/>
          <w:szCs w:val="20"/>
        </w:rPr>
        <w:t>Table 2.</w:t>
      </w:r>
      <w:r w:rsidRPr="001A4EB5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1A4EB5">
        <w:rPr>
          <w:rFonts w:ascii="Aptos" w:hAnsi="Aptos" w:cs="Arial"/>
          <w:bCs/>
          <w:sz w:val="20"/>
          <w:szCs w:val="20"/>
        </w:rPr>
        <w:t>alphapaprhavirus</w:t>
      </w:r>
      <w:proofErr w:type="spellEnd"/>
      <w:r w:rsidRPr="001A4EB5">
        <w:rPr>
          <w:rFonts w:ascii="Aptos" w:hAnsi="Aptos" w:cs="Arial"/>
          <w:bCs/>
          <w:sz w:val="20"/>
          <w:szCs w:val="20"/>
        </w:rPr>
        <w:t xml:space="preserve"> L protein sequences.</w:t>
      </w:r>
    </w:p>
    <w:p w14:paraId="3B8B1161" w14:textId="77777777" w:rsidR="00BB66B4" w:rsidRPr="001A4EB5" w:rsidRDefault="00BB66B4" w:rsidP="0075396B">
      <w:pPr>
        <w:rPr>
          <w:rFonts w:ascii="Aptos" w:hAnsi="Aptos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027"/>
        <w:gridCol w:w="993"/>
        <w:gridCol w:w="992"/>
        <w:gridCol w:w="992"/>
      </w:tblGrid>
      <w:tr w:rsidR="00BB66B4" w:rsidRPr="00243B87" w14:paraId="3A509EB0" w14:textId="77777777" w:rsidTr="006A7515">
        <w:tc>
          <w:tcPr>
            <w:tcW w:w="1803" w:type="dxa"/>
          </w:tcPr>
          <w:p w14:paraId="61268BBB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027" w:type="dxa"/>
          </w:tcPr>
          <w:p w14:paraId="1ECB6871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243B87">
              <w:rPr>
                <w:rFonts w:ascii="Aptos" w:hAnsi="Aptos" w:cs="Arial"/>
                <w:sz w:val="13"/>
                <w:szCs w:val="13"/>
              </w:rPr>
              <w:t>PAeRV</w:t>
            </w:r>
            <w:proofErr w:type="spellEnd"/>
          </w:p>
        </w:tc>
        <w:tc>
          <w:tcPr>
            <w:tcW w:w="993" w:type="dxa"/>
          </w:tcPr>
          <w:p w14:paraId="7C7272EA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HbLV2</w:t>
            </w:r>
          </w:p>
        </w:tc>
        <w:tc>
          <w:tcPr>
            <w:tcW w:w="992" w:type="dxa"/>
          </w:tcPr>
          <w:p w14:paraId="4DAF803B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GATV</w:t>
            </w:r>
          </w:p>
        </w:tc>
        <w:tc>
          <w:tcPr>
            <w:tcW w:w="992" w:type="dxa"/>
          </w:tcPr>
          <w:p w14:paraId="60D72FC6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ORGIV</w:t>
            </w:r>
          </w:p>
        </w:tc>
      </w:tr>
      <w:tr w:rsidR="00BB66B4" w:rsidRPr="00243B87" w14:paraId="1DD8B994" w14:textId="77777777" w:rsidTr="006A7515">
        <w:tc>
          <w:tcPr>
            <w:tcW w:w="1803" w:type="dxa"/>
          </w:tcPr>
          <w:p w14:paraId="41E4A506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243B87">
              <w:rPr>
                <w:rFonts w:ascii="Aptos" w:hAnsi="Aptos" w:cs="Arial"/>
                <w:sz w:val="13"/>
                <w:szCs w:val="13"/>
              </w:rPr>
              <w:t>PAeRV</w:t>
            </w:r>
            <w:proofErr w:type="spellEnd"/>
          </w:p>
        </w:tc>
        <w:tc>
          <w:tcPr>
            <w:tcW w:w="1027" w:type="dxa"/>
            <w:shd w:val="clear" w:color="auto" w:fill="000000" w:themeFill="text1"/>
          </w:tcPr>
          <w:p w14:paraId="7B9B9DE9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3" w:type="dxa"/>
          </w:tcPr>
          <w:p w14:paraId="1C05DF7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285AC0C2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3CA194D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12B5E21F" w14:textId="77777777" w:rsidTr="00F509BC">
        <w:tc>
          <w:tcPr>
            <w:tcW w:w="1803" w:type="dxa"/>
          </w:tcPr>
          <w:p w14:paraId="1E542DB2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HbLV2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1E69D1B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59.5</w:t>
            </w:r>
          </w:p>
        </w:tc>
        <w:tc>
          <w:tcPr>
            <w:tcW w:w="993" w:type="dxa"/>
            <w:shd w:val="clear" w:color="auto" w:fill="000000" w:themeFill="text1"/>
          </w:tcPr>
          <w:p w14:paraId="5C9F415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649A2A4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0954BBD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13EA507E" w14:textId="77777777" w:rsidTr="006A7515">
        <w:tc>
          <w:tcPr>
            <w:tcW w:w="1803" w:type="dxa"/>
          </w:tcPr>
          <w:p w14:paraId="66B084A5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GATV</w:t>
            </w:r>
          </w:p>
        </w:tc>
        <w:tc>
          <w:tcPr>
            <w:tcW w:w="1027" w:type="dxa"/>
          </w:tcPr>
          <w:p w14:paraId="1CDD8F6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44.4</w:t>
            </w:r>
          </w:p>
        </w:tc>
        <w:tc>
          <w:tcPr>
            <w:tcW w:w="993" w:type="dxa"/>
          </w:tcPr>
          <w:p w14:paraId="7AD40822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44.8</w:t>
            </w:r>
          </w:p>
        </w:tc>
        <w:tc>
          <w:tcPr>
            <w:tcW w:w="992" w:type="dxa"/>
            <w:shd w:val="clear" w:color="auto" w:fill="000000" w:themeFill="text1"/>
          </w:tcPr>
          <w:p w14:paraId="334901C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12D5174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69F1412D" w14:textId="77777777" w:rsidTr="006A7515">
        <w:tc>
          <w:tcPr>
            <w:tcW w:w="1803" w:type="dxa"/>
          </w:tcPr>
          <w:p w14:paraId="1F1E9B83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ORGIV</w:t>
            </w:r>
          </w:p>
        </w:tc>
        <w:tc>
          <w:tcPr>
            <w:tcW w:w="1027" w:type="dxa"/>
          </w:tcPr>
          <w:p w14:paraId="7440AABB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42.4</w:t>
            </w:r>
          </w:p>
        </w:tc>
        <w:tc>
          <w:tcPr>
            <w:tcW w:w="993" w:type="dxa"/>
          </w:tcPr>
          <w:p w14:paraId="6FE2C65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43.5</w:t>
            </w:r>
          </w:p>
        </w:tc>
        <w:tc>
          <w:tcPr>
            <w:tcW w:w="992" w:type="dxa"/>
          </w:tcPr>
          <w:p w14:paraId="69DFBB9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46.9</w:t>
            </w:r>
          </w:p>
        </w:tc>
        <w:tc>
          <w:tcPr>
            <w:tcW w:w="992" w:type="dxa"/>
            <w:shd w:val="clear" w:color="auto" w:fill="000000" w:themeFill="text1"/>
          </w:tcPr>
          <w:p w14:paraId="472B79E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</w:tbl>
    <w:p w14:paraId="675E5182" w14:textId="77777777" w:rsidR="00BB66B4" w:rsidRPr="001A4EB5" w:rsidRDefault="00BB66B4" w:rsidP="0075396B">
      <w:pPr>
        <w:rPr>
          <w:rFonts w:ascii="Aptos" w:hAnsi="Aptos" w:cs="Arial"/>
          <w:sz w:val="20"/>
          <w:szCs w:val="20"/>
        </w:rPr>
      </w:pPr>
    </w:p>
    <w:p w14:paraId="2869D33A" w14:textId="77777777" w:rsidR="00BB66B4" w:rsidRPr="001A4EB5" w:rsidRDefault="00BB66B4" w:rsidP="0075396B">
      <w:pPr>
        <w:rPr>
          <w:rFonts w:ascii="Aptos" w:hAnsi="Aptos" w:cs="Arial"/>
          <w:bCs/>
          <w:sz w:val="20"/>
          <w:szCs w:val="20"/>
        </w:rPr>
      </w:pPr>
      <w:r w:rsidRPr="001A4EB5">
        <w:rPr>
          <w:rFonts w:ascii="Aptos" w:hAnsi="Aptos" w:cs="Arial"/>
          <w:b/>
          <w:sz w:val="20"/>
          <w:szCs w:val="20"/>
        </w:rPr>
        <w:t>Table 3.</w:t>
      </w:r>
      <w:r w:rsidRPr="001A4EB5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1A4EB5">
        <w:rPr>
          <w:rFonts w:ascii="Aptos" w:hAnsi="Aptos" w:cs="Arial"/>
          <w:bCs/>
          <w:sz w:val="20"/>
          <w:szCs w:val="20"/>
        </w:rPr>
        <w:t>alphapaprhavirus</w:t>
      </w:r>
      <w:proofErr w:type="spellEnd"/>
      <w:r w:rsidRPr="001A4EB5">
        <w:rPr>
          <w:rFonts w:ascii="Aptos" w:hAnsi="Aptos" w:cs="Arial"/>
          <w:bCs/>
          <w:sz w:val="20"/>
          <w:szCs w:val="20"/>
        </w:rPr>
        <w:t xml:space="preserve"> glycoprotein protein sequences.</w:t>
      </w:r>
    </w:p>
    <w:p w14:paraId="7ED91A3A" w14:textId="77777777" w:rsidR="00BB66B4" w:rsidRPr="001A4EB5" w:rsidRDefault="00BB66B4" w:rsidP="0075396B">
      <w:pPr>
        <w:rPr>
          <w:rFonts w:ascii="Aptos" w:hAnsi="Aptos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027"/>
        <w:gridCol w:w="993"/>
        <w:gridCol w:w="992"/>
        <w:gridCol w:w="992"/>
        <w:gridCol w:w="1276"/>
        <w:gridCol w:w="1276"/>
      </w:tblGrid>
      <w:tr w:rsidR="00BB66B4" w:rsidRPr="00243B87" w14:paraId="7BCC9718" w14:textId="77777777" w:rsidTr="006A7515">
        <w:tc>
          <w:tcPr>
            <w:tcW w:w="1803" w:type="dxa"/>
          </w:tcPr>
          <w:p w14:paraId="69D0322E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027" w:type="dxa"/>
          </w:tcPr>
          <w:p w14:paraId="73220C83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243B87">
              <w:rPr>
                <w:rFonts w:ascii="Aptos" w:hAnsi="Aptos" w:cs="Arial"/>
                <w:sz w:val="13"/>
                <w:szCs w:val="13"/>
              </w:rPr>
              <w:t>PAeRV</w:t>
            </w:r>
            <w:proofErr w:type="spellEnd"/>
          </w:p>
        </w:tc>
        <w:tc>
          <w:tcPr>
            <w:tcW w:w="993" w:type="dxa"/>
          </w:tcPr>
          <w:p w14:paraId="7C46FCD1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HbLV2</w:t>
            </w:r>
          </w:p>
        </w:tc>
        <w:tc>
          <w:tcPr>
            <w:tcW w:w="992" w:type="dxa"/>
          </w:tcPr>
          <w:p w14:paraId="4A5DC840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GATV</w:t>
            </w:r>
          </w:p>
        </w:tc>
        <w:tc>
          <w:tcPr>
            <w:tcW w:w="992" w:type="dxa"/>
          </w:tcPr>
          <w:p w14:paraId="0AD80F80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ORGIV</w:t>
            </w:r>
          </w:p>
        </w:tc>
        <w:tc>
          <w:tcPr>
            <w:tcW w:w="1276" w:type="dxa"/>
          </w:tcPr>
          <w:p w14:paraId="1DD76995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</w:pPr>
            <w:proofErr w:type="spellStart"/>
            <w:r w:rsidRPr="00243B87">
              <w:rPr>
                <w:rFonts w:ascii="Aptos" w:hAnsi="Aptos" w:cs="Arial"/>
                <w:sz w:val="13"/>
                <w:szCs w:val="13"/>
              </w:rPr>
              <w:t>PAeRV</w:t>
            </w:r>
            <w:proofErr w:type="spellEnd"/>
            <w:r w:rsidRPr="00243B87">
              <w:rPr>
                <w:rFonts w:ascii="Aptos" w:hAnsi="Aptos" w:cs="Arial"/>
                <w:sz w:val="13"/>
                <w:szCs w:val="13"/>
              </w:rPr>
              <w:t xml:space="preserve"> G2</w:t>
            </w:r>
          </w:p>
        </w:tc>
        <w:tc>
          <w:tcPr>
            <w:tcW w:w="1276" w:type="dxa"/>
          </w:tcPr>
          <w:p w14:paraId="6BFA48ED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HbLV2 G2</w:t>
            </w:r>
          </w:p>
        </w:tc>
      </w:tr>
      <w:tr w:rsidR="00BB66B4" w:rsidRPr="00243B87" w14:paraId="09B21321" w14:textId="77777777" w:rsidTr="006A7515">
        <w:tc>
          <w:tcPr>
            <w:tcW w:w="1803" w:type="dxa"/>
          </w:tcPr>
          <w:p w14:paraId="72CD5C3E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243B87">
              <w:rPr>
                <w:rFonts w:ascii="Aptos" w:hAnsi="Aptos" w:cs="Arial"/>
                <w:sz w:val="13"/>
                <w:szCs w:val="13"/>
              </w:rPr>
              <w:t>PAeRV</w:t>
            </w:r>
            <w:proofErr w:type="spellEnd"/>
            <w:r w:rsidRPr="00243B87">
              <w:rPr>
                <w:rFonts w:ascii="Aptos" w:hAnsi="Aptos" w:cs="Arial"/>
                <w:sz w:val="13"/>
                <w:szCs w:val="13"/>
              </w:rPr>
              <w:t xml:space="preserve"> G1</w:t>
            </w:r>
          </w:p>
        </w:tc>
        <w:tc>
          <w:tcPr>
            <w:tcW w:w="1027" w:type="dxa"/>
            <w:shd w:val="clear" w:color="auto" w:fill="000000" w:themeFill="text1"/>
          </w:tcPr>
          <w:p w14:paraId="4B589F59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3" w:type="dxa"/>
          </w:tcPr>
          <w:p w14:paraId="21E5F7AB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0E5B28E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5A3CC7DC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8CC27A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B1903C2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5AA4F38D" w14:textId="77777777" w:rsidTr="00F509BC">
        <w:tc>
          <w:tcPr>
            <w:tcW w:w="1803" w:type="dxa"/>
          </w:tcPr>
          <w:p w14:paraId="0F9490F7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HbLV2 G1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5189FB2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29.6</w:t>
            </w:r>
          </w:p>
        </w:tc>
        <w:tc>
          <w:tcPr>
            <w:tcW w:w="993" w:type="dxa"/>
            <w:shd w:val="clear" w:color="auto" w:fill="000000" w:themeFill="text1"/>
          </w:tcPr>
          <w:p w14:paraId="357482C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51C8BE1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1D3156F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8E3119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0A25792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15BA9EF6" w14:textId="77777777" w:rsidTr="006A7515">
        <w:tc>
          <w:tcPr>
            <w:tcW w:w="1803" w:type="dxa"/>
          </w:tcPr>
          <w:p w14:paraId="05205F23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GATV G</w:t>
            </w:r>
          </w:p>
        </w:tc>
        <w:tc>
          <w:tcPr>
            <w:tcW w:w="1027" w:type="dxa"/>
          </w:tcPr>
          <w:p w14:paraId="45EE7F4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18.0</w:t>
            </w:r>
          </w:p>
        </w:tc>
        <w:tc>
          <w:tcPr>
            <w:tcW w:w="993" w:type="dxa"/>
          </w:tcPr>
          <w:p w14:paraId="6996B90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19.2</w:t>
            </w:r>
          </w:p>
        </w:tc>
        <w:tc>
          <w:tcPr>
            <w:tcW w:w="992" w:type="dxa"/>
            <w:shd w:val="clear" w:color="auto" w:fill="000000" w:themeFill="text1"/>
          </w:tcPr>
          <w:p w14:paraId="5644949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992" w:type="dxa"/>
          </w:tcPr>
          <w:p w14:paraId="200518EF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E9A458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F69B7BC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42F373F8" w14:textId="77777777" w:rsidTr="006A7515">
        <w:tc>
          <w:tcPr>
            <w:tcW w:w="1803" w:type="dxa"/>
          </w:tcPr>
          <w:p w14:paraId="3370F9FE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243B8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ORGIV G</w:t>
            </w:r>
          </w:p>
        </w:tc>
        <w:tc>
          <w:tcPr>
            <w:tcW w:w="1027" w:type="dxa"/>
          </w:tcPr>
          <w:p w14:paraId="103348B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19.8</w:t>
            </w:r>
          </w:p>
        </w:tc>
        <w:tc>
          <w:tcPr>
            <w:tcW w:w="993" w:type="dxa"/>
          </w:tcPr>
          <w:p w14:paraId="1A7933E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20.5</w:t>
            </w:r>
          </w:p>
        </w:tc>
        <w:tc>
          <w:tcPr>
            <w:tcW w:w="992" w:type="dxa"/>
          </w:tcPr>
          <w:p w14:paraId="36C7F65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20.2</w:t>
            </w:r>
          </w:p>
        </w:tc>
        <w:tc>
          <w:tcPr>
            <w:tcW w:w="992" w:type="dxa"/>
            <w:shd w:val="clear" w:color="auto" w:fill="000000" w:themeFill="text1"/>
          </w:tcPr>
          <w:p w14:paraId="3042128A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auto"/>
          </w:tcPr>
          <w:p w14:paraId="71CE150B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auto"/>
          </w:tcPr>
          <w:p w14:paraId="0A0A29D5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2FA90BE3" w14:textId="77777777" w:rsidTr="006A7515">
        <w:tc>
          <w:tcPr>
            <w:tcW w:w="1803" w:type="dxa"/>
          </w:tcPr>
          <w:p w14:paraId="10B4D5A7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</w:pPr>
            <w:proofErr w:type="spellStart"/>
            <w:r w:rsidRPr="00243B87">
              <w:rPr>
                <w:rFonts w:ascii="Aptos" w:hAnsi="Aptos" w:cs="Arial"/>
                <w:sz w:val="13"/>
                <w:szCs w:val="13"/>
              </w:rPr>
              <w:t>PAeRV</w:t>
            </w:r>
            <w:proofErr w:type="spellEnd"/>
            <w:r w:rsidRPr="00243B87">
              <w:rPr>
                <w:rFonts w:ascii="Aptos" w:hAnsi="Aptos" w:cs="Arial"/>
                <w:sz w:val="13"/>
                <w:szCs w:val="13"/>
              </w:rPr>
              <w:t xml:space="preserve"> G2</w:t>
            </w:r>
          </w:p>
        </w:tc>
        <w:tc>
          <w:tcPr>
            <w:tcW w:w="1027" w:type="dxa"/>
          </w:tcPr>
          <w:p w14:paraId="04751202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17.7</w:t>
            </w:r>
          </w:p>
        </w:tc>
        <w:tc>
          <w:tcPr>
            <w:tcW w:w="993" w:type="dxa"/>
          </w:tcPr>
          <w:p w14:paraId="1A407BE5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18.7</w:t>
            </w:r>
          </w:p>
        </w:tc>
        <w:tc>
          <w:tcPr>
            <w:tcW w:w="992" w:type="dxa"/>
          </w:tcPr>
          <w:p w14:paraId="36DDB74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12.5</w:t>
            </w:r>
          </w:p>
        </w:tc>
        <w:tc>
          <w:tcPr>
            <w:tcW w:w="992" w:type="dxa"/>
            <w:shd w:val="clear" w:color="auto" w:fill="auto"/>
          </w:tcPr>
          <w:p w14:paraId="72CC7295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12.0</w:t>
            </w:r>
          </w:p>
        </w:tc>
        <w:tc>
          <w:tcPr>
            <w:tcW w:w="1276" w:type="dxa"/>
            <w:shd w:val="clear" w:color="auto" w:fill="000000" w:themeFill="text1"/>
          </w:tcPr>
          <w:p w14:paraId="2854B7E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auto"/>
          </w:tcPr>
          <w:p w14:paraId="551F5FBF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090636EF" w14:textId="77777777" w:rsidTr="00F509BC">
        <w:tc>
          <w:tcPr>
            <w:tcW w:w="1803" w:type="dxa"/>
          </w:tcPr>
          <w:p w14:paraId="0339D3B8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HbLV2 G2</w:t>
            </w:r>
          </w:p>
        </w:tc>
        <w:tc>
          <w:tcPr>
            <w:tcW w:w="1027" w:type="dxa"/>
          </w:tcPr>
          <w:p w14:paraId="5C7BDB8F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18.7</w:t>
            </w:r>
          </w:p>
        </w:tc>
        <w:tc>
          <w:tcPr>
            <w:tcW w:w="993" w:type="dxa"/>
            <w:shd w:val="clear" w:color="auto" w:fill="auto"/>
          </w:tcPr>
          <w:p w14:paraId="16A2F31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21.9</w:t>
            </w:r>
          </w:p>
        </w:tc>
        <w:tc>
          <w:tcPr>
            <w:tcW w:w="992" w:type="dxa"/>
          </w:tcPr>
          <w:p w14:paraId="04557B2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17.0</w:t>
            </w:r>
          </w:p>
        </w:tc>
        <w:tc>
          <w:tcPr>
            <w:tcW w:w="992" w:type="dxa"/>
            <w:shd w:val="clear" w:color="auto" w:fill="auto"/>
          </w:tcPr>
          <w:p w14:paraId="5E63267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13.9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C6A6A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 w:rsidRPr="00243B87">
              <w:rPr>
                <w:rFonts w:ascii="Aptos" w:hAnsi="Aptos" w:cs="Arial"/>
                <w:sz w:val="13"/>
                <w:szCs w:val="13"/>
              </w:rPr>
              <w:t>29.9</w:t>
            </w:r>
          </w:p>
        </w:tc>
        <w:tc>
          <w:tcPr>
            <w:tcW w:w="1276" w:type="dxa"/>
            <w:shd w:val="clear" w:color="auto" w:fill="000000" w:themeFill="text1"/>
          </w:tcPr>
          <w:p w14:paraId="0BF31F5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</w:tbl>
    <w:p w14:paraId="4E7618A2" w14:textId="77777777" w:rsidR="00BB66B4" w:rsidRDefault="00BB66B4" w:rsidP="0075396B">
      <w:pPr>
        <w:rPr>
          <w:rFonts w:ascii="Aptos" w:hAnsi="Aptos"/>
        </w:rPr>
        <w:sectPr w:rsidR="00BB66B4" w:rsidSect="003E0AA4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9BE654" w14:textId="77777777" w:rsidR="00BB66B4" w:rsidRPr="001A4EB5" w:rsidRDefault="00BB66B4" w:rsidP="0075396B">
      <w:pPr>
        <w:rPr>
          <w:rFonts w:ascii="Aptos" w:hAnsi="Aptos"/>
        </w:rPr>
      </w:pPr>
    </w:p>
    <w:p w14:paraId="2EDFF870" w14:textId="77777777" w:rsidR="00BB66B4" w:rsidRPr="003B3A3F" w:rsidRDefault="00BB66B4" w:rsidP="0075396B">
      <w:pPr>
        <w:rPr>
          <w:rFonts w:ascii="Aptos" w:hAnsi="Aptos" w:cs="Arial"/>
          <w:bCs/>
          <w:sz w:val="20"/>
          <w:szCs w:val="20"/>
        </w:rPr>
      </w:pPr>
      <w:r w:rsidRPr="003B3A3F">
        <w:rPr>
          <w:rFonts w:ascii="Aptos" w:hAnsi="Aptos" w:cs="Arial"/>
          <w:b/>
          <w:sz w:val="20"/>
          <w:szCs w:val="20"/>
        </w:rPr>
        <w:t xml:space="preserve">Table 4. </w:t>
      </w:r>
      <w:r w:rsidRPr="003B3A3F">
        <w:rPr>
          <w:rFonts w:ascii="Aptos" w:hAnsi="Aptos" w:cs="Arial"/>
          <w:bCs/>
          <w:sz w:val="20"/>
          <w:szCs w:val="20"/>
        </w:rPr>
        <w:t xml:space="preserve">Percentage amino acid identities (p-distance) of a CLUSTAL W alignment of </w:t>
      </w:r>
      <w:proofErr w:type="spellStart"/>
      <w:r w:rsidRPr="003B3A3F">
        <w:rPr>
          <w:rFonts w:ascii="Aptos" w:hAnsi="Aptos" w:cs="Arial"/>
          <w:bCs/>
          <w:sz w:val="20"/>
          <w:szCs w:val="20"/>
        </w:rPr>
        <w:t>sigmavirus</w:t>
      </w:r>
      <w:proofErr w:type="spellEnd"/>
      <w:r w:rsidRPr="003B3A3F">
        <w:rPr>
          <w:rFonts w:ascii="Aptos" w:hAnsi="Aptos" w:cs="Arial"/>
          <w:bCs/>
          <w:sz w:val="20"/>
          <w:szCs w:val="20"/>
        </w:rPr>
        <w:t xml:space="preserve"> </w:t>
      </w:r>
      <w:r>
        <w:rPr>
          <w:rFonts w:ascii="Aptos" w:hAnsi="Aptos" w:cs="Arial"/>
          <w:bCs/>
          <w:sz w:val="20"/>
          <w:szCs w:val="20"/>
        </w:rPr>
        <w:t>N</w:t>
      </w:r>
      <w:r w:rsidRPr="003B3A3F">
        <w:rPr>
          <w:rFonts w:ascii="Aptos" w:hAnsi="Aptos" w:cs="Arial"/>
          <w:bCs/>
          <w:sz w:val="20"/>
          <w:szCs w:val="20"/>
        </w:rPr>
        <w:t xml:space="preserve"> protein sequences.</w:t>
      </w:r>
    </w:p>
    <w:p w14:paraId="614AA4F2" w14:textId="77777777" w:rsidR="00BB66B4" w:rsidRPr="0075396B" w:rsidRDefault="00BB66B4" w:rsidP="0075396B">
      <w:pPr>
        <w:rPr>
          <w:rFonts w:ascii="Aptos" w:hAnsi="Aptos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611"/>
        <w:gridCol w:w="670"/>
        <w:gridCol w:w="592"/>
        <w:gridCol w:w="629"/>
        <w:gridCol w:w="652"/>
        <w:gridCol w:w="578"/>
        <w:gridCol w:w="561"/>
        <w:gridCol w:w="634"/>
        <w:gridCol w:w="623"/>
        <w:gridCol w:w="641"/>
        <w:gridCol w:w="622"/>
        <w:gridCol w:w="619"/>
        <w:gridCol w:w="613"/>
        <w:gridCol w:w="571"/>
        <w:gridCol w:w="641"/>
        <w:gridCol w:w="624"/>
        <w:gridCol w:w="599"/>
        <w:gridCol w:w="574"/>
        <w:gridCol w:w="627"/>
        <w:gridCol w:w="680"/>
        <w:gridCol w:w="668"/>
        <w:gridCol w:w="670"/>
      </w:tblGrid>
      <w:tr w:rsidR="00BB66B4" w:rsidRPr="0075396B" w14:paraId="05E1E8B9" w14:textId="77777777" w:rsidTr="00EB3BE7">
        <w:tc>
          <w:tcPr>
            <w:tcW w:w="696" w:type="dxa"/>
          </w:tcPr>
          <w:p w14:paraId="07A6C3F7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1" w:type="dxa"/>
          </w:tcPr>
          <w:p w14:paraId="23B88B5C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WhLFV9</w:t>
            </w:r>
          </w:p>
        </w:tc>
        <w:tc>
          <w:tcPr>
            <w:tcW w:w="670" w:type="dxa"/>
          </w:tcPr>
          <w:p w14:paraId="79C71DD6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WhLFV10</w:t>
            </w:r>
          </w:p>
        </w:tc>
        <w:tc>
          <w:tcPr>
            <w:tcW w:w="592" w:type="dxa"/>
          </w:tcPr>
          <w:p w14:paraId="66D09DA4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DMelSV</w:t>
            </w:r>
            <w:proofErr w:type="spellEnd"/>
          </w:p>
        </w:tc>
        <w:tc>
          <w:tcPr>
            <w:tcW w:w="629" w:type="dxa"/>
          </w:tcPr>
          <w:p w14:paraId="6C3C8301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HbDRV1</w:t>
            </w:r>
          </w:p>
        </w:tc>
        <w:tc>
          <w:tcPr>
            <w:tcW w:w="652" w:type="dxa"/>
          </w:tcPr>
          <w:p w14:paraId="687AA2D0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CCapSV</w:t>
            </w:r>
            <w:proofErr w:type="spellEnd"/>
          </w:p>
        </w:tc>
        <w:tc>
          <w:tcPr>
            <w:tcW w:w="578" w:type="dxa"/>
          </w:tcPr>
          <w:p w14:paraId="43C503AB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DStuSV</w:t>
            </w:r>
            <w:proofErr w:type="spellEnd"/>
          </w:p>
        </w:tc>
        <w:tc>
          <w:tcPr>
            <w:tcW w:w="561" w:type="dxa"/>
          </w:tcPr>
          <w:p w14:paraId="782A857E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DAffSV</w:t>
            </w:r>
            <w:proofErr w:type="spellEnd"/>
          </w:p>
        </w:tc>
        <w:tc>
          <w:tcPr>
            <w:tcW w:w="634" w:type="dxa"/>
          </w:tcPr>
          <w:p w14:paraId="125032D4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DAanSV</w:t>
            </w:r>
            <w:proofErr w:type="spellEnd"/>
          </w:p>
        </w:tc>
        <w:tc>
          <w:tcPr>
            <w:tcW w:w="623" w:type="dxa"/>
          </w:tcPr>
          <w:p w14:paraId="29BAB2D4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DObsSV</w:t>
            </w:r>
            <w:proofErr w:type="spellEnd"/>
          </w:p>
        </w:tc>
        <w:tc>
          <w:tcPr>
            <w:tcW w:w="641" w:type="dxa"/>
          </w:tcPr>
          <w:p w14:paraId="7A6B3140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DImmSV</w:t>
            </w:r>
            <w:proofErr w:type="spellEnd"/>
          </w:p>
        </w:tc>
        <w:tc>
          <w:tcPr>
            <w:tcW w:w="622" w:type="dxa"/>
          </w:tcPr>
          <w:p w14:paraId="7D4D53F7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SyFV2</w:t>
            </w:r>
          </w:p>
        </w:tc>
        <w:tc>
          <w:tcPr>
            <w:tcW w:w="619" w:type="dxa"/>
          </w:tcPr>
          <w:p w14:paraId="1A9B2457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WhFV2</w:t>
            </w:r>
          </w:p>
        </w:tc>
        <w:tc>
          <w:tcPr>
            <w:tcW w:w="613" w:type="dxa"/>
          </w:tcPr>
          <w:p w14:paraId="4CCDEFF4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HbDV10</w:t>
            </w:r>
          </w:p>
        </w:tc>
        <w:tc>
          <w:tcPr>
            <w:tcW w:w="571" w:type="dxa"/>
            <w:vAlign w:val="bottom"/>
          </w:tcPr>
          <w:p w14:paraId="137B2F06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HbDV9</w:t>
            </w:r>
          </w:p>
        </w:tc>
        <w:tc>
          <w:tcPr>
            <w:tcW w:w="641" w:type="dxa"/>
          </w:tcPr>
          <w:p w14:paraId="77C7A250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WhHFV1</w:t>
            </w:r>
          </w:p>
        </w:tc>
        <w:tc>
          <w:tcPr>
            <w:tcW w:w="624" w:type="dxa"/>
          </w:tcPr>
          <w:p w14:paraId="40AACC8D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ApRV3</w:t>
            </w:r>
          </w:p>
        </w:tc>
        <w:tc>
          <w:tcPr>
            <w:tcW w:w="599" w:type="dxa"/>
          </w:tcPr>
          <w:p w14:paraId="73760FDE" w14:textId="77777777" w:rsidR="00BB66B4" w:rsidRPr="00EB3BE7" w:rsidRDefault="00BB66B4" w:rsidP="006A7515">
            <w:pPr>
              <w:rPr>
                <w:rFonts w:ascii="Aptos" w:hAnsi="Aptos" w:cs="Arial"/>
                <w:b/>
                <w:bCs/>
                <w:sz w:val="11"/>
                <w:szCs w:val="11"/>
              </w:rPr>
            </w:pPr>
            <w:r w:rsidRPr="00EB3BE7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HzRV4</w:t>
            </w:r>
          </w:p>
        </w:tc>
        <w:tc>
          <w:tcPr>
            <w:tcW w:w="574" w:type="dxa"/>
          </w:tcPr>
          <w:p w14:paraId="134B9EE7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YsRV</w:t>
            </w:r>
            <w:proofErr w:type="spellEnd"/>
          </w:p>
        </w:tc>
        <w:tc>
          <w:tcPr>
            <w:tcW w:w="627" w:type="dxa"/>
          </w:tcPr>
          <w:p w14:paraId="571BC315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ADMSV</w:t>
            </w:r>
          </w:p>
        </w:tc>
        <w:tc>
          <w:tcPr>
            <w:tcW w:w="680" w:type="dxa"/>
          </w:tcPr>
          <w:p w14:paraId="5F17DB30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BtyrRV1</w:t>
            </w:r>
          </w:p>
        </w:tc>
        <w:tc>
          <w:tcPr>
            <w:tcW w:w="668" w:type="dxa"/>
          </w:tcPr>
          <w:p w14:paraId="3140A31F" w14:textId="77777777" w:rsidR="00BB66B4" w:rsidRPr="00EB3BE7" w:rsidRDefault="00BB66B4" w:rsidP="006A7515">
            <w:pPr>
              <w:rPr>
                <w:rFonts w:ascii="Aptos" w:hAnsi="Aptos" w:cs="Arial"/>
                <w:b/>
                <w:bCs/>
                <w:color w:val="000000"/>
                <w:sz w:val="11"/>
                <w:szCs w:val="11"/>
              </w:rPr>
            </w:pPr>
            <w:proofErr w:type="spellStart"/>
            <w:r w:rsidRPr="00EB3BE7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BDorSV</w:t>
            </w:r>
            <w:proofErr w:type="spellEnd"/>
          </w:p>
        </w:tc>
        <w:tc>
          <w:tcPr>
            <w:tcW w:w="670" w:type="dxa"/>
          </w:tcPr>
          <w:p w14:paraId="17BE9835" w14:textId="77777777" w:rsidR="00BB66B4" w:rsidRPr="0075396B" w:rsidRDefault="00BB66B4" w:rsidP="006A7515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JPCGV1</w:t>
            </w:r>
          </w:p>
        </w:tc>
      </w:tr>
      <w:tr w:rsidR="00BB66B4" w:rsidRPr="0075396B" w14:paraId="6F6F9779" w14:textId="77777777" w:rsidTr="00EB3BE7">
        <w:tc>
          <w:tcPr>
            <w:tcW w:w="696" w:type="dxa"/>
            <w:vAlign w:val="bottom"/>
          </w:tcPr>
          <w:p w14:paraId="46A9AEEA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WhLFV9</w:t>
            </w:r>
          </w:p>
        </w:tc>
        <w:tc>
          <w:tcPr>
            <w:tcW w:w="611" w:type="dxa"/>
            <w:shd w:val="clear" w:color="auto" w:fill="000000" w:themeFill="text1"/>
          </w:tcPr>
          <w:p w14:paraId="76A8193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  <w:highlight w:val="black"/>
              </w:rPr>
            </w:pPr>
          </w:p>
        </w:tc>
        <w:tc>
          <w:tcPr>
            <w:tcW w:w="670" w:type="dxa"/>
          </w:tcPr>
          <w:p w14:paraId="29DBC3B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2" w:type="dxa"/>
          </w:tcPr>
          <w:p w14:paraId="6EEF5B6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9" w:type="dxa"/>
          </w:tcPr>
          <w:p w14:paraId="6F92732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52" w:type="dxa"/>
          </w:tcPr>
          <w:p w14:paraId="60589F5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42E6D14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2BF6B15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31FDFA5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7779F47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1CA41B5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5EB90B8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7BFB313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6E9C3DF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7B02C42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42B599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7E18DED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1B29573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1C03978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50D9A30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48506D8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5087BFE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02D98FD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1AE00ECF" w14:textId="77777777" w:rsidTr="00EB3BE7">
        <w:tc>
          <w:tcPr>
            <w:tcW w:w="696" w:type="dxa"/>
            <w:vAlign w:val="bottom"/>
          </w:tcPr>
          <w:p w14:paraId="2712E689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WhLFV10</w:t>
            </w:r>
          </w:p>
        </w:tc>
        <w:tc>
          <w:tcPr>
            <w:tcW w:w="611" w:type="dxa"/>
            <w:shd w:val="clear" w:color="auto" w:fill="auto"/>
          </w:tcPr>
          <w:p w14:paraId="1B22DDA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50.0</w:t>
            </w:r>
          </w:p>
        </w:tc>
        <w:tc>
          <w:tcPr>
            <w:tcW w:w="670" w:type="dxa"/>
            <w:shd w:val="clear" w:color="auto" w:fill="000000" w:themeFill="text1"/>
          </w:tcPr>
          <w:p w14:paraId="239D246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2" w:type="dxa"/>
          </w:tcPr>
          <w:p w14:paraId="5E89949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9" w:type="dxa"/>
          </w:tcPr>
          <w:p w14:paraId="5F1698F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52" w:type="dxa"/>
          </w:tcPr>
          <w:p w14:paraId="00F7C88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3CD39EE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1D83096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470CE71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550B724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32B8B0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2881235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7D36C43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3912172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060EC3E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7F7D559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064A882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745646D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2CE7831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489BCD0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1C16A6E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2C0D6EF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1A67CAE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12446260" w14:textId="77777777" w:rsidTr="00EB3BE7">
        <w:tc>
          <w:tcPr>
            <w:tcW w:w="696" w:type="dxa"/>
            <w:vAlign w:val="bottom"/>
          </w:tcPr>
          <w:p w14:paraId="20A4DD97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DMelSV</w:t>
            </w:r>
            <w:proofErr w:type="spellEnd"/>
          </w:p>
        </w:tc>
        <w:tc>
          <w:tcPr>
            <w:tcW w:w="611" w:type="dxa"/>
            <w:shd w:val="clear" w:color="auto" w:fill="auto"/>
          </w:tcPr>
          <w:p w14:paraId="6FD59AC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33.9</w:t>
            </w:r>
          </w:p>
        </w:tc>
        <w:tc>
          <w:tcPr>
            <w:tcW w:w="670" w:type="dxa"/>
            <w:shd w:val="clear" w:color="auto" w:fill="auto"/>
          </w:tcPr>
          <w:p w14:paraId="709FDBF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34.5</w:t>
            </w:r>
          </w:p>
        </w:tc>
        <w:tc>
          <w:tcPr>
            <w:tcW w:w="592" w:type="dxa"/>
            <w:shd w:val="clear" w:color="auto" w:fill="000000" w:themeFill="text1"/>
          </w:tcPr>
          <w:p w14:paraId="3FC5C55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9" w:type="dxa"/>
          </w:tcPr>
          <w:p w14:paraId="21300F7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52" w:type="dxa"/>
          </w:tcPr>
          <w:p w14:paraId="4BCD396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1B208FC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4B38407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480F305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09BF2CA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0621372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434E5C6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303C28A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0EF02F7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2F5A975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416BCE2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5FD06BD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59C5B70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110B498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7911A76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354FD39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5275121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7044963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54F7200E" w14:textId="77777777" w:rsidTr="00EB3BE7">
        <w:tc>
          <w:tcPr>
            <w:tcW w:w="696" w:type="dxa"/>
            <w:vAlign w:val="bottom"/>
          </w:tcPr>
          <w:p w14:paraId="647EC9F9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HbDRV1</w:t>
            </w:r>
          </w:p>
        </w:tc>
        <w:tc>
          <w:tcPr>
            <w:tcW w:w="611" w:type="dxa"/>
          </w:tcPr>
          <w:p w14:paraId="6F17522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670" w:type="dxa"/>
          </w:tcPr>
          <w:p w14:paraId="6CB6EC2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24.2</w:t>
            </w:r>
          </w:p>
        </w:tc>
        <w:tc>
          <w:tcPr>
            <w:tcW w:w="592" w:type="dxa"/>
          </w:tcPr>
          <w:p w14:paraId="408E22C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24.5</w:t>
            </w:r>
          </w:p>
        </w:tc>
        <w:tc>
          <w:tcPr>
            <w:tcW w:w="629" w:type="dxa"/>
            <w:shd w:val="clear" w:color="auto" w:fill="000000" w:themeFill="text1"/>
          </w:tcPr>
          <w:p w14:paraId="27D9165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52" w:type="dxa"/>
          </w:tcPr>
          <w:p w14:paraId="4E39FC1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2188CFF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189E961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16EFB62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052C0E4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062C62E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6FDC139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68E8342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2F250A0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3AFF0DF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65C822A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49E77ED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50FB0F0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4A7D17A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3C002DE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DEE4D3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6A14FD5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4247BBA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03B3EF71" w14:textId="77777777" w:rsidTr="00EB3BE7">
        <w:tc>
          <w:tcPr>
            <w:tcW w:w="696" w:type="dxa"/>
            <w:vAlign w:val="bottom"/>
          </w:tcPr>
          <w:p w14:paraId="279594E0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CCapSV</w:t>
            </w:r>
            <w:proofErr w:type="spellEnd"/>
          </w:p>
        </w:tc>
        <w:tc>
          <w:tcPr>
            <w:tcW w:w="611" w:type="dxa"/>
          </w:tcPr>
          <w:p w14:paraId="307D1C6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27.2</w:t>
            </w:r>
          </w:p>
        </w:tc>
        <w:tc>
          <w:tcPr>
            <w:tcW w:w="670" w:type="dxa"/>
          </w:tcPr>
          <w:p w14:paraId="4AB7A31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27.2</w:t>
            </w:r>
          </w:p>
        </w:tc>
        <w:tc>
          <w:tcPr>
            <w:tcW w:w="592" w:type="dxa"/>
          </w:tcPr>
          <w:p w14:paraId="01F9678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29.2</w:t>
            </w:r>
          </w:p>
        </w:tc>
        <w:tc>
          <w:tcPr>
            <w:tcW w:w="629" w:type="dxa"/>
          </w:tcPr>
          <w:p w14:paraId="58047CC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25.8</w:t>
            </w:r>
          </w:p>
        </w:tc>
        <w:tc>
          <w:tcPr>
            <w:tcW w:w="652" w:type="dxa"/>
            <w:shd w:val="clear" w:color="auto" w:fill="000000" w:themeFill="text1"/>
          </w:tcPr>
          <w:p w14:paraId="3F33D1F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420B8C6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5016662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065976A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3129BD0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2944D57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50BED52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4403401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4BBE517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5F47913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579B3FD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79ED699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23F9503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2E8790B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21C7BFE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0719F1B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0959AE9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508B1BB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75D38543" w14:textId="77777777" w:rsidTr="00EB3BE7">
        <w:tc>
          <w:tcPr>
            <w:tcW w:w="696" w:type="dxa"/>
            <w:vAlign w:val="bottom"/>
          </w:tcPr>
          <w:p w14:paraId="28F563FF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DStuSV</w:t>
            </w:r>
            <w:proofErr w:type="spellEnd"/>
          </w:p>
        </w:tc>
        <w:tc>
          <w:tcPr>
            <w:tcW w:w="611" w:type="dxa"/>
          </w:tcPr>
          <w:p w14:paraId="6909EBF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22.2</w:t>
            </w:r>
          </w:p>
        </w:tc>
        <w:tc>
          <w:tcPr>
            <w:tcW w:w="670" w:type="dxa"/>
          </w:tcPr>
          <w:p w14:paraId="3CAEB47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20.8</w:t>
            </w:r>
          </w:p>
        </w:tc>
        <w:tc>
          <w:tcPr>
            <w:tcW w:w="592" w:type="dxa"/>
          </w:tcPr>
          <w:p w14:paraId="154DAFC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20.5</w:t>
            </w:r>
          </w:p>
        </w:tc>
        <w:tc>
          <w:tcPr>
            <w:tcW w:w="629" w:type="dxa"/>
          </w:tcPr>
          <w:p w14:paraId="605DB69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19.7</w:t>
            </w:r>
          </w:p>
        </w:tc>
        <w:tc>
          <w:tcPr>
            <w:tcW w:w="652" w:type="dxa"/>
          </w:tcPr>
          <w:p w14:paraId="0631BEE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22.0</w:t>
            </w:r>
          </w:p>
        </w:tc>
        <w:tc>
          <w:tcPr>
            <w:tcW w:w="578" w:type="dxa"/>
            <w:shd w:val="clear" w:color="auto" w:fill="000000" w:themeFill="text1"/>
          </w:tcPr>
          <w:p w14:paraId="3D748E4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3B836A7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3B9889A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65E4F85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1C1848C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6AAC909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7935028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01AF861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45B7A99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1F12CF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0C57ECC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24238CB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02D972E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6B1A443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9B7B73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7FCA39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421D36F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3DFAAAF0" w14:textId="77777777" w:rsidTr="00EB3BE7">
        <w:tc>
          <w:tcPr>
            <w:tcW w:w="696" w:type="dxa"/>
            <w:vAlign w:val="bottom"/>
          </w:tcPr>
          <w:p w14:paraId="4EAC571F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DAffSV</w:t>
            </w:r>
            <w:proofErr w:type="spellEnd"/>
          </w:p>
        </w:tc>
        <w:tc>
          <w:tcPr>
            <w:tcW w:w="611" w:type="dxa"/>
          </w:tcPr>
          <w:p w14:paraId="44971CC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670" w:type="dxa"/>
          </w:tcPr>
          <w:p w14:paraId="7438A47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592" w:type="dxa"/>
          </w:tcPr>
          <w:p w14:paraId="3C0A215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629" w:type="dxa"/>
          </w:tcPr>
          <w:p w14:paraId="6BAE557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20.2</w:t>
            </w:r>
          </w:p>
        </w:tc>
        <w:tc>
          <w:tcPr>
            <w:tcW w:w="652" w:type="dxa"/>
          </w:tcPr>
          <w:p w14:paraId="1A123D1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21.7</w:t>
            </w:r>
          </w:p>
        </w:tc>
        <w:tc>
          <w:tcPr>
            <w:tcW w:w="578" w:type="dxa"/>
          </w:tcPr>
          <w:p w14:paraId="48BE099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43.3</w:t>
            </w:r>
          </w:p>
        </w:tc>
        <w:tc>
          <w:tcPr>
            <w:tcW w:w="561" w:type="dxa"/>
            <w:shd w:val="clear" w:color="auto" w:fill="000000" w:themeFill="text1"/>
          </w:tcPr>
          <w:p w14:paraId="3D830A8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6738802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7D98B26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660104A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501BDEB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583C1C3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1512A4D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0749F36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B0B1AC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340ED06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375EF62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51155EF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3BE87FF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1832CC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005ACC8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3664396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12529E6F" w14:textId="77777777" w:rsidTr="00EB3BE7">
        <w:tc>
          <w:tcPr>
            <w:tcW w:w="696" w:type="dxa"/>
            <w:vAlign w:val="bottom"/>
          </w:tcPr>
          <w:p w14:paraId="547C99D8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DAanSV</w:t>
            </w:r>
            <w:proofErr w:type="spellEnd"/>
          </w:p>
        </w:tc>
        <w:tc>
          <w:tcPr>
            <w:tcW w:w="611" w:type="dxa"/>
          </w:tcPr>
          <w:p w14:paraId="4B26D97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21.5</w:t>
            </w:r>
          </w:p>
        </w:tc>
        <w:tc>
          <w:tcPr>
            <w:tcW w:w="670" w:type="dxa"/>
          </w:tcPr>
          <w:p w14:paraId="2C70CC6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19.0</w:t>
            </w:r>
          </w:p>
        </w:tc>
        <w:tc>
          <w:tcPr>
            <w:tcW w:w="592" w:type="dxa"/>
          </w:tcPr>
          <w:p w14:paraId="7E5F152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19.9</w:t>
            </w:r>
          </w:p>
        </w:tc>
        <w:tc>
          <w:tcPr>
            <w:tcW w:w="629" w:type="dxa"/>
          </w:tcPr>
          <w:p w14:paraId="20BCB6F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18.8</w:t>
            </w:r>
          </w:p>
        </w:tc>
        <w:tc>
          <w:tcPr>
            <w:tcW w:w="652" w:type="dxa"/>
          </w:tcPr>
          <w:p w14:paraId="02C4FF2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19.8</w:t>
            </w:r>
          </w:p>
        </w:tc>
        <w:tc>
          <w:tcPr>
            <w:tcW w:w="578" w:type="dxa"/>
          </w:tcPr>
          <w:p w14:paraId="5A7C21B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22.7</w:t>
            </w:r>
          </w:p>
        </w:tc>
        <w:tc>
          <w:tcPr>
            <w:tcW w:w="561" w:type="dxa"/>
          </w:tcPr>
          <w:p w14:paraId="6726B1C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23.4</w:t>
            </w:r>
          </w:p>
        </w:tc>
        <w:tc>
          <w:tcPr>
            <w:tcW w:w="634" w:type="dxa"/>
            <w:shd w:val="clear" w:color="auto" w:fill="000000" w:themeFill="text1"/>
          </w:tcPr>
          <w:p w14:paraId="527E8AD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5BA11D6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4EF1638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1D837EC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58A4024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26F8DB3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33FE193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619CC6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16C2CC6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4A286E7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0C22F6B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3460A83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7B234ED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149401F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0D1C50C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5724E09B" w14:textId="77777777" w:rsidTr="00EB3BE7">
        <w:tc>
          <w:tcPr>
            <w:tcW w:w="696" w:type="dxa"/>
            <w:vAlign w:val="bottom"/>
          </w:tcPr>
          <w:p w14:paraId="0694C326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DObsSV</w:t>
            </w:r>
            <w:proofErr w:type="spellEnd"/>
          </w:p>
        </w:tc>
        <w:tc>
          <w:tcPr>
            <w:tcW w:w="611" w:type="dxa"/>
          </w:tcPr>
          <w:p w14:paraId="140F2C7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670" w:type="dxa"/>
          </w:tcPr>
          <w:p w14:paraId="2529E31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20.0</w:t>
            </w:r>
          </w:p>
        </w:tc>
        <w:tc>
          <w:tcPr>
            <w:tcW w:w="592" w:type="dxa"/>
          </w:tcPr>
          <w:p w14:paraId="52FAC27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29" w:type="dxa"/>
          </w:tcPr>
          <w:p w14:paraId="79038E3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19.2</w:t>
            </w:r>
          </w:p>
        </w:tc>
        <w:tc>
          <w:tcPr>
            <w:tcW w:w="652" w:type="dxa"/>
          </w:tcPr>
          <w:p w14:paraId="1873FAA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22.9</w:t>
            </w:r>
          </w:p>
        </w:tc>
        <w:tc>
          <w:tcPr>
            <w:tcW w:w="578" w:type="dxa"/>
          </w:tcPr>
          <w:p w14:paraId="34627E6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561" w:type="dxa"/>
          </w:tcPr>
          <w:p w14:paraId="41980AB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22.7</w:t>
            </w:r>
          </w:p>
        </w:tc>
        <w:tc>
          <w:tcPr>
            <w:tcW w:w="634" w:type="dxa"/>
            <w:shd w:val="clear" w:color="auto" w:fill="auto"/>
          </w:tcPr>
          <w:p w14:paraId="00DED08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21.8</w:t>
            </w:r>
          </w:p>
        </w:tc>
        <w:tc>
          <w:tcPr>
            <w:tcW w:w="623" w:type="dxa"/>
            <w:shd w:val="clear" w:color="auto" w:fill="000000" w:themeFill="text1"/>
          </w:tcPr>
          <w:p w14:paraId="7EF3065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4C47FB8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00890BB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249227C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160C795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7797327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7E76ED9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33863FB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4047BC7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1B16827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4997E98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3E6686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1941515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79DABA2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4AAEDCB3" w14:textId="77777777" w:rsidTr="00EB3BE7">
        <w:tc>
          <w:tcPr>
            <w:tcW w:w="696" w:type="dxa"/>
            <w:vAlign w:val="bottom"/>
          </w:tcPr>
          <w:p w14:paraId="3CC9842F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DImmSV</w:t>
            </w:r>
            <w:proofErr w:type="spellEnd"/>
          </w:p>
        </w:tc>
        <w:tc>
          <w:tcPr>
            <w:tcW w:w="611" w:type="dxa"/>
          </w:tcPr>
          <w:p w14:paraId="19E0CBC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19.4</w:t>
            </w:r>
          </w:p>
        </w:tc>
        <w:tc>
          <w:tcPr>
            <w:tcW w:w="670" w:type="dxa"/>
          </w:tcPr>
          <w:p w14:paraId="5FF7514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18.7</w:t>
            </w:r>
          </w:p>
        </w:tc>
        <w:tc>
          <w:tcPr>
            <w:tcW w:w="592" w:type="dxa"/>
          </w:tcPr>
          <w:p w14:paraId="2DF73BB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20.0</w:t>
            </w:r>
          </w:p>
        </w:tc>
        <w:tc>
          <w:tcPr>
            <w:tcW w:w="629" w:type="dxa"/>
          </w:tcPr>
          <w:p w14:paraId="00BB74B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17.9</w:t>
            </w:r>
          </w:p>
        </w:tc>
        <w:tc>
          <w:tcPr>
            <w:tcW w:w="652" w:type="dxa"/>
          </w:tcPr>
          <w:p w14:paraId="3278522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21.8</w:t>
            </w:r>
          </w:p>
        </w:tc>
        <w:tc>
          <w:tcPr>
            <w:tcW w:w="578" w:type="dxa"/>
          </w:tcPr>
          <w:p w14:paraId="4CF4E10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19.5</w:t>
            </w:r>
          </w:p>
        </w:tc>
        <w:tc>
          <w:tcPr>
            <w:tcW w:w="561" w:type="dxa"/>
          </w:tcPr>
          <w:p w14:paraId="6969079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19.4</w:t>
            </w:r>
          </w:p>
        </w:tc>
        <w:tc>
          <w:tcPr>
            <w:tcW w:w="634" w:type="dxa"/>
          </w:tcPr>
          <w:p w14:paraId="7D54352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623" w:type="dxa"/>
          </w:tcPr>
          <w:p w14:paraId="2288974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43.5</w:t>
            </w:r>
          </w:p>
        </w:tc>
        <w:tc>
          <w:tcPr>
            <w:tcW w:w="641" w:type="dxa"/>
            <w:shd w:val="clear" w:color="auto" w:fill="000000" w:themeFill="text1"/>
          </w:tcPr>
          <w:p w14:paraId="6D1F49F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646663A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4709B12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59DDAA1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27D3F3E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0941995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34A3D0E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0B92204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7FEC64D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2AE6207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597764B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545ECBB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53BB120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40A458BF" w14:textId="77777777" w:rsidTr="00EB3BE7">
        <w:tc>
          <w:tcPr>
            <w:tcW w:w="696" w:type="dxa"/>
            <w:vAlign w:val="bottom"/>
          </w:tcPr>
          <w:p w14:paraId="3155902D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SyFV2</w:t>
            </w:r>
          </w:p>
        </w:tc>
        <w:tc>
          <w:tcPr>
            <w:tcW w:w="611" w:type="dxa"/>
          </w:tcPr>
          <w:p w14:paraId="3A88DD5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70" w:type="dxa"/>
          </w:tcPr>
          <w:p w14:paraId="2F9F7DD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592" w:type="dxa"/>
          </w:tcPr>
          <w:p w14:paraId="14AC506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22.8</w:t>
            </w:r>
          </w:p>
        </w:tc>
        <w:tc>
          <w:tcPr>
            <w:tcW w:w="629" w:type="dxa"/>
          </w:tcPr>
          <w:p w14:paraId="3195D72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19.9</w:t>
            </w:r>
          </w:p>
        </w:tc>
        <w:tc>
          <w:tcPr>
            <w:tcW w:w="652" w:type="dxa"/>
          </w:tcPr>
          <w:p w14:paraId="5C6B316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578" w:type="dxa"/>
          </w:tcPr>
          <w:p w14:paraId="1752440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26.3</w:t>
            </w:r>
          </w:p>
        </w:tc>
        <w:tc>
          <w:tcPr>
            <w:tcW w:w="561" w:type="dxa"/>
          </w:tcPr>
          <w:p w14:paraId="4A07DE8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27.7</w:t>
            </w:r>
          </w:p>
        </w:tc>
        <w:tc>
          <w:tcPr>
            <w:tcW w:w="634" w:type="dxa"/>
          </w:tcPr>
          <w:p w14:paraId="2AF1177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26.6</w:t>
            </w:r>
          </w:p>
        </w:tc>
        <w:tc>
          <w:tcPr>
            <w:tcW w:w="623" w:type="dxa"/>
          </w:tcPr>
          <w:p w14:paraId="7E1F21E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20.1</w:t>
            </w:r>
          </w:p>
        </w:tc>
        <w:tc>
          <w:tcPr>
            <w:tcW w:w="641" w:type="dxa"/>
          </w:tcPr>
          <w:p w14:paraId="0B65632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622" w:type="dxa"/>
            <w:shd w:val="clear" w:color="auto" w:fill="000000" w:themeFill="text1"/>
          </w:tcPr>
          <w:p w14:paraId="4B9AACB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07E0832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4B14627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6812F76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AAAFC4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4C9CBD9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3421C0C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0DEDE00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79B8FDF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48F3726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3E7991F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58E0BC4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6FDBF054" w14:textId="77777777" w:rsidTr="00EB3BE7">
        <w:tc>
          <w:tcPr>
            <w:tcW w:w="696" w:type="dxa"/>
            <w:vAlign w:val="bottom"/>
          </w:tcPr>
          <w:p w14:paraId="7BED6682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WhFV2</w:t>
            </w:r>
          </w:p>
        </w:tc>
        <w:tc>
          <w:tcPr>
            <w:tcW w:w="611" w:type="dxa"/>
          </w:tcPr>
          <w:p w14:paraId="5D82823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23.5</w:t>
            </w:r>
          </w:p>
        </w:tc>
        <w:tc>
          <w:tcPr>
            <w:tcW w:w="670" w:type="dxa"/>
          </w:tcPr>
          <w:p w14:paraId="72CB1F1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592" w:type="dxa"/>
          </w:tcPr>
          <w:p w14:paraId="7575D49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629" w:type="dxa"/>
          </w:tcPr>
          <w:p w14:paraId="446A315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18.7</w:t>
            </w:r>
          </w:p>
        </w:tc>
        <w:tc>
          <w:tcPr>
            <w:tcW w:w="652" w:type="dxa"/>
          </w:tcPr>
          <w:p w14:paraId="38F3101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578" w:type="dxa"/>
          </w:tcPr>
          <w:p w14:paraId="5FBD6BD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27.5</w:t>
            </w:r>
          </w:p>
        </w:tc>
        <w:tc>
          <w:tcPr>
            <w:tcW w:w="561" w:type="dxa"/>
          </w:tcPr>
          <w:p w14:paraId="00DF125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27.4</w:t>
            </w:r>
          </w:p>
        </w:tc>
        <w:tc>
          <w:tcPr>
            <w:tcW w:w="634" w:type="dxa"/>
          </w:tcPr>
          <w:p w14:paraId="08D04BE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26.9</w:t>
            </w:r>
          </w:p>
        </w:tc>
        <w:tc>
          <w:tcPr>
            <w:tcW w:w="623" w:type="dxa"/>
          </w:tcPr>
          <w:p w14:paraId="39FCE01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20.8</w:t>
            </w:r>
          </w:p>
        </w:tc>
        <w:tc>
          <w:tcPr>
            <w:tcW w:w="641" w:type="dxa"/>
          </w:tcPr>
          <w:p w14:paraId="352EC64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622" w:type="dxa"/>
          </w:tcPr>
          <w:p w14:paraId="5E78D4F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83.1</w:t>
            </w:r>
          </w:p>
        </w:tc>
        <w:tc>
          <w:tcPr>
            <w:tcW w:w="619" w:type="dxa"/>
            <w:shd w:val="clear" w:color="auto" w:fill="000000" w:themeFill="text1"/>
          </w:tcPr>
          <w:p w14:paraId="5C8E5B9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5C5CD6F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70AEDE0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7F8788E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0D9BFD2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344AB48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30FC7B3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610F63C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267322E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2A0FDE4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3DD001A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3B2AF1FD" w14:textId="77777777" w:rsidTr="00EB3BE7">
        <w:tc>
          <w:tcPr>
            <w:tcW w:w="696" w:type="dxa"/>
            <w:vAlign w:val="bottom"/>
          </w:tcPr>
          <w:p w14:paraId="639FBB1A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HbDV10</w:t>
            </w:r>
          </w:p>
        </w:tc>
        <w:tc>
          <w:tcPr>
            <w:tcW w:w="611" w:type="dxa"/>
          </w:tcPr>
          <w:p w14:paraId="01D9C69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21.8</w:t>
            </w:r>
          </w:p>
        </w:tc>
        <w:tc>
          <w:tcPr>
            <w:tcW w:w="670" w:type="dxa"/>
          </w:tcPr>
          <w:p w14:paraId="1AA34E4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19.0</w:t>
            </w:r>
          </w:p>
        </w:tc>
        <w:tc>
          <w:tcPr>
            <w:tcW w:w="592" w:type="dxa"/>
          </w:tcPr>
          <w:p w14:paraId="05FF4DC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22.0</w:t>
            </w:r>
          </w:p>
        </w:tc>
        <w:tc>
          <w:tcPr>
            <w:tcW w:w="629" w:type="dxa"/>
          </w:tcPr>
          <w:p w14:paraId="2E5743B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19.1</w:t>
            </w:r>
          </w:p>
        </w:tc>
        <w:tc>
          <w:tcPr>
            <w:tcW w:w="652" w:type="dxa"/>
          </w:tcPr>
          <w:p w14:paraId="64CE032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21.2</w:t>
            </w:r>
          </w:p>
        </w:tc>
        <w:tc>
          <w:tcPr>
            <w:tcW w:w="578" w:type="dxa"/>
          </w:tcPr>
          <w:p w14:paraId="4E5B94B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26.2</w:t>
            </w:r>
          </w:p>
        </w:tc>
        <w:tc>
          <w:tcPr>
            <w:tcW w:w="561" w:type="dxa"/>
          </w:tcPr>
          <w:p w14:paraId="2A64BDA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25.9</w:t>
            </w:r>
          </w:p>
        </w:tc>
        <w:tc>
          <w:tcPr>
            <w:tcW w:w="634" w:type="dxa"/>
          </w:tcPr>
          <w:p w14:paraId="75CD21C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24.4</w:t>
            </w:r>
          </w:p>
        </w:tc>
        <w:tc>
          <w:tcPr>
            <w:tcW w:w="623" w:type="dxa"/>
          </w:tcPr>
          <w:p w14:paraId="59950B1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19.8</w:t>
            </w:r>
          </w:p>
        </w:tc>
        <w:tc>
          <w:tcPr>
            <w:tcW w:w="641" w:type="dxa"/>
          </w:tcPr>
          <w:p w14:paraId="45D7FFE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20.7</w:t>
            </w:r>
          </w:p>
        </w:tc>
        <w:tc>
          <w:tcPr>
            <w:tcW w:w="622" w:type="dxa"/>
          </w:tcPr>
          <w:p w14:paraId="0A81D6E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34.6</w:t>
            </w:r>
          </w:p>
        </w:tc>
        <w:tc>
          <w:tcPr>
            <w:tcW w:w="619" w:type="dxa"/>
          </w:tcPr>
          <w:p w14:paraId="321E316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34.4</w:t>
            </w:r>
          </w:p>
        </w:tc>
        <w:tc>
          <w:tcPr>
            <w:tcW w:w="613" w:type="dxa"/>
            <w:shd w:val="clear" w:color="auto" w:fill="000000" w:themeFill="text1"/>
          </w:tcPr>
          <w:p w14:paraId="4B5A6CA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6706FE8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125FACA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7B6E74A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577F090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3F8A5F3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3A7446C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19CC332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9D370D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4F9C530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1BF48DA8" w14:textId="77777777" w:rsidTr="00EB3BE7">
        <w:tc>
          <w:tcPr>
            <w:tcW w:w="696" w:type="dxa"/>
            <w:vAlign w:val="bottom"/>
          </w:tcPr>
          <w:p w14:paraId="79924FB2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HbDV9</w:t>
            </w:r>
          </w:p>
        </w:tc>
        <w:tc>
          <w:tcPr>
            <w:tcW w:w="611" w:type="dxa"/>
          </w:tcPr>
          <w:p w14:paraId="7D08693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670" w:type="dxa"/>
          </w:tcPr>
          <w:p w14:paraId="46B9E92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23.3</w:t>
            </w:r>
          </w:p>
        </w:tc>
        <w:tc>
          <w:tcPr>
            <w:tcW w:w="592" w:type="dxa"/>
          </w:tcPr>
          <w:p w14:paraId="65326C9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22.9</w:t>
            </w:r>
          </w:p>
        </w:tc>
        <w:tc>
          <w:tcPr>
            <w:tcW w:w="629" w:type="dxa"/>
          </w:tcPr>
          <w:p w14:paraId="5A7C942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18.5</w:t>
            </w:r>
          </w:p>
        </w:tc>
        <w:tc>
          <w:tcPr>
            <w:tcW w:w="652" w:type="dxa"/>
          </w:tcPr>
          <w:p w14:paraId="784C77F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23.1</w:t>
            </w:r>
          </w:p>
        </w:tc>
        <w:tc>
          <w:tcPr>
            <w:tcW w:w="578" w:type="dxa"/>
          </w:tcPr>
          <w:p w14:paraId="28A2B90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23.9</w:t>
            </w:r>
          </w:p>
        </w:tc>
        <w:tc>
          <w:tcPr>
            <w:tcW w:w="561" w:type="dxa"/>
          </w:tcPr>
          <w:p w14:paraId="05A16F9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24.5</w:t>
            </w:r>
          </w:p>
        </w:tc>
        <w:tc>
          <w:tcPr>
            <w:tcW w:w="634" w:type="dxa"/>
          </w:tcPr>
          <w:p w14:paraId="1D433EE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623" w:type="dxa"/>
          </w:tcPr>
          <w:p w14:paraId="37D153E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641" w:type="dxa"/>
          </w:tcPr>
          <w:p w14:paraId="748D786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23.0</w:t>
            </w:r>
          </w:p>
        </w:tc>
        <w:tc>
          <w:tcPr>
            <w:tcW w:w="622" w:type="dxa"/>
          </w:tcPr>
          <w:p w14:paraId="7251B27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30.3</w:t>
            </w:r>
          </w:p>
        </w:tc>
        <w:tc>
          <w:tcPr>
            <w:tcW w:w="619" w:type="dxa"/>
          </w:tcPr>
          <w:p w14:paraId="433809A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29.6</w:t>
            </w:r>
          </w:p>
        </w:tc>
        <w:tc>
          <w:tcPr>
            <w:tcW w:w="613" w:type="dxa"/>
          </w:tcPr>
          <w:p w14:paraId="57D6E25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28.6</w:t>
            </w:r>
          </w:p>
        </w:tc>
        <w:tc>
          <w:tcPr>
            <w:tcW w:w="571" w:type="dxa"/>
            <w:shd w:val="clear" w:color="auto" w:fill="000000" w:themeFill="text1"/>
          </w:tcPr>
          <w:p w14:paraId="69B731C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3FD5BE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19BBD17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555F713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4986FA2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5A38C78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4F4C23F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370CC05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7F3B2B2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17305778" w14:textId="77777777" w:rsidTr="00EB3BE7">
        <w:tc>
          <w:tcPr>
            <w:tcW w:w="696" w:type="dxa"/>
            <w:vAlign w:val="bottom"/>
          </w:tcPr>
          <w:p w14:paraId="0FEB28F2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WhHFV1</w:t>
            </w:r>
          </w:p>
        </w:tc>
        <w:tc>
          <w:tcPr>
            <w:tcW w:w="611" w:type="dxa"/>
          </w:tcPr>
          <w:p w14:paraId="4B8E874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21.2</w:t>
            </w:r>
          </w:p>
        </w:tc>
        <w:tc>
          <w:tcPr>
            <w:tcW w:w="670" w:type="dxa"/>
          </w:tcPr>
          <w:p w14:paraId="35E7C36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592" w:type="dxa"/>
          </w:tcPr>
          <w:p w14:paraId="1740D4E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29" w:type="dxa"/>
          </w:tcPr>
          <w:p w14:paraId="2D34BDD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19.7</w:t>
            </w:r>
          </w:p>
        </w:tc>
        <w:tc>
          <w:tcPr>
            <w:tcW w:w="652" w:type="dxa"/>
          </w:tcPr>
          <w:p w14:paraId="5B63E11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18.6</w:t>
            </w:r>
          </w:p>
        </w:tc>
        <w:tc>
          <w:tcPr>
            <w:tcW w:w="578" w:type="dxa"/>
          </w:tcPr>
          <w:p w14:paraId="21BEC5C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23.1</w:t>
            </w:r>
          </w:p>
        </w:tc>
        <w:tc>
          <w:tcPr>
            <w:tcW w:w="561" w:type="dxa"/>
          </w:tcPr>
          <w:p w14:paraId="2EB5893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23.6</w:t>
            </w:r>
          </w:p>
        </w:tc>
        <w:tc>
          <w:tcPr>
            <w:tcW w:w="634" w:type="dxa"/>
          </w:tcPr>
          <w:p w14:paraId="055E698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23.0</w:t>
            </w:r>
          </w:p>
        </w:tc>
        <w:tc>
          <w:tcPr>
            <w:tcW w:w="623" w:type="dxa"/>
          </w:tcPr>
          <w:p w14:paraId="1203831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641" w:type="dxa"/>
          </w:tcPr>
          <w:p w14:paraId="2BC8C66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622" w:type="dxa"/>
          </w:tcPr>
          <w:p w14:paraId="5070F87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27.8</w:t>
            </w:r>
          </w:p>
        </w:tc>
        <w:tc>
          <w:tcPr>
            <w:tcW w:w="619" w:type="dxa"/>
          </w:tcPr>
          <w:p w14:paraId="18FA031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27.1</w:t>
            </w:r>
          </w:p>
        </w:tc>
        <w:tc>
          <w:tcPr>
            <w:tcW w:w="613" w:type="dxa"/>
          </w:tcPr>
          <w:p w14:paraId="4A566DB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27.5</w:t>
            </w:r>
          </w:p>
        </w:tc>
        <w:tc>
          <w:tcPr>
            <w:tcW w:w="571" w:type="dxa"/>
          </w:tcPr>
          <w:p w14:paraId="70BBDAD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29.5</w:t>
            </w:r>
          </w:p>
        </w:tc>
        <w:tc>
          <w:tcPr>
            <w:tcW w:w="641" w:type="dxa"/>
            <w:shd w:val="clear" w:color="auto" w:fill="000000" w:themeFill="text1"/>
          </w:tcPr>
          <w:p w14:paraId="71C6A63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6CE39CF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73099BD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52ACD83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4BF027C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5732B6B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F975D0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7CD875E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7BD9F7D7" w14:textId="77777777" w:rsidTr="00EB3BE7">
        <w:tc>
          <w:tcPr>
            <w:tcW w:w="696" w:type="dxa"/>
            <w:vAlign w:val="bottom"/>
          </w:tcPr>
          <w:p w14:paraId="349858C2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ApRV3</w:t>
            </w:r>
          </w:p>
        </w:tc>
        <w:tc>
          <w:tcPr>
            <w:tcW w:w="611" w:type="dxa"/>
          </w:tcPr>
          <w:p w14:paraId="5391CCD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670" w:type="dxa"/>
          </w:tcPr>
          <w:p w14:paraId="1B6D119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592" w:type="dxa"/>
          </w:tcPr>
          <w:p w14:paraId="424825B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23.0</w:t>
            </w:r>
          </w:p>
        </w:tc>
        <w:tc>
          <w:tcPr>
            <w:tcW w:w="629" w:type="dxa"/>
          </w:tcPr>
          <w:p w14:paraId="64DAE9B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19.7</w:t>
            </w:r>
          </w:p>
        </w:tc>
        <w:tc>
          <w:tcPr>
            <w:tcW w:w="652" w:type="dxa"/>
          </w:tcPr>
          <w:p w14:paraId="3D44F95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20.1</w:t>
            </w:r>
          </w:p>
        </w:tc>
        <w:tc>
          <w:tcPr>
            <w:tcW w:w="578" w:type="dxa"/>
          </w:tcPr>
          <w:p w14:paraId="1A1E024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22.7</w:t>
            </w:r>
          </w:p>
        </w:tc>
        <w:tc>
          <w:tcPr>
            <w:tcW w:w="561" w:type="dxa"/>
          </w:tcPr>
          <w:p w14:paraId="0C4A33D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26.5</w:t>
            </w:r>
          </w:p>
        </w:tc>
        <w:tc>
          <w:tcPr>
            <w:tcW w:w="634" w:type="dxa"/>
          </w:tcPr>
          <w:p w14:paraId="15B27A1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19.1</w:t>
            </w:r>
          </w:p>
        </w:tc>
        <w:tc>
          <w:tcPr>
            <w:tcW w:w="623" w:type="dxa"/>
          </w:tcPr>
          <w:p w14:paraId="7B03BCA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18.1</w:t>
            </w:r>
          </w:p>
        </w:tc>
        <w:tc>
          <w:tcPr>
            <w:tcW w:w="641" w:type="dxa"/>
          </w:tcPr>
          <w:p w14:paraId="5968E76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19.9</w:t>
            </w:r>
          </w:p>
        </w:tc>
        <w:tc>
          <w:tcPr>
            <w:tcW w:w="622" w:type="dxa"/>
          </w:tcPr>
          <w:p w14:paraId="2883003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24.1</w:t>
            </w:r>
          </w:p>
        </w:tc>
        <w:tc>
          <w:tcPr>
            <w:tcW w:w="619" w:type="dxa"/>
          </w:tcPr>
          <w:p w14:paraId="44ABF9A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24.1</w:t>
            </w:r>
          </w:p>
        </w:tc>
        <w:tc>
          <w:tcPr>
            <w:tcW w:w="613" w:type="dxa"/>
          </w:tcPr>
          <w:p w14:paraId="1494391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23.3</w:t>
            </w:r>
          </w:p>
        </w:tc>
        <w:tc>
          <w:tcPr>
            <w:tcW w:w="571" w:type="dxa"/>
          </w:tcPr>
          <w:p w14:paraId="155E98D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26.5</w:t>
            </w:r>
          </w:p>
        </w:tc>
        <w:tc>
          <w:tcPr>
            <w:tcW w:w="641" w:type="dxa"/>
          </w:tcPr>
          <w:p w14:paraId="691980F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23.7</w:t>
            </w:r>
          </w:p>
        </w:tc>
        <w:tc>
          <w:tcPr>
            <w:tcW w:w="624" w:type="dxa"/>
            <w:shd w:val="clear" w:color="auto" w:fill="000000" w:themeFill="text1"/>
          </w:tcPr>
          <w:p w14:paraId="1276357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5BECE71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2A6B7D8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78BAB79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2E232EF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16CDC2A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6EB0487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66FCD5A8" w14:textId="77777777" w:rsidTr="00EB3BE7">
        <w:tc>
          <w:tcPr>
            <w:tcW w:w="696" w:type="dxa"/>
            <w:vAlign w:val="bottom"/>
          </w:tcPr>
          <w:p w14:paraId="7405ECDC" w14:textId="77777777" w:rsidR="00BB66B4" w:rsidRPr="00EB3BE7" w:rsidRDefault="00BB66B4" w:rsidP="00EB3BE7">
            <w:pPr>
              <w:rPr>
                <w:rFonts w:ascii="Aptos" w:hAnsi="Aptos" w:cs="Arial"/>
                <w:b/>
                <w:bCs/>
                <w:sz w:val="11"/>
                <w:szCs w:val="11"/>
              </w:rPr>
            </w:pPr>
            <w:r w:rsidRPr="00EB3BE7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HzRV4</w:t>
            </w:r>
          </w:p>
        </w:tc>
        <w:tc>
          <w:tcPr>
            <w:tcW w:w="611" w:type="dxa"/>
          </w:tcPr>
          <w:p w14:paraId="225CBA9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670" w:type="dxa"/>
          </w:tcPr>
          <w:p w14:paraId="5A6E364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592" w:type="dxa"/>
          </w:tcPr>
          <w:p w14:paraId="51240C77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629" w:type="dxa"/>
          </w:tcPr>
          <w:p w14:paraId="6EFF1B8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19.1</w:t>
            </w:r>
          </w:p>
        </w:tc>
        <w:tc>
          <w:tcPr>
            <w:tcW w:w="652" w:type="dxa"/>
          </w:tcPr>
          <w:p w14:paraId="4BD0E6C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578" w:type="dxa"/>
          </w:tcPr>
          <w:p w14:paraId="2831881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18.6</w:t>
            </w:r>
          </w:p>
        </w:tc>
        <w:tc>
          <w:tcPr>
            <w:tcW w:w="561" w:type="dxa"/>
          </w:tcPr>
          <w:p w14:paraId="0F3F2F4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19.3</w:t>
            </w:r>
          </w:p>
        </w:tc>
        <w:tc>
          <w:tcPr>
            <w:tcW w:w="634" w:type="dxa"/>
          </w:tcPr>
          <w:p w14:paraId="06067F5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623" w:type="dxa"/>
          </w:tcPr>
          <w:p w14:paraId="42508C7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20.5</w:t>
            </w:r>
          </w:p>
        </w:tc>
        <w:tc>
          <w:tcPr>
            <w:tcW w:w="641" w:type="dxa"/>
          </w:tcPr>
          <w:p w14:paraId="272A8DB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622" w:type="dxa"/>
          </w:tcPr>
          <w:p w14:paraId="268BC4C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619" w:type="dxa"/>
          </w:tcPr>
          <w:p w14:paraId="5B08E69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613" w:type="dxa"/>
          </w:tcPr>
          <w:p w14:paraId="7F827EE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18.7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4C4B342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641" w:type="dxa"/>
          </w:tcPr>
          <w:p w14:paraId="7C1D1DC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19.8</w:t>
            </w:r>
          </w:p>
        </w:tc>
        <w:tc>
          <w:tcPr>
            <w:tcW w:w="624" w:type="dxa"/>
          </w:tcPr>
          <w:p w14:paraId="040C321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18.7</w:t>
            </w:r>
          </w:p>
        </w:tc>
        <w:tc>
          <w:tcPr>
            <w:tcW w:w="599" w:type="dxa"/>
            <w:shd w:val="clear" w:color="auto" w:fill="000000" w:themeFill="text1"/>
          </w:tcPr>
          <w:p w14:paraId="62E9507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2BC128C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2C46D0B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33C27FB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7AB150E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0953980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6E4CCD5B" w14:textId="77777777" w:rsidTr="00EB3BE7">
        <w:tc>
          <w:tcPr>
            <w:tcW w:w="696" w:type="dxa"/>
            <w:vAlign w:val="bottom"/>
          </w:tcPr>
          <w:p w14:paraId="0C9D6AF2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YsRV</w:t>
            </w:r>
            <w:proofErr w:type="spellEnd"/>
          </w:p>
        </w:tc>
        <w:tc>
          <w:tcPr>
            <w:tcW w:w="611" w:type="dxa"/>
          </w:tcPr>
          <w:p w14:paraId="0E1C826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70" w:type="dxa"/>
          </w:tcPr>
          <w:p w14:paraId="76C2B37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592" w:type="dxa"/>
          </w:tcPr>
          <w:p w14:paraId="266C534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24.5</w:t>
            </w:r>
          </w:p>
        </w:tc>
        <w:tc>
          <w:tcPr>
            <w:tcW w:w="629" w:type="dxa"/>
          </w:tcPr>
          <w:p w14:paraId="24C352F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20.1</w:t>
            </w:r>
          </w:p>
        </w:tc>
        <w:tc>
          <w:tcPr>
            <w:tcW w:w="652" w:type="dxa"/>
          </w:tcPr>
          <w:p w14:paraId="7452797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20.7</w:t>
            </w:r>
          </w:p>
        </w:tc>
        <w:tc>
          <w:tcPr>
            <w:tcW w:w="578" w:type="dxa"/>
          </w:tcPr>
          <w:p w14:paraId="1B0B8D4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26.2</w:t>
            </w:r>
          </w:p>
        </w:tc>
        <w:tc>
          <w:tcPr>
            <w:tcW w:w="561" w:type="dxa"/>
          </w:tcPr>
          <w:p w14:paraId="253685D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28.4</w:t>
            </w:r>
          </w:p>
        </w:tc>
        <w:tc>
          <w:tcPr>
            <w:tcW w:w="634" w:type="dxa"/>
          </w:tcPr>
          <w:p w14:paraId="37B8C49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25.5</w:t>
            </w:r>
          </w:p>
        </w:tc>
        <w:tc>
          <w:tcPr>
            <w:tcW w:w="623" w:type="dxa"/>
          </w:tcPr>
          <w:p w14:paraId="465BE0D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21.7</w:t>
            </w:r>
          </w:p>
        </w:tc>
        <w:tc>
          <w:tcPr>
            <w:tcW w:w="641" w:type="dxa"/>
          </w:tcPr>
          <w:p w14:paraId="4DCDE3E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21.8</w:t>
            </w:r>
          </w:p>
        </w:tc>
        <w:tc>
          <w:tcPr>
            <w:tcW w:w="622" w:type="dxa"/>
          </w:tcPr>
          <w:p w14:paraId="6EAD3DE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65.5</w:t>
            </w:r>
          </w:p>
        </w:tc>
        <w:tc>
          <w:tcPr>
            <w:tcW w:w="619" w:type="dxa"/>
          </w:tcPr>
          <w:p w14:paraId="072BD19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65.1</w:t>
            </w:r>
          </w:p>
        </w:tc>
        <w:tc>
          <w:tcPr>
            <w:tcW w:w="613" w:type="dxa"/>
          </w:tcPr>
          <w:p w14:paraId="371409E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33.8</w:t>
            </w:r>
          </w:p>
        </w:tc>
        <w:tc>
          <w:tcPr>
            <w:tcW w:w="571" w:type="dxa"/>
          </w:tcPr>
          <w:p w14:paraId="16CC0B4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30.6</w:t>
            </w:r>
          </w:p>
        </w:tc>
        <w:tc>
          <w:tcPr>
            <w:tcW w:w="641" w:type="dxa"/>
          </w:tcPr>
          <w:p w14:paraId="2CD8828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29.4</w:t>
            </w:r>
          </w:p>
        </w:tc>
        <w:tc>
          <w:tcPr>
            <w:tcW w:w="624" w:type="dxa"/>
          </w:tcPr>
          <w:p w14:paraId="0914143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25.1</w:t>
            </w:r>
          </w:p>
        </w:tc>
        <w:tc>
          <w:tcPr>
            <w:tcW w:w="599" w:type="dxa"/>
          </w:tcPr>
          <w:p w14:paraId="62584B0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574" w:type="dxa"/>
            <w:shd w:val="clear" w:color="auto" w:fill="000000" w:themeFill="text1"/>
          </w:tcPr>
          <w:p w14:paraId="704375E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6710073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CF2E95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3DEF305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1C1F0D45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7E98CFB0" w14:textId="77777777" w:rsidTr="00EB3BE7">
        <w:tc>
          <w:tcPr>
            <w:tcW w:w="696" w:type="dxa"/>
            <w:vAlign w:val="bottom"/>
          </w:tcPr>
          <w:p w14:paraId="136F0C3B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ADMSV</w:t>
            </w:r>
          </w:p>
        </w:tc>
        <w:tc>
          <w:tcPr>
            <w:tcW w:w="611" w:type="dxa"/>
          </w:tcPr>
          <w:p w14:paraId="2634E3C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28.2</w:t>
            </w:r>
          </w:p>
        </w:tc>
        <w:tc>
          <w:tcPr>
            <w:tcW w:w="670" w:type="dxa"/>
          </w:tcPr>
          <w:p w14:paraId="56128FB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28.9</w:t>
            </w:r>
          </w:p>
        </w:tc>
        <w:tc>
          <w:tcPr>
            <w:tcW w:w="592" w:type="dxa"/>
          </w:tcPr>
          <w:p w14:paraId="21217F6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29.2</w:t>
            </w:r>
          </w:p>
        </w:tc>
        <w:tc>
          <w:tcPr>
            <w:tcW w:w="629" w:type="dxa"/>
          </w:tcPr>
          <w:p w14:paraId="1D219DA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25.9</w:t>
            </w:r>
          </w:p>
        </w:tc>
        <w:tc>
          <w:tcPr>
            <w:tcW w:w="652" w:type="dxa"/>
          </w:tcPr>
          <w:p w14:paraId="2DA93C6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29.1</w:t>
            </w:r>
          </w:p>
        </w:tc>
        <w:tc>
          <w:tcPr>
            <w:tcW w:w="578" w:type="dxa"/>
          </w:tcPr>
          <w:p w14:paraId="507FDCA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561" w:type="dxa"/>
          </w:tcPr>
          <w:p w14:paraId="54405E8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20.0</w:t>
            </w:r>
          </w:p>
        </w:tc>
        <w:tc>
          <w:tcPr>
            <w:tcW w:w="634" w:type="dxa"/>
          </w:tcPr>
          <w:p w14:paraId="4476A6C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19.1</w:t>
            </w:r>
          </w:p>
        </w:tc>
        <w:tc>
          <w:tcPr>
            <w:tcW w:w="623" w:type="dxa"/>
          </w:tcPr>
          <w:p w14:paraId="16E7E17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641" w:type="dxa"/>
          </w:tcPr>
          <w:p w14:paraId="58C0E07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20.0</w:t>
            </w:r>
          </w:p>
        </w:tc>
        <w:tc>
          <w:tcPr>
            <w:tcW w:w="622" w:type="dxa"/>
          </w:tcPr>
          <w:p w14:paraId="7A709124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23.2</w:t>
            </w:r>
          </w:p>
        </w:tc>
        <w:tc>
          <w:tcPr>
            <w:tcW w:w="619" w:type="dxa"/>
          </w:tcPr>
          <w:p w14:paraId="4B7D16B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24.2</w:t>
            </w:r>
          </w:p>
        </w:tc>
        <w:tc>
          <w:tcPr>
            <w:tcW w:w="613" w:type="dxa"/>
          </w:tcPr>
          <w:p w14:paraId="18DCBE5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21.7</w:t>
            </w:r>
          </w:p>
        </w:tc>
        <w:tc>
          <w:tcPr>
            <w:tcW w:w="571" w:type="dxa"/>
          </w:tcPr>
          <w:p w14:paraId="677F36B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19.7</w:t>
            </w:r>
          </w:p>
        </w:tc>
        <w:tc>
          <w:tcPr>
            <w:tcW w:w="641" w:type="dxa"/>
          </w:tcPr>
          <w:p w14:paraId="166226C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24.3</w:t>
            </w:r>
          </w:p>
        </w:tc>
        <w:tc>
          <w:tcPr>
            <w:tcW w:w="624" w:type="dxa"/>
          </w:tcPr>
          <w:p w14:paraId="4E7576A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21.2</w:t>
            </w:r>
          </w:p>
        </w:tc>
        <w:tc>
          <w:tcPr>
            <w:tcW w:w="599" w:type="dxa"/>
          </w:tcPr>
          <w:p w14:paraId="0B55DBE2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574" w:type="dxa"/>
          </w:tcPr>
          <w:p w14:paraId="77E1203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24.9</w:t>
            </w:r>
          </w:p>
        </w:tc>
        <w:tc>
          <w:tcPr>
            <w:tcW w:w="627" w:type="dxa"/>
            <w:shd w:val="clear" w:color="auto" w:fill="000000" w:themeFill="text1"/>
          </w:tcPr>
          <w:p w14:paraId="129D4016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35B053B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887CD5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1CDDA89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576514E8" w14:textId="77777777" w:rsidTr="00EB3BE7">
        <w:tc>
          <w:tcPr>
            <w:tcW w:w="696" w:type="dxa"/>
            <w:vAlign w:val="bottom"/>
          </w:tcPr>
          <w:p w14:paraId="47648D4C" w14:textId="77777777" w:rsidR="00BB66B4" w:rsidRPr="000C1FAC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BtyrRV1</w:t>
            </w:r>
          </w:p>
        </w:tc>
        <w:tc>
          <w:tcPr>
            <w:tcW w:w="611" w:type="dxa"/>
          </w:tcPr>
          <w:p w14:paraId="778D67E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25.5</w:t>
            </w:r>
          </w:p>
        </w:tc>
        <w:tc>
          <w:tcPr>
            <w:tcW w:w="670" w:type="dxa"/>
          </w:tcPr>
          <w:p w14:paraId="06D8448B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25.5</w:t>
            </w:r>
          </w:p>
        </w:tc>
        <w:tc>
          <w:tcPr>
            <w:tcW w:w="592" w:type="dxa"/>
          </w:tcPr>
          <w:p w14:paraId="31CA356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629" w:type="dxa"/>
          </w:tcPr>
          <w:p w14:paraId="356E9C8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18.6</w:t>
            </w:r>
          </w:p>
        </w:tc>
        <w:tc>
          <w:tcPr>
            <w:tcW w:w="652" w:type="dxa"/>
          </w:tcPr>
          <w:p w14:paraId="6F7711F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22.8</w:t>
            </w:r>
          </w:p>
        </w:tc>
        <w:tc>
          <w:tcPr>
            <w:tcW w:w="578" w:type="dxa"/>
          </w:tcPr>
          <w:p w14:paraId="45FA5D9F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24.4</w:t>
            </w:r>
          </w:p>
        </w:tc>
        <w:tc>
          <w:tcPr>
            <w:tcW w:w="561" w:type="dxa"/>
          </w:tcPr>
          <w:p w14:paraId="30E66B8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25.3</w:t>
            </w:r>
          </w:p>
        </w:tc>
        <w:tc>
          <w:tcPr>
            <w:tcW w:w="634" w:type="dxa"/>
          </w:tcPr>
          <w:p w14:paraId="12B756C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24.8</w:t>
            </w:r>
          </w:p>
        </w:tc>
        <w:tc>
          <w:tcPr>
            <w:tcW w:w="623" w:type="dxa"/>
          </w:tcPr>
          <w:p w14:paraId="1E8825F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23.7</w:t>
            </w:r>
          </w:p>
        </w:tc>
        <w:tc>
          <w:tcPr>
            <w:tcW w:w="641" w:type="dxa"/>
          </w:tcPr>
          <w:p w14:paraId="68257E99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23.9</w:t>
            </w:r>
          </w:p>
        </w:tc>
        <w:tc>
          <w:tcPr>
            <w:tcW w:w="622" w:type="dxa"/>
          </w:tcPr>
          <w:p w14:paraId="017695D1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28.5</w:t>
            </w:r>
          </w:p>
        </w:tc>
        <w:tc>
          <w:tcPr>
            <w:tcW w:w="619" w:type="dxa"/>
          </w:tcPr>
          <w:p w14:paraId="3D5E2B6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27.1</w:t>
            </w:r>
          </w:p>
        </w:tc>
        <w:tc>
          <w:tcPr>
            <w:tcW w:w="613" w:type="dxa"/>
          </w:tcPr>
          <w:p w14:paraId="60B4A66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26.1</w:t>
            </w:r>
          </w:p>
        </w:tc>
        <w:tc>
          <w:tcPr>
            <w:tcW w:w="571" w:type="dxa"/>
          </w:tcPr>
          <w:p w14:paraId="0D6180E3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27.3</w:t>
            </w:r>
          </w:p>
        </w:tc>
        <w:tc>
          <w:tcPr>
            <w:tcW w:w="641" w:type="dxa"/>
          </w:tcPr>
          <w:p w14:paraId="709A3D6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24.1</w:t>
            </w:r>
          </w:p>
        </w:tc>
        <w:tc>
          <w:tcPr>
            <w:tcW w:w="624" w:type="dxa"/>
          </w:tcPr>
          <w:p w14:paraId="6832C0C8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23.5</w:t>
            </w:r>
          </w:p>
        </w:tc>
        <w:tc>
          <w:tcPr>
            <w:tcW w:w="599" w:type="dxa"/>
          </w:tcPr>
          <w:p w14:paraId="7E1A9830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20.6</w:t>
            </w:r>
          </w:p>
        </w:tc>
        <w:tc>
          <w:tcPr>
            <w:tcW w:w="574" w:type="dxa"/>
          </w:tcPr>
          <w:p w14:paraId="5D4D59FA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30.2</w:t>
            </w:r>
          </w:p>
        </w:tc>
        <w:tc>
          <w:tcPr>
            <w:tcW w:w="627" w:type="dxa"/>
          </w:tcPr>
          <w:p w14:paraId="7B81C56D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680" w:type="dxa"/>
            <w:shd w:val="clear" w:color="auto" w:fill="000000" w:themeFill="text1"/>
          </w:tcPr>
          <w:p w14:paraId="3C7FDF3C" w14:textId="77777777" w:rsidR="00BB66B4" w:rsidRPr="00EB3BE7" w:rsidRDefault="00BB66B4" w:rsidP="00EB3BE7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  <w:shd w:val="clear" w:color="auto" w:fill="auto"/>
          </w:tcPr>
          <w:p w14:paraId="10A3C55C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  <w:tc>
          <w:tcPr>
            <w:tcW w:w="670" w:type="dxa"/>
            <w:shd w:val="clear" w:color="auto" w:fill="auto"/>
          </w:tcPr>
          <w:p w14:paraId="75D7159D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</w:tr>
      <w:tr w:rsidR="00BB66B4" w:rsidRPr="0075396B" w14:paraId="14556A8B" w14:textId="77777777" w:rsidTr="00EB3BE7">
        <w:tc>
          <w:tcPr>
            <w:tcW w:w="696" w:type="dxa"/>
            <w:vAlign w:val="bottom"/>
          </w:tcPr>
          <w:p w14:paraId="5BDFDF46" w14:textId="77777777" w:rsidR="00BB66B4" w:rsidRPr="00EB3BE7" w:rsidRDefault="00BB66B4" w:rsidP="00EB3BE7">
            <w:pPr>
              <w:rPr>
                <w:rFonts w:ascii="Aptos" w:hAnsi="Aptos" w:cs="Arial"/>
                <w:b/>
                <w:bCs/>
                <w:color w:val="000000"/>
                <w:sz w:val="11"/>
                <w:szCs w:val="11"/>
              </w:rPr>
            </w:pPr>
            <w:proofErr w:type="spellStart"/>
            <w:r w:rsidRPr="00EB3BE7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BDorSV</w:t>
            </w:r>
            <w:proofErr w:type="spellEnd"/>
          </w:p>
        </w:tc>
        <w:tc>
          <w:tcPr>
            <w:tcW w:w="611" w:type="dxa"/>
          </w:tcPr>
          <w:p w14:paraId="368555D9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22.7</w:t>
            </w:r>
          </w:p>
        </w:tc>
        <w:tc>
          <w:tcPr>
            <w:tcW w:w="670" w:type="dxa"/>
          </w:tcPr>
          <w:p w14:paraId="343B425F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26.1</w:t>
            </w:r>
          </w:p>
        </w:tc>
        <w:tc>
          <w:tcPr>
            <w:tcW w:w="592" w:type="dxa"/>
          </w:tcPr>
          <w:p w14:paraId="606DF680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22.2</w:t>
            </w:r>
          </w:p>
        </w:tc>
        <w:tc>
          <w:tcPr>
            <w:tcW w:w="629" w:type="dxa"/>
          </w:tcPr>
          <w:p w14:paraId="75966AFB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19.3</w:t>
            </w:r>
          </w:p>
        </w:tc>
        <w:tc>
          <w:tcPr>
            <w:tcW w:w="652" w:type="dxa"/>
          </w:tcPr>
          <w:p w14:paraId="26932143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21.8</w:t>
            </w:r>
          </w:p>
        </w:tc>
        <w:tc>
          <w:tcPr>
            <w:tcW w:w="578" w:type="dxa"/>
          </w:tcPr>
          <w:p w14:paraId="756FC767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24.5</w:t>
            </w:r>
          </w:p>
        </w:tc>
        <w:tc>
          <w:tcPr>
            <w:tcW w:w="561" w:type="dxa"/>
          </w:tcPr>
          <w:p w14:paraId="5C419FDF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26.7</w:t>
            </w:r>
          </w:p>
        </w:tc>
        <w:tc>
          <w:tcPr>
            <w:tcW w:w="634" w:type="dxa"/>
          </w:tcPr>
          <w:p w14:paraId="5C9F05C0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25.6</w:t>
            </w:r>
          </w:p>
        </w:tc>
        <w:tc>
          <w:tcPr>
            <w:tcW w:w="623" w:type="dxa"/>
          </w:tcPr>
          <w:p w14:paraId="5BAC8B7D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23.5</w:t>
            </w:r>
          </w:p>
        </w:tc>
        <w:tc>
          <w:tcPr>
            <w:tcW w:w="641" w:type="dxa"/>
          </w:tcPr>
          <w:p w14:paraId="0570141A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23.8</w:t>
            </w:r>
          </w:p>
        </w:tc>
        <w:tc>
          <w:tcPr>
            <w:tcW w:w="622" w:type="dxa"/>
          </w:tcPr>
          <w:p w14:paraId="37BFED2E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30.0</w:t>
            </w:r>
          </w:p>
        </w:tc>
        <w:tc>
          <w:tcPr>
            <w:tcW w:w="619" w:type="dxa"/>
          </w:tcPr>
          <w:p w14:paraId="58FADF57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28.4</w:t>
            </w:r>
          </w:p>
        </w:tc>
        <w:tc>
          <w:tcPr>
            <w:tcW w:w="613" w:type="dxa"/>
          </w:tcPr>
          <w:p w14:paraId="2B570072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26.3</w:t>
            </w:r>
          </w:p>
        </w:tc>
        <w:tc>
          <w:tcPr>
            <w:tcW w:w="571" w:type="dxa"/>
          </w:tcPr>
          <w:p w14:paraId="43B8E836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27.6</w:t>
            </w:r>
          </w:p>
        </w:tc>
        <w:tc>
          <w:tcPr>
            <w:tcW w:w="641" w:type="dxa"/>
          </w:tcPr>
          <w:p w14:paraId="27B12E72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24.6</w:t>
            </w:r>
          </w:p>
        </w:tc>
        <w:tc>
          <w:tcPr>
            <w:tcW w:w="624" w:type="dxa"/>
          </w:tcPr>
          <w:p w14:paraId="534F8230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24.4</w:t>
            </w:r>
          </w:p>
        </w:tc>
        <w:tc>
          <w:tcPr>
            <w:tcW w:w="599" w:type="dxa"/>
          </w:tcPr>
          <w:p w14:paraId="2C423CD0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574" w:type="dxa"/>
          </w:tcPr>
          <w:p w14:paraId="0423B515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31.0</w:t>
            </w:r>
          </w:p>
        </w:tc>
        <w:tc>
          <w:tcPr>
            <w:tcW w:w="627" w:type="dxa"/>
          </w:tcPr>
          <w:p w14:paraId="68E69EF9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22.7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26DA712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69.3</w:t>
            </w:r>
          </w:p>
        </w:tc>
        <w:tc>
          <w:tcPr>
            <w:tcW w:w="668" w:type="dxa"/>
            <w:shd w:val="clear" w:color="auto" w:fill="000000" w:themeFill="text1"/>
          </w:tcPr>
          <w:p w14:paraId="73AF5DF7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  <w:tc>
          <w:tcPr>
            <w:tcW w:w="670" w:type="dxa"/>
            <w:shd w:val="clear" w:color="auto" w:fill="auto"/>
          </w:tcPr>
          <w:p w14:paraId="29B4B375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</w:tr>
      <w:tr w:rsidR="00BB66B4" w:rsidRPr="0075396B" w14:paraId="1D131C36" w14:textId="77777777" w:rsidTr="00EB3BE7">
        <w:tc>
          <w:tcPr>
            <w:tcW w:w="696" w:type="dxa"/>
            <w:vAlign w:val="bottom"/>
          </w:tcPr>
          <w:p w14:paraId="2BE52493" w14:textId="77777777" w:rsidR="00BB66B4" w:rsidRPr="000C1FAC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JPCGV1</w:t>
            </w:r>
          </w:p>
        </w:tc>
        <w:tc>
          <w:tcPr>
            <w:tcW w:w="611" w:type="dxa"/>
          </w:tcPr>
          <w:p w14:paraId="10B8D939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24.7</w:t>
            </w:r>
          </w:p>
        </w:tc>
        <w:tc>
          <w:tcPr>
            <w:tcW w:w="670" w:type="dxa"/>
          </w:tcPr>
          <w:p w14:paraId="1E720D91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24.9</w:t>
            </w:r>
          </w:p>
        </w:tc>
        <w:tc>
          <w:tcPr>
            <w:tcW w:w="592" w:type="dxa"/>
          </w:tcPr>
          <w:p w14:paraId="187F2D73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21.8</w:t>
            </w:r>
          </w:p>
        </w:tc>
        <w:tc>
          <w:tcPr>
            <w:tcW w:w="629" w:type="dxa"/>
          </w:tcPr>
          <w:p w14:paraId="61FF49FA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18.6</w:t>
            </w:r>
          </w:p>
        </w:tc>
        <w:tc>
          <w:tcPr>
            <w:tcW w:w="652" w:type="dxa"/>
          </w:tcPr>
          <w:p w14:paraId="19C5D450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22.3</w:t>
            </w:r>
          </w:p>
        </w:tc>
        <w:tc>
          <w:tcPr>
            <w:tcW w:w="578" w:type="dxa"/>
          </w:tcPr>
          <w:p w14:paraId="556EC865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26.0</w:t>
            </w:r>
          </w:p>
        </w:tc>
        <w:tc>
          <w:tcPr>
            <w:tcW w:w="561" w:type="dxa"/>
          </w:tcPr>
          <w:p w14:paraId="160AA189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26.5</w:t>
            </w:r>
          </w:p>
        </w:tc>
        <w:tc>
          <w:tcPr>
            <w:tcW w:w="634" w:type="dxa"/>
          </w:tcPr>
          <w:p w14:paraId="30E3CC41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26.4</w:t>
            </w:r>
          </w:p>
        </w:tc>
        <w:tc>
          <w:tcPr>
            <w:tcW w:w="623" w:type="dxa"/>
          </w:tcPr>
          <w:p w14:paraId="2E1F9808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21.2</w:t>
            </w:r>
          </w:p>
        </w:tc>
        <w:tc>
          <w:tcPr>
            <w:tcW w:w="641" w:type="dxa"/>
          </w:tcPr>
          <w:p w14:paraId="0D182A26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24.6</w:t>
            </w:r>
          </w:p>
        </w:tc>
        <w:tc>
          <w:tcPr>
            <w:tcW w:w="622" w:type="dxa"/>
          </w:tcPr>
          <w:p w14:paraId="7315B2F7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29.4</w:t>
            </w:r>
          </w:p>
        </w:tc>
        <w:tc>
          <w:tcPr>
            <w:tcW w:w="619" w:type="dxa"/>
          </w:tcPr>
          <w:p w14:paraId="227FB2A8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30.3</w:t>
            </w:r>
          </w:p>
        </w:tc>
        <w:tc>
          <w:tcPr>
            <w:tcW w:w="613" w:type="dxa"/>
          </w:tcPr>
          <w:p w14:paraId="17F59380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28.7</w:t>
            </w:r>
          </w:p>
        </w:tc>
        <w:tc>
          <w:tcPr>
            <w:tcW w:w="571" w:type="dxa"/>
          </w:tcPr>
          <w:p w14:paraId="43285F61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27.1</w:t>
            </w:r>
          </w:p>
        </w:tc>
        <w:tc>
          <w:tcPr>
            <w:tcW w:w="641" w:type="dxa"/>
          </w:tcPr>
          <w:p w14:paraId="7EDFE9D2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25.7</w:t>
            </w:r>
          </w:p>
        </w:tc>
        <w:tc>
          <w:tcPr>
            <w:tcW w:w="624" w:type="dxa"/>
          </w:tcPr>
          <w:p w14:paraId="6F1A1878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24.3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14:paraId="5729A51C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22.9</w:t>
            </w:r>
          </w:p>
        </w:tc>
        <w:tc>
          <w:tcPr>
            <w:tcW w:w="574" w:type="dxa"/>
          </w:tcPr>
          <w:p w14:paraId="73B00434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29.2</w:t>
            </w:r>
          </w:p>
        </w:tc>
        <w:tc>
          <w:tcPr>
            <w:tcW w:w="627" w:type="dxa"/>
          </w:tcPr>
          <w:p w14:paraId="429E2159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23.2</w:t>
            </w:r>
          </w:p>
        </w:tc>
        <w:tc>
          <w:tcPr>
            <w:tcW w:w="680" w:type="dxa"/>
            <w:shd w:val="clear" w:color="auto" w:fill="auto"/>
          </w:tcPr>
          <w:p w14:paraId="477220E2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59.1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14:paraId="006457DF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EB3BE7">
              <w:rPr>
                <w:rFonts w:ascii="Aptos" w:hAnsi="Aptos"/>
                <w:sz w:val="11"/>
                <w:szCs w:val="11"/>
              </w:rPr>
              <w:t>59.0</w:t>
            </w:r>
          </w:p>
        </w:tc>
        <w:tc>
          <w:tcPr>
            <w:tcW w:w="670" w:type="dxa"/>
            <w:shd w:val="clear" w:color="auto" w:fill="000000" w:themeFill="text1"/>
          </w:tcPr>
          <w:p w14:paraId="248BAA5B" w14:textId="77777777" w:rsidR="00BB66B4" w:rsidRPr="00EB3BE7" w:rsidRDefault="00BB66B4" w:rsidP="00EB3BE7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</w:tr>
    </w:tbl>
    <w:p w14:paraId="012DF97F" w14:textId="77777777" w:rsidR="00BB66B4" w:rsidRPr="0075396B" w:rsidRDefault="00BB66B4" w:rsidP="0075396B">
      <w:pPr>
        <w:rPr>
          <w:rFonts w:ascii="Aptos" w:hAnsi="Aptos" w:cs="Arial"/>
          <w:b/>
          <w:sz w:val="22"/>
          <w:szCs w:val="22"/>
        </w:rPr>
      </w:pPr>
    </w:p>
    <w:p w14:paraId="5BC92140" w14:textId="77777777" w:rsidR="00BB66B4" w:rsidRPr="003B3A3F" w:rsidRDefault="00BB66B4" w:rsidP="0075396B">
      <w:pPr>
        <w:rPr>
          <w:rFonts w:ascii="Aptos" w:hAnsi="Aptos" w:cs="Arial"/>
          <w:bCs/>
          <w:sz w:val="20"/>
          <w:szCs w:val="20"/>
        </w:rPr>
      </w:pPr>
      <w:r w:rsidRPr="003B3A3F">
        <w:rPr>
          <w:rFonts w:ascii="Aptos" w:hAnsi="Aptos" w:cs="Arial"/>
          <w:b/>
          <w:sz w:val="20"/>
          <w:szCs w:val="20"/>
        </w:rPr>
        <w:t xml:space="preserve">Table 5. </w:t>
      </w:r>
      <w:r w:rsidRPr="003B3A3F">
        <w:rPr>
          <w:rFonts w:ascii="Aptos" w:hAnsi="Aptos" w:cs="Arial"/>
          <w:bCs/>
          <w:sz w:val="20"/>
          <w:szCs w:val="20"/>
        </w:rPr>
        <w:t xml:space="preserve">Percentage amino acid identities (p-distance) of a CLUSTAL W alignment of </w:t>
      </w:r>
      <w:proofErr w:type="spellStart"/>
      <w:r w:rsidRPr="003B3A3F">
        <w:rPr>
          <w:rFonts w:ascii="Aptos" w:hAnsi="Aptos" w:cs="Arial"/>
          <w:bCs/>
          <w:sz w:val="20"/>
          <w:szCs w:val="20"/>
        </w:rPr>
        <w:t>sigmavirus</w:t>
      </w:r>
      <w:proofErr w:type="spellEnd"/>
      <w:r w:rsidRPr="003B3A3F">
        <w:rPr>
          <w:rFonts w:ascii="Aptos" w:hAnsi="Aptos" w:cs="Arial"/>
          <w:bCs/>
          <w:sz w:val="20"/>
          <w:szCs w:val="20"/>
        </w:rPr>
        <w:t xml:space="preserve"> L protein sequences.</w:t>
      </w:r>
    </w:p>
    <w:p w14:paraId="4E0D8338" w14:textId="77777777" w:rsidR="00BB66B4" w:rsidRPr="0075396B" w:rsidRDefault="00BB66B4" w:rsidP="000C1FAC">
      <w:pPr>
        <w:rPr>
          <w:rFonts w:ascii="Aptos" w:hAnsi="Aptos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611"/>
        <w:gridCol w:w="670"/>
        <w:gridCol w:w="592"/>
        <w:gridCol w:w="629"/>
        <w:gridCol w:w="652"/>
        <w:gridCol w:w="578"/>
        <w:gridCol w:w="561"/>
        <w:gridCol w:w="634"/>
        <w:gridCol w:w="623"/>
        <w:gridCol w:w="641"/>
        <w:gridCol w:w="622"/>
        <w:gridCol w:w="619"/>
        <w:gridCol w:w="613"/>
        <w:gridCol w:w="571"/>
        <w:gridCol w:w="641"/>
        <w:gridCol w:w="624"/>
        <w:gridCol w:w="599"/>
        <w:gridCol w:w="574"/>
        <w:gridCol w:w="627"/>
        <w:gridCol w:w="680"/>
        <w:gridCol w:w="668"/>
        <w:gridCol w:w="670"/>
      </w:tblGrid>
      <w:tr w:rsidR="00BB66B4" w:rsidRPr="0075396B" w14:paraId="01268BAF" w14:textId="77777777" w:rsidTr="00B35469">
        <w:tc>
          <w:tcPr>
            <w:tcW w:w="696" w:type="dxa"/>
          </w:tcPr>
          <w:p w14:paraId="776FE105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1" w:type="dxa"/>
          </w:tcPr>
          <w:p w14:paraId="1A186951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WhLFV9</w:t>
            </w:r>
          </w:p>
        </w:tc>
        <w:tc>
          <w:tcPr>
            <w:tcW w:w="670" w:type="dxa"/>
          </w:tcPr>
          <w:p w14:paraId="358CFC80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WhLFV10</w:t>
            </w:r>
          </w:p>
        </w:tc>
        <w:tc>
          <w:tcPr>
            <w:tcW w:w="592" w:type="dxa"/>
          </w:tcPr>
          <w:p w14:paraId="7CBF9D8D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DMelSV</w:t>
            </w:r>
            <w:proofErr w:type="spellEnd"/>
          </w:p>
        </w:tc>
        <w:tc>
          <w:tcPr>
            <w:tcW w:w="629" w:type="dxa"/>
          </w:tcPr>
          <w:p w14:paraId="5E0C2F5E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HbDRV1</w:t>
            </w:r>
          </w:p>
        </w:tc>
        <w:tc>
          <w:tcPr>
            <w:tcW w:w="652" w:type="dxa"/>
          </w:tcPr>
          <w:p w14:paraId="148220D0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CCapSV</w:t>
            </w:r>
            <w:proofErr w:type="spellEnd"/>
          </w:p>
        </w:tc>
        <w:tc>
          <w:tcPr>
            <w:tcW w:w="578" w:type="dxa"/>
          </w:tcPr>
          <w:p w14:paraId="5F31821C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DStuSV</w:t>
            </w:r>
            <w:proofErr w:type="spellEnd"/>
          </w:p>
        </w:tc>
        <w:tc>
          <w:tcPr>
            <w:tcW w:w="561" w:type="dxa"/>
          </w:tcPr>
          <w:p w14:paraId="09594F02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DAffSV</w:t>
            </w:r>
            <w:proofErr w:type="spellEnd"/>
          </w:p>
        </w:tc>
        <w:tc>
          <w:tcPr>
            <w:tcW w:w="634" w:type="dxa"/>
          </w:tcPr>
          <w:p w14:paraId="4238A33E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DAanSV</w:t>
            </w:r>
            <w:proofErr w:type="spellEnd"/>
          </w:p>
        </w:tc>
        <w:tc>
          <w:tcPr>
            <w:tcW w:w="623" w:type="dxa"/>
          </w:tcPr>
          <w:p w14:paraId="11DB5F1D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DObsSV</w:t>
            </w:r>
            <w:proofErr w:type="spellEnd"/>
          </w:p>
        </w:tc>
        <w:tc>
          <w:tcPr>
            <w:tcW w:w="641" w:type="dxa"/>
          </w:tcPr>
          <w:p w14:paraId="27DC89FE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DImmSV</w:t>
            </w:r>
            <w:proofErr w:type="spellEnd"/>
          </w:p>
        </w:tc>
        <w:tc>
          <w:tcPr>
            <w:tcW w:w="622" w:type="dxa"/>
          </w:tcPr>
          <w:p w14:paraId="52A6A06D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SyFV2</w:t>
            </w:r>
          </w:p>
        </w:tc>
        <w:tc>
          <w:tcPr>
            <w:tcW w:w="619" w:type="dxa"/>
          </w:tcPr>
          <w:p w14:paraId="5D65568E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WhFV2</w:t>
            </w:r>
          </w:p>
        </w:tc>
        <w:tc>
          <w:tcPr>
            <w:tcW w:w="613" w:type="dxa"/>
          </w:tcPr>
          <w:p w14:paraId="13B66114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HbDV10</w:t>
            </w:r>
          </w:p>
        </w:tc>
        <w:tc>
          <w:tcPr>
            <w:tcW w:w="571" w:type="dxa"/>
            <w:vAlign w:val="bottom"/>
          </w:tcPr>
          <w:p w14:paraId="56B6E76C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HbDV9</w:t>
            </w:r>
          </w:p>
        </w:tc>
        <w:tc>
          <w:tcPr>
            <w:tcW w:w="641" w:type="dxa"/>
          </w:tcPr>
          <w:p w14:paraId="41D90C0D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WhHFV1</w:t>
            </w:r>
          </w:p>
        </w:tc>
        <w:tc>
          <w:tcPr>
            <w:tcW w:w="624" w:type="dxa"/>
          </w:tcPr>
          <w:p w14:paraId="3EB02531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ApRV3</w:t>
            </w:r>
          </w:p>
        </w:tc>
        <w:tc>
          <w:tcPr>
            <w:tcW w:w="599" w:type="dxa"/>
          </w:tcPr>
          <w:p w14:paraId="068F93CF" w14:textId="77777777" w:rsidR="00BB66B4" w:rsidRPr="00B35469" w:rsidRDefault="00BB66B4" w:rsidP="006A7515">
            <w:pPr>
              <w:rPr>
                <w:rFonts w:ascii="Aptos" w:hAnsi="Aptos" w:cs="Arial"/>
                <w:b/>
                <w:bCs/>
                <w:sz w:val="11"/>
                <w:szCs w:val="11"/>
              </w:rPr>
            </w:pPr>
            <w:r w:rsidRPr="00B35469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HzRV4</w:t>
            </w:r>
          </w:p>
        </w:tc>
        <w:tc>
          <w:tcPr>
            <w:tcW w:w="574" w:type="dxa"/>
          </w:tcPr>
          <w:p w14:paraId="4D2618DB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YsRV</w:t>
            </w:r>
            <w:proofErr w:type="spellEnd"/>
          </w:p>
        </w:tc>
        <w:tc>
          <w:tcPr>
            <w:tcW w:w="627" w:type="dxa"/>
          </w:tcPr>
          <w:p w14:paraId="49946D4A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ADMSV</w:t>
            </w:r>
          </w:p>
        </w:tc>
        <w:tc>
          <w:tcPr>
            <w:tcW w:w="680" w:type="dxa"/>
          </w:tcPr>
          <w:p w14:paraId="5E3180A7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BtyrRV1</w:t>
            </w:r>
          </w:p>
        </w:tc>
        <w:tc>
          <w:tcPr>
            <w:tcW w:w="668" w:type="dxa"/>
          </w:tcPr>
          <w:p w14:paraId="2C217F87" w14:textId="77777777" w:rsidR="00BB66B4" w:rsidRPr="00B35469" w:rsidRDefault="00BB66B4" w:rsidP="006A7515">
            <w:pPr>
              <w:rPr>
                <w:rFonts w:ascii="Aptos" w:hAnsi="Aptos" w:cs="Arial"/>
                <w:b/>
                <w:bCs/>
                <w:color w:val="000000"/>
                <w:sz w:val="11"/>
                <w:szCs w:val="11"/>
              </w:rPr>
            </w:pPr>
            <w:proofErr w:type="spellStart"/>
            <w:r w:rsidRPr="00B35469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BDorSV</w:t>
            </w:r>
            <w:proofErr w:type="spellEnd"/>
          </w:p>
        </w:tc>
        <w:tc>
          <w:tcPr>
            <w:tcW w:w="670" w:type="dxa"/>
          </w:tcPr>
          <w:p w14:paraId="1C26375C" w14:textId="77777777" w:rsidR="00BB66B4" w:rsidRPr="0075396B" w:rsidRDefault="00BB66B4" w:rsidP="006A7515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JPCGV1</w:t>
            </w:r>
          </w:p>
        </w:tc>
      </w:tr>
      <w:tr w:rsidR="00BB66B4" w:rsidRPr="0075396B" w14:paraId="533A7458" w14:textId="77777777" w:rsidTr="00B35469">
        <w:tc>
          <w:tcPr>
            <w:tcW w:w="696" w:type="dxa"/>
            <w:vAlign w:val="bottom"/>
          </w:tcPr>
          <w:p w14:paraId="3EC96216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WhLFV9</w:t>
            </w:r>
          </w:p>
        </w:tc>
        <w:tc>
          <w:tcPr>
            <w:tcW w:w="611" w:type="dxa"/>
            <w:shd w:val="clear" w:color="auto" w:fill="000000" w:themeFill="text1"/>
            <w:vAlign w:val="bottom"/>
          </w:tcPr>
          <w:p w14:paraId="4EC4B19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  <w:highlight w:val="black"/>
              </w:rPr>
            </w:pPr>
          </w:p>
        </w:tc>
        <w:tc>
          <w:tcPr>
            <w:tcW w:w="670" w:type="dxa"/>
            <w:vAlign w:val="bottom"/>
          </w:tcPr>
          <w:p w14:paraId="6ADE041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2" w:type="dxa"/>
            <w:vAlign w:val="bottom"/>
          </w:tcPr>
          <w:p w14:paraId="624FA11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9" w:type="dxa"/>
            <w:vAlign w:val="bottom"/>
          </w:tcPr>
          <w:p w14:paraId="23E4258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52" w:type="dxa"/>
            <w:vAlign w:val="bottom"/>
          </w:tcPr>
          <w:p w14:paraId="027FB58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8" w:type="dxa"/>
            <w:vAlign w:val="bottom"/>
          </w:tcPr>
          <w:p w14:paraId="7863086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61" w:type="dxa"/>
            <w:vAlign w:val="bottom"/>
          </w:tcPr>
          <w:p w14:paraId="0A47336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34" w:type="dxa"/>
            <w:vAlign w:val="bottom"/>
          </w:tcPr>
          <w:p w14:paraId="688B3C3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3" w:type="dxa"/>
            <w:vAlign w:val="bottom"/>
          </w:tcPr>
          <w:p w14:paraId="4091453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201872B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64F6CC3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6B05817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4D43CAF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3CCECDA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64B3A08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5A21813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526689E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42C5068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1B978DC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2027025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1392289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692BDFE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01246C2B" w14:textId="77777777" w:rsidTr="00B35469">
        <w:tc>
          <w:tcPr>
            <w:tcW w:w="696" w:type="dxa"/>
            <w:vAlign w:val="bottom"/>
          </w:tcPr>
          <w:p w14:paraId="048E275E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WhLFV10</w:t>
            </w:r>
          </w:p>
        </w:tc>
        <w:tc>
          <w:tcPr>
            <w:tcW w:w="611" w:type="dxa"/>
            <w:shd w:val="clear" w:color="auto" w:fill="auto"/>
            <w:vAlign w:val="bottom"/>
          </w:tcPr>
          <w:p w14:paraId="5C88FAF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67.6</w:t>
            </w:r>
          </w:p>
        </w:tc>
        <w:tc>
          <w:tcPr>
            <w:tcW w:w="670" w:type="dxa"/>
            <w:shd w:val="clear" w:color="auto" w:fill="000000" w:themeFill="text1"/>
            <w:vAlign w:val="bottom"/>
          </w:tcPr>
          <w:p w14:paraId="0E11C4C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2" w:type="dxa"/>
            <w:vAlign w:val="bottom"/>
          </w:tcPr>
          <w:p w14:paraId="5AB7E73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9" w:type="dxa"/>
            <w:vAlign w:val="bottom"/>
          </w:tcPr>
          <w:p w14:paraId="5C2DA3F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52" w:type="dxa"/>
            <w:vAlign w:val="bottom"/>
          </w:tcPr>
          <w:p w14:paraId="5DF7E7B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8" w:type="dxa"/>
            <w:vAlign w:val="bottom"/>
          </w:tcPr>
          <w:p w14:paraId="0A80242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61" w:type="dxa"/>
            <w:vAlign w:val="bottom"/>
          </w:tcPr>
          <w:p w14:paraId="70F8B8F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34" w:type="dxa"/>
            <w:vAlign w:val="bottom"/>
          </w:tcPr>
          <w:p w14:paraId="10DE08F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3" w:type="dxa"/>
            <w:vAlign w:val="bottom"/>
          </w:tcPr>
          <w:p w14:paraId="310BE9F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311A8B1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625677D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2A419EA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32700AB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0F57E21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3989CE3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76B82A5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123CD46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42AC241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60F16F8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2951755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350EC9B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135D662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1634C547" w14:textId="77777777" w:rsidTr="00B35469">
        <w:tc>
          <w:tcPr>
            <w:tcW w:w="696" w:type="dxa"/>
            <w:vAlign w:val="bottom"/>
          </w:tcPr>
          <w:p w14:paraId="6D564F1D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DMelSV</w:t>
            </w:r>
            <w:proofErr w:type="spellEnd"/>
          </w:p>
        </w:tc>
        <w:tc>
          <w:tcPr>
            <w:tcW w:w="611" w:type="dxa"/>
            <w:shd w:val="clear" w:color="auto" w:fill="auto"/>
            <w:vAlign w:val="bottom"/>
          </w:tcPr>
          <w:p w14:paraId="2325ECC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51.2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FA044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50.9</w:t>
            </w:r>
          </w:p>
        </w:tc>
        <w:tc>
          <w:tcPr>
            <w:tcW w:w="592" w:type="dxa"/>
            <w:shd w:val="clear" w:color="auto" w:fill="000000" w:themeFill="text1"/>
            <w:vAlign w:val="bottom"/>
          </w:tcPr>
          <w:p w14:paraId="1283248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9" w:type="dxa"/>
            <w:vAlign w:val="bottom"/>
          </w:tcPr>
          <w:p w14:paraId="4C1C6DB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52" w:type="dxa"/>
            <w:vAlign w:val="bottom"/>
          </w:tcPr>
          <w:p w14:paraId="79A9C65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8" w:type="dxa"/>
            <w:vAlign w:val="bottom"/>
          </w:tcPr>
          <w:p w14:paraId="012A798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61" w:type="dxa"/>
            <w:vAlign w:val="bottom"/>
          </w:tcPr>
          <w:p w14:paraId="55860BE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34" w:type="dxa"/>
            <w:vAlign w:val="bottom"/>
          </w:tcPr>
          <w:p w14:paraId="1284B76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3" w:type="dxa"/>
            <w:vAlign w:val="bottom"/>
          </w:tcPr>
          <w:p w14:paraId="087BC43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0F23C38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6A11FA4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4EBC1C0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218C6AB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22E712C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15C902E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5B81869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13149EC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191B146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3EEB69E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684B51C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2C8D57B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456A330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0C3D1732" w14:textId="77777777" w:rsidTr="00B35469">
        <w:tc>
          <w:tcPr>
            <w:tcW w:w="696" w:type="dxa"/>
            <w:vAlign w:val="bottom"/>
          </w:tcPr>
          <w:p w14:paraId="0180E294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HbDRV1</w:t>
            </w:r>
          </w:p>
        </w:tc>
        <w:tc>
          <w:tcPr>
            <w:tcW w:w="611" w:type="dxa"/>
            <w:vAlign w:val="bottom"/>
          </w:tcPr>
          <w:p w14:paraId="4880FA9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50.8</w:t>
            </w:r>
          </w:p>
        </w:tc>
        <w:tc>
          <w:tcPr>
            <w:tcW w:w="670" w:type="dxa"/>
            <w:vAlign w:val="bottom"/>
          </w:tcPr>
          <w:p w14:paraId="17196C5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50.4</w:t>
            </w:r>
          </w:p>
        </w:tc>
        <w:tc>
          <w:tcPr>
            <w:tcW w:w="592" w:type="dxa"/>
            <w:vAlign w:val="bottom"/>
          </w:tcPr>
          <w:p w14:paraId="455EE90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48.9</w:t>
            </w:r>
          </w:p>
        </w:tc>
        <w:tc>
          <w:tcPr>
            <w:tcW w:w="629" w:type="dxa"/>
            <w:shd w:val="clear" w:color="auto" w:fill="000000" w:themeFill="text1"/>
            <w:vAlign w:val="bottom"/>
          </w:tcPr>
          <w:p w14:paraId="651D8E3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52" w:type="dxa"/>
            <w:vAlign w:val="bottom"/>
          </w:tcPr>
          <w:p w14:paraId="39E5154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8" w:type="dxa"/>
            <w:vAlign w:val="bottom"/>
          </w:tcPr>
          <w:p w14:paraId="246DAA4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61" w:type="dxa"/>
            <w:vAlign w:val="bottom"/>
          </w:tcPr>
          <w:p w14:paraId="1E29E75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34" w:type="dxa"/>
            <w:vAlign w:val="bottom"/>
          </w:tcPr>
          <w:p w14:paraId="489DD3D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3" w:type="dxa"/>
            <w:vAlign w:val="bottom"/>
          </w:tcPr>
          <w:p w14:paraId="69D5D9D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4C13FAE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358D674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0CBFF63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3B54A91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39E8AC4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2E260B7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0492AEB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0A46990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516A3C0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738D83C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17053BB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3ED0ADD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66A9696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362BE559" w14:textId="77777777" w:rsidTr="00B35469">
        <w:tc>
          <w:tcPr>
            <w:tcW w:w="696" w:type="dxa"/>
            <w:vAlign w:val="bottom"/>
          </w:tcPr>
          <w:p w14:paraId="1EAF81ED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CCapSV</w:t>
            </w:r>
            <w:proofErr w:type="spellEnd"/>
          </w:p>
        </w:tc>
        <w:tc>
          <w:tcPr>
            <w:tcW w:w="611" w:type="dxa"/>
            <w:vAlign w:val="bottom"/>
          </w:tcPr>
          <w:p w14:paraId="4E1833B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49.8</w:t>
            </w:r>
          </w:p>
        </w:tc>
        <w:tc>
          <w:tcPr>
            <w:tcW w:w="670" w:type="dxa"/>
            <w:vAlign w:val="bottom"/>
          </w:tcPr>
          <w:p w14:paraId="1185E74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49.5</w:t>
            </w:r>
          </w:p>
        </w:tc>
        <w:tc>
          <w:tcPr>
            <w:tcW w:w="592" w:type="dxa"/>
            <w:vAlign w:val="bottom"/>
          </w:tcPr>
          <w:p w14:paraId="59064DC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48.1</w:t>
            </w:r>
          </w:p>
        </w:tc>
        <w:tc>
          <w:tcPr>
            <w:tcW w:w="629" w:type="dxa"/>
            <w:vAlign w:val="bottom"/>
          </w:tcPr>
          <w:p w14:paraId="61E3CED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47.6</w:t>
            </w:r>
          </w:p>
        </w:tc>
        <w:tc>
          <w:tcPr>
            <w:tcW w:w="652" w:type="dxa"/>
            <w:shd w:val="clear" w:color="auto" w:fill="000000" w:themeFill="text1"/>
            <w:vAlign w:val="bottom"/>
          </w:tcPr>
          <w:p w14:paraId="7B82393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8" w:type="dxa"/>
            <w:vAlign w:val="bottom"/>
          </w:tcPr>
          <w:p w14:paraId="4DD9AE2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61" w:type="dxa"/>
            <w:vAlign w:val="bottom"/>
          </w:tcPr>
          <w:p w14:paraId="32FBBB0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34" w:type="dxa"/>
            <w:vAlign w:val="bottom"/>
          </w:tcPr>
          <w:p w14:paraId="7E41FA3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3" w:type="dxa"/>
            <w:vAlign w:val="bottom"/>
          </w:tcPr>
          <w:p w14:paraId="4428FC8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736D8EB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4D08754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5888994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0B6D539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7C2CD26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5E90674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64D6C89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1ED917E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0975C4D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060E3FF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6BB9570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404C6F0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4F4C1E1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585E36F9" w14:textId="77777777" w:rsidTr="00B35469">
        <w:tc>
          <w:tcPr>
            <w:tcW w:w="696" w:type="dxa"/>
            <w:vAlign w:val="bottom"/>
          </w:tcPr>
          <w:p w14:paraId="4D0A649E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DStuSV</w:t>
            </w:r>
            <w:proofErr w:type="spellEnd"/>
          </w:p>
        </w:tc>
        <w:tc>
          <w:tcPr>
            <w:tcW w:w="611" w:type="dxa"/>
            <w:vAlign w:val="bottom"/>
          </w:tcPr>
          <w:p w14:paraId="22C2E0B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40.7</w:t>
            </w:r>
          </w:p>
        </w:tc>
        <w:tc>
          <w:tcPr>
            <w:tcW w:w="670" w:type="dxa"/>
            <w:vAlign w:val="bottom"/>
          </w:tcPr>
          <w:p w14:paraId="29335B6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40.8</w:t>
            </w:r>
          </w:p>
        </w:tc>
        <w:tc>
          <w:tcPr>
            <w:tcW w:w="592" w:type="dxa"/>
            <w:vAlign w:val="bottom"/>
          </w:tcPr>
          <w:p w14:paraId="3245EAC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40.6</w:t>
            </w:r>
          </w:p>
        </w:tc>
        <w:tc>
          <w:tcPr>
            <w:tcW w:w="629" w:type="dxa"/>
            <w:vAlign w:val="bottom"/>
          </w:tcPr>
          <w:p w14:paraId="3F4D0A9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40.8</w:t>
            </w:r>
          </w:p>
        </w:tc>
        <w:tc>
          <w:tcPr>
            <w:tcW w:w="652" w:type="dxa"/>
            <w:vAlign w:val="bottom"/>
          </w:tcPr>
          <w:p w14:paraId="099C407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40.8</w:t>
            </w:r>
          </w:p>
        </w:tc>
        <w:tc>
          <w:tcPr>
            <w:tcW w:w="578" w:type="dxa"/>
            <w:shd w:val="clear" w:color="auto" w:fill="000000" w:themeFill="text1"/>
            <w:vAlign w:val="bottom"/>
          </w:tcPr>
          <w:p w14:paraId="4A60CCA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61" w:type="dxa"/>
            <w:vAlign w:val="bottom"/>
          </w:tcPr>
          <w:p w14:paraId="7E97CC7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34" w:type="dxa"/>
            <w:vAlign w:val="bottom"/>
          </w:tcPr>
          <w:p w14:paraId="208C4BC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3" w:type="dxa"/>
            <w:vAlign w:val="bottom"/>
          </w:tcPr>
          <w:p w14:paraId="4144A51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017EC80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77CCE93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0B1AFA8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250A10D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0E34F55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20B5511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66F4BF9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5665D9D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1C6307D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1E308AD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474A20E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01DC575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7D0F8B4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53BA3E17" w14:textId="77777777" w:rsidTr="00B35469">
        <w:tc>
          <w:tcPr>
            <w:tcW w:w="696" w:type="dxa"/>
            <w:vAlign w:val="bottom"/>
          </w:tcPr>
          <w:p w14:paraId="316FD0B0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DAffSV</w:t>
            </w:r>
            <w:proofErr w:type="spellEnd"/>
          </w:p>
        </w:tc>
        <w:tc>
          <w:tcPr>
            <w:tcW w:w="611" w:type="dxa"/>
            <w:vAlign w:val="bottom"/>
          </w:tcPr>
          <w:p w14:paraId="29A5CEC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40.3</w:t>
            </w:r>
          </w:p>
        </w:tc>
        <w:tc>
          <w:tcPr>
            <w:tcW w:w="670" w:type="dxa"/>
            <w:vAlign w:val="bottom"/>
          </w:tcPr>
          <w:p w14:paraId="58FB404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39.9</w:t>
            </w:r>
          </w:p>
        </w:tc>
        <w:tc>
          <w:tcPr>
            <w:tcW w:w="592" w:type="dxa"/>
            <w:vAlign w:val="bottom"/>
          </w:tcPr>
          <w:p w14:paraId="39DE9BC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39.5</w:t>
            </w:r>
          </w:p>
        </w:tc>
        <w:tc>
          <w:tcPr>
            <w:tcW w:w="629" w:type="dxa"/>
            <w:vAlign w:val="bottom"/>
          </w:tcPr>
          <w:p w14:paraId="2C0BA21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39.6</w:t>
            </w:r>
          </w:p>
        </w:tc>
        <w:tc>
          <w:tcPr>
            <w:tcW w:w="652" w:type="dxa"/>
            <w:vAlign w:val="bottom"/>
          </w:tcPr>
          <w:p w14:paraId="555578E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40.6</w:t>
            </w:r>
          </w:p>
        </w:tc>
        <w:tc>
          <w:tcPr>
            <w:tcW w:w="578" w:type="dxa"/>
            <w:vAlign w:val="bottom"/>
          </w:tcPr>
          <w:p w14:paraId="4B0B68F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60.3</w:t>
            </w:r>
          </w:p>
        </w:tc>
        <w:tc>
          <w:tcPr>
            <w:tcW w:w="561" w:type="dxa"/>
            <w:shd w:val="clear" w:color="auto" w:fill="000000" w:themeFill="text1"/>
            <w:vAlign w:val="bottom"/>
          </w:tcPr>
          <w:p w14:paraId="0FC6B70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34" w:type="dxa"/>
            <w:vAlign w:val="bottom"/>
          </w:tcPr>
          <w:p w14:paraId="5568659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3" w:type="dxa"/>
            <w:vAlign w:val="bottom"/>
          </w:tcPr>
          <w:p w14:paraId="210DB70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263386B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21C33DD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5A295A5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7F7CB77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6E98337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5FFB3C3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4441D7A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2CFC15E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5DE1747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2D3DFDD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3E40815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4BAFBF9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30554EB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79B2051A" w14:textId="77777777" w:rsidTr="00B35469">
        <w:tc>
          <w:tcPr>
            <w:tcW w:w="696" w:type="dxa"/>
            <w:vAlign w:val="bottom"/>
          </w:tcPr>
          <w:p w14:paraId="2AECD03F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DAanSV</w:t>
            </w:r>
            <w:proofErr w:type="spellEnd"/>
          </w:p>
        </w:tc>
        <w:tc>
          <w:tcPr>
            <w:tcW w:w="611" w:type="dxa"/>
            <w:vAlign w:val="bottom"/>
          </w:tcPr>
          <w:p w14:paraId="59FDDD3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40.9</w:t>
            </w:r>
          </w:p>
        </w:tc>
        <w:tc>
          <w:tcPr>
            <w:tcW w:w="670" w:type="dxa"/>
            <w:vAlign w:val="bottom"/>
          </w:tcPr>
          <w:p w14:paraId="7B1BBEF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41.8</w:t>
            </w:r>
          </w:p>
        </w:tc>
        <w:tc>
          <w:tcPr>
            <w:tcW w:w="592" w:type="dxa"/>
            <w:vAlign w:val="bottom"/>
          </w:tcPr>
          <w:p w14:paraId="727A414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41.1</w:t>
            </w:r>
          </w:p>
        </w:tc>
        <w:tc>
          <w:tcPr>
            <w:tcW w:w="629" w:type="dxa"/>
            <w:vAlign w:val="bottom"/>
          </w:tcPr>
          <w:p w14:paraId="5728281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41.9</w:t>
            </w:r>
          </w:p>
        </w:tc>
        <w:tc>
          <w:tcPr>
            <w:tcW w:w="652" w:type="dxa"/>
            <w:vAlign w:val="bottom"/>
          </w:tcPr>
          <w:p w14:paraId="3A96398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42.3</w:t>
            </w:r>
          </w:p>
        </w:tc>
        <w:tc>
          <w:tcPr>
            <w:tcW w:w="578" w:type="dxa"/>
            <w:vAlign w:val="bottom"/>
          </w:tcPr>
          <w:p w14:paraId="302A5EC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41.5</w:t>
            </w:r>
          </w:p>
        </w:tc>
        <w:tc>
          <w:tcPr>
            <w:tcW w:w="561" w:type="dxa"/>
            <w:vAlign w:val="bottom"/>
          </w:tcPr>
          <w:p w14:paraId="648253C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40.9</w:t>
            </w:r>
          </w:p>
        </w:tc>
        <w:tc>
          <w:tcPr>
            <w:tcW w:w="634" w:type="dxa"/>
            <w:shd w:val="clear" w:color="auto" w:fill="000000" w:themeFill="text1"/>
            <w:vAlign w:val="bottom"/>
          </w:tcPr>
          <w:p w14:paraId="76D5CE1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3" w:type="dxa"/>
            <w:vAlign w:val="bottom"/>
          </w:tcPr>
          <w:p w14:paraId="034F3FE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1253B07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2FA6023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0EAF531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771471A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6658DFA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7A889DF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66213BE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24044D9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542040B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745F772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0D6C239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089DFF5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3059A23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12CA07A2" w14:textId="77777777" w:rsidTr="00B35469">
        <w:tc>
          <w:tcPr>
            <w:tcW w:w="696" w:type="dxa"/>
            <w:vAlign w:val="bottom"/>
          </w:tcPr>
          <w:p w14:paraId="3D7ABBD1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DObsSV</w:t>
            </w:r>
            <w:proofErr w:type="spellEnd"/>
          </w:p>
        </w:tc>
        <w:tc>
          <w:tcPr>
            <w:tcW w:w="611" w:type="dxa"/>
            <w:vAlign w:val="bottom"/>
          </w:tcPr>
          <w:p w14:paraId="2884270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41.0</w:t>
            </w:r>
          </w:p>
        </w:tc>
        <w:tc>
          <w:tcPr>
            <w:tcW w:w="670" w:type="dxa"/>
            <w:vAlign w:val="bottom"/>
          </w:tcPr>
          <w:p w14:paraId="70DB0DA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41.4</w:t>
            </w:r>
          </w:p>
        </w:tc>
        <w:tc>
          <w:tcPr>
            <w:tcW w:w="592" w:type="dxa"/>
            <w:vAlign w:val="bottom"/>
          </w:tcPr>
          <w:p w14:paraId="1EA81AD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41.2</w:t>
            </w:r>
          </w:p>
        </w:tc>
        <w:tc>
          <w:tcPr>
            <w:tcW w:w="629" w:type="dxa"/>
            <w:vAlign w:val="bottom"/>
          </w:tcPr>
          <w:p w14:paraId="321A42C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41.2</w:t>
            </w:r>
          </w:p>
        </w:tc>
        <w:tc>
          <w:tcPr>
            <w:tcW w:w="652" w:type="dxa"/>
            <w:vAlign w:val="bottom"/>
          </w:tcPr>
          <w:p w14:paraId="347FDD1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40.9</w:t>
            </w:r>
          </w:p>
        </w:tc>
        <w:tc>
          <w:tcPr>
            <w:tcW w:w="578" w:type="dxa"/>
            <w:vAlign w:val="bottom"/>
          </w:tcPr>
          <w:p w14:paraId="2851F30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41.1</w:t>
            </w:r>
          </w:p>
        </w:tc>
        <w:tc>
          <w:tcPr>
            <w:tcW w:w="561" w:type="dxa"/>
            <w:vAlign w:val="bottom"/>
          </w:tcPr>
          <w:p w14:paraId="6AE44EE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40.9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53B47A3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41.9</w:t>
            </w:r>
          </w:p>
        </w:tc>
        <w:tc>
          <w:tcPr>
            <w:tcW w:w="623" w:type="dxa"/>
            <w:shd w:val="clear" w:color="auto" w:fill="000000" w:themeFill="text1"/>
            <w:vAlign w:val="bottom"/>
          </w:tcPr>
          <w:p w14:paraId="4DC2738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37D6645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36D56D0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34C54BB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0FF6639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7A57E6A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1938A17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2C96EB0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34C3707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48BE67E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4BA537F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1C604B1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352E1EE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45636FE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27FAE1FB" w14:textId="77777777" w:rsidTr="00B35469">
        <w:tc>
          <w:tcPr>
            <w:tcW w:w="696" w:type="dxa"/>
            <w:vAlign w:val="bottom"/>
          </w:tcPr>
          <w:p w14:paraId="6B93833A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DImmSV</w:t>
            </w:r>
            <w:proofErr w:type="spellEnd"/>
          </w:p>
        </w:tc>
        <w:tc>
          <w:tcPr>
            <w:tcW w:w="611" w:type="dxa"/>
            <w:vAlign w:val="bottom"/>
          </w:tcPr>
          <w:p w14:paraId="151E3CD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40.6</w:t>
            </w:r>
          </w:p>
        </w:tc>
        <w:tc>
          <w:tcPr>
            <w:tcW w:w="670" w:type="dxa"/>
            <w:vAlign w:val="bottom"/>
          </w:tcPr>
          <w:p w14:paraId="440FAB0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40.6</w:t>
            </w:r>
          </w:p>
        </w:tc>
        <w:tc>
          <w:tcPr>
            <w:tcW w:w="592" w:type="dxa"/>
            <w:vAlign w:val="bottom"/>
          </w:tcPr>
          <w:p w14:paraId="2821704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41.3</w:t>
            </w:r>
          </w:p>
        </w:tc>
        <w:tc>
          <w:tcPr>
            <w:tcW w:w="629" w:type="dxa"/>
            <w:vAlign w:val="bottom"/>
          </w:tcPr>
          <w:p w14:paraId="25DE39B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41.6</w:t>
            </w:r>
          </w:p>
        </w:tc>
        <w:tc>
          <w:tcPr>
            <w:tcW w:w="652" w:type="dxa"/>
            <w:vAlign w:val="bottom"/>
          </w:tcPr>
          <w:p w14:paraId="595962C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41.6</w:t>
            </w:r>
          </w:p>
        </w:tc>
        <w:tc>
          <w:tcPr>
            <w:tcW w:w="578" w:type="dxa"/>
            <w:vAlign w:val="bottom"/>
          </w:tcPr>
          <w:p w14:paraId="552FF7D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39.5</w:t>
            </w:r>
          </w:p>
        </w:tc>
        <w:tc>
          <w:tcPr>
            <w:tcW w:w="561" w:type="dxa"/>
            <w:vAlign w:val="bottom"/>
          </w:tcPr>
          <w:p w14:paraId="2C44A54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39.0</w:t>
            </w:r>
          </w:p>
        </w:tc>
        <w:tc>
          <w:tcPr>
            <w:tcW w:w="634" w:type="dxa"/>
            <w:vAlign w:val="bottom"/>
          </w:tcPr>
          <w:p w14:paraId="6084DC3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42.4</w:t>
            </w:r>
          </w:p>
        </w:tc>
        <w:tc>
          <w:tcPr>
            <w:tcW w:w="623" w:type="dxa"/>
            <w:vAlign w:val="bottom"/>
          </w:tcPr>
          <w:p w14:paraId="64014B3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55.1</w:t>
            </w:r>
          </w:p>
        </w:tc>
        <w:tc>
          <w:tcPr>
            <w:tcW w:w="641" w:type="dxa"/>
            <w:shd w:val="clear" w:color="auto" w:fill="000000" w:themeFill="text1"/>
            <w:vAlign w:val="bottom"/>
          </w:tcPr>
          <w:p w14:paraId="20AFC5B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2" w:type="dxa"/>
            <w:vAlign w:val="bottom"/>
          </w:tcPr>
          <w:p w14:paraId="1240C89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5A5AEFF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6DB3A9C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2085C84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47605B0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5690E73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10033AB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66F0637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2F25603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47E810F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2CDFB36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1CF2C1A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763CCD8D" w14:textId="77777777" w:rsidTr="00B35469">
        <w:tc>
          <w:tcPr>
            <w:tcW w:w="696" w:type="dxa"/>
            <w:vAlign w:val="bottom"/>
          </w:tcPr>
          <w:p w14:paraId="5EBC1F44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SyFV2</w:t>
            </w:r>
          </w:p>
        </w:tc>
        <w:tc>
          <w:tcPr>
            <w:tcW w:w="611" w:type="dxa"/>
            <w:vAlign w:val="bottom"/>
          </w:tcPr>
          <w:p w14:paraId="72085FA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42.2</w:t>
            </w:r>
          </w:p>
        </w:tc>
        <w:tc>
          <w:tcPr>
            <w:tcW w:w="670" w:type="dxa"/>
            <w:vAlign w:val="bottom"/>
          </w:tcPr>
          <w:p w14:paraId="464B3FD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42.6</w:t>
            </w:r>
          </w:p>
        </w:tc>
        <w:tc>
          <w:tcPr>
            <w:tcW w:w="592" w:type="dxa"/>
            <w:vAlign w:val="bottom"/>
          </w:tcPr>
          <w:p w14:paraId="4FDE278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42.3</w:t>
            </w:r>
          </w:p>
        </w:tc>
        <w:tc>
          <w:tcPr>
            <w:tcW w:w="629" w:type="dxa"/>
            <w:vAlign w:val="bottom"/>
          </w:tcPr>
          <w:p w14:paraId="18A0286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43.1</w:t>
            </w:r>
          </w:p>
        </w:tc>
        <w:tc>
          <w:tcPr>
            <w:tcW w:w="652" w:type="dxa"/>
            <w:vAlign w:val="bottom"/>
          </w:tcPr>
          <w:p w14:paraId="533A217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43.8</w:t>
            </w:r>
          </w:p>
        </w:tc>
        <w:tc>
          <w:tcPr>
            <w:tcW w:w="578" w:type="dxa"/>
            <w:vAlign w:val="bottom"/>
          </w:tcPr>
          <w:p w14:paraId="7823120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42.2</w:t>
            </w:r>
          </w:p>
        </w:tc>
        <w:tc>
          <w:tcPr>
            <w:tcW w:w="561" w:type="dxa"/>
            <w:vAlign w:val="bottom"/>
          </w:tcPr>
          <w:p w14:paraId="7478303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41.2</w:t>
            </w:r>
          </w:p>
        </w:tc>
        <w:tc>
          <w:tcPr>
            <w:tcW w:w="634" w:type="dxa"/>
            <w:vAlign w:val="bottom"/>
          </w:tcPr>
          <w:p w14:paraId="41DDE64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44.0</w:t>
            </w:r>
          </w:p>
        </w:tc>
        <w:tc>
          <w:tcPr>
            <w:tcW w:w="623" w:type="dxa"/>
            <w:vAlign w:val="bottom"/>
          </w:tcPr>
          <w:p w14:paraId="78D7EBD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43.1</w:t>
            </w:r>
          </w:p>
        </w:tc>
        <w:tc>
          <w:tcPr>
            <w:tcW w:w="641" w:type="dxa"/>
            <w:vAlign w:val="bottom"/>
          </w:tcPr>
          <w:p w14:paraId="0E804E5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42.7</w:t>
            </w:r>
          </w:p>
        </w:tc>
        <w:tc>
          <w:tcPr>
            <w:tcW w:w="622" w:type="dxa"/>
            <w:shd w:val="clear" w:color="auto" w:fill="000000" w:themeFill="text1"/>
            <w:vAlign w:val="bottom"/>
          </w:tcPr>
          <w:p w14:paraId="6B4AE79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14:paraId="33A2EF8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0CCC1B7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0D4541C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34FA0C1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77AEDE8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0A9B5A1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04DB68F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7055977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1EA015E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7E762EB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16EBFC5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5D6076D5" w14:textId="77777777" w:rsidTr="00B35469">
        <w:tc>
          <w:tcPr>
            <w:tcW w:w="696" w:type="dxa"/>
            <w:vAlign w:val="bottom"/>
          </w:tcPr>
          <w:p w14:paraId="15A697A8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WhFV2</w:t>
            </w:r>
          </w:p>
        </w:tc>
        <w:tc>
          <w:tcPr>
            <w:tcW w:w="611" w:type="dxa"/>
            <w:vAlign w:val="bottom"/>
          </w:tcPr>
          <w:p w14:paraId="3314BE3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41.4</w:t>
            </w:r>
          </w:p>
        </w:tc>
        <w:tc>
          <w:tcPr>
            <w:tcW w:w="670" w:type="dxa"/>
            <w:vAlign w:val="bottom"/>
          </w:tcPr>
          <w:p w14:paraId="3DD1B73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42.6</w:t>
            </w:r>
          </w:p>
        </w:tc>
        <w:tc>
          <w:tcPr>
            <w:tcW w:w="592" w:type="dxa"/>
            <w:vAlign w:val="bottom"/>
          </w:tcPr>
          <w:p w14:paraId="316FA40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42.0</w:t>
            </w:r>
          </w:p>
        </w:tc>
        <w:tc>
          <w:tcPr>
            <w:tcW w:w="629" w:type="dxa"/>
            <w:vAlign w:val="bottom"/>
          </w:tcPr>
          <w:p w14:paraId="22F3BC7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42.8</w:t>
            </w:r>
          </w:p>
        </w:tc>
        <w:tc>
          <w:tcPr>
            <w:tcW w:w="652" w:type="dxa"/>
            <w:vAlign w:val="bottom"/>
          </w:tcPr>
          <w:p w14:paraId="7B90FB1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43.6</w:t>
            </w:r>
          </w:p>
        </w:tc>
        <w:tc>
          <w:tcPr>
            <w:tcW w:w="578" w:type="dxa"/>
            <w:vAlign w:val="bottom"/>
          </w:tcPr>
          <w:p w14:paraId="03FE6CF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42.3</w:t>
            </w:r>
          </w:p>
        </w:tc>
        <w:tc>
          <w:tcPr>
            <w:tcW w:w="561" w:type="dxa"/>
            <w:vAlign w:val="bottom"/>
          </w:tcPr>
          <w:p w14:paraId="52A7FDA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41.8</w:t>
            </w:r>
          </w:p>
        </w:tc>
        <w:tc>
          <w:tcPr>
            <w:tcW w:w="634" w:type="dxa"/>
            <w:vAlign w:val="bottom"/>
          </w:tcPr>
          <w:p w14:paraId="11BABE0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43.6</w:t>
            </w:r>
          </w:p>
        </w:tc>
        <w:tc>
          <w:tcPr>
            <w:tcW w:w="623" w:type="dxa"/>
            <w:vAlign w:val="bottom"/>
          </w:tcPr>
          <w:p w14:paraId="441985A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43.5</w:t>
            </w:r>
          </w:p>
        </w:tc>
        <w:tc>
          <w:tcPr>
            <w:tcW w:w="641" w:type="dxa"/>
            <w:vAlign w:val="bottom"/>
          </w:tcPr>
          <w:p w14:paraId="222A74A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622" w:type="dxa"/>
            <w:vAlign w:val="bottom"/>
          </w:tcPr>
          <w:p w14:paraId="51CACC1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82.2</w:t>
            </w:r>
          </w:p>
        </w:tc>
        <w:tc>
          <w:tcPr>
            <w:tcW w:w="619" w:type="dxa"/>
            <w:shd w:val="clear" w:color="auto" w:fill="000000" w:themeFill="text1"/>
            <w:vAlign w:val="bottom"/>
          </w:tcPr>
          <w:p w14:paraId="6C05685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13" w:type="dxa"/>
            <w:vAlign w:val="bottom"/>
          </w:tcPr>
          <w:p w14:paraId="2681FDA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63ED7E6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291659B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597C420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0EFD049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1BA6FC9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7034E28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37E24AC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7F5C6F8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182EFB0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27D0B142" w14:textId="77777777" w:rsidTr="00B35469">
        <w:tc>
          <w:tcPr>
            <w:tcW w:w="696" w:type="dxa"/>
            <w:vAlign w:val="bottom"/>
          </w:tcPr>
          <w:p w14:paraId="58BBB3ED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HbDV10</w:t>
            </w:r>
          </w:p>
        </w:tc>
        <w:tc>
          <w:tcPr>
            <w:tcW w:w="611" w:type="dxa"/>
            <w:vAlign w:val="bottom"/>
          </w:tcPr>
          <w:p w14:paraId="33F2702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42.6</w:t>
            </w:r>
          </w:p>
        </w:tc>
        <w:tc>
          <w:tcPr>
            <w:tcW w:w="670" w:type="dxa"/>
            <w:vAlign w:val="bottom"/>
          </w:tcPr>
          <w:p w14:paraId="76C6497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42.8</w:t>
            </w:r>
          </w:p>
        </w:tc>
        <w:tc>
          <w:tcPr>
            <w:tcW w:w="592" w:type="dxa"/>
            <w:vAlign w:val="bottom"/>
          </w:tcPr>
          <w:p w14:paraId="2FFD08E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43.2</w:t>
            </w:r>
          </w:p>
        </w:tc>
        <w:tc>
          <w:tcPr>
            <w:tcW w:w="629" w:type="dxa"/>
            <w:vAlign w:val="bottom"/>
          </w:tcPr>
          <w:p w14:paraId="194BB2C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43.1</w:t>
            </w:r>
          </w:p>
        </w:tc>
        <w:tc>
          <w:tcPr>
            <w:tcW w:w="652" w:type="dxa"/>
            <w:vAlign w:val="bottom"/>
          </w:tcPr>
          <w:p w14:paraId="081657D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44.6</w:t>
            </w:r>
          </w:p>
        </w:tc>
        <w:tc>
          <w:tcPr>
            <w:tcW w:w="578" w:type="dxa"/>
            <w:vAlign w:val="bottom"/>
          </w:tcPr>
          <w:p w14:paraId="5C35450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43.7</w:t>
            </w:r>
          </w:p>
        </w:tc>
        <w:tc>
          <w:tcPr>
            <w:tcW w:w="561" w:type="dxa"/>
            <w:vAlign w:val="bottom"/>
          </w:tcPr>
          <w:p w14:paraId="02A6CB0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43.8</w:t>
            </w:r>
          </w:p>
        </w:tc>
        <w:tc>
          <w:tcPr>
            <w:tcW w:w="634" w:type="dxa"/>
            <w:vAlign w:val="bottom"/>
          </w:tcPr>
          <w:p w14:paraId="53C8AEE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45.5</w:t>
            </w:r>
          </w:p>
        </w:tc>
        <w:tc>
          <w:tcPr>
            <w:tcW w:w="623" w:type="dxa"/>
            <w:vAlign w:val="bottom"/>
          </w:tcPr>
          <w:p w14:paraId="54EBA7F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42.7</w:t>
            </w:r>
          </w:p>
        </w:tc>
        <w:tc>
          <w:tcPr>
            <w:tcW w:w="641" w:type="dxa"/>
            <w:vAlign w:val="bottom"/>
          </w:tcPr>
          <w:p w14:paraId="6F96C45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622" w:type="dxa"/>
            <w:vAlign w:val="bottom"/>
          </w:tcPr>
          <w:p w14:paraId="05F6CD6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53.1</w:t>
            </w:r>
          </w:p>
        </w:tc>
        <w:tc>
          <w:tcPr>
            <w:tcW w:w="619" w:type="dxa"/>
            <w:vAlign w:val="bottom"/>
          </w:tcPr>
          <w:p w14:paraId="683341E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52.6</w:t>
            </w:r>
          </w:p>
        </w:tc>
        <w:tc>
          <w:tcPr>
            <w:tcW w:w="613" w:type="dxa"/>
            <w:shd w:val="clear" w:color="auto" w:fill="000000" w:themeFill="text1"/>
            <w:vAlign w:val="bottom"/>
          </w:tcPr>
          <w:p w14:paraId="1175534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1" w:type="dxa"/>
            <w:vAlign w:val="bottom"/>
          </w:tcPr>
          <w:p w14:paraId="5D08A26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2F4A706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55C7015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4E8B9CA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5D06A7E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63637FC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7B2A376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1D9D690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3AD2108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52CC2A61" w14:textId="77777777" w:rsidTr="00B35469">
        <w:tc>
          <w:tcPr>
            <w:tcW w:w="696" w:type="dxa"/>
            <w:vAlign w:val="bottom"/>
          </w:tcPr>
          <w:p w14:paraId="0C2CFCE2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HbDV9</w:t>
            </w:r>
          </w:p>
        </w:tc>
        <w:tc>
          <w:tcPr>
            <w:tcW w:w="611" w:type="dxa"/>
            <w:vAlign w:val="bottom"/>
          </w:tcPr>
          <w:p w14:paraId="34EE1DA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41.7</w:t>
            </w:r>
          </w:p>
        </w:tc>
        <w:tc>
          <w:tcPr>
            <w:tcW w:w="670" w:type="dxa"/>
            <w:vAlign w:val="bottom"/>
          </w:tcPr>
          <w:p w14:paraId="2DF4684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42.3</w:t>
            </w:r>
          </w:p>
        </w:tc>
        <w:tc>
          <w:tcPr>
            <w:tcW w:w="592" w:type="dxa"/>
            <w:vAlign w:val="bottom"/>
          </w:tcPr>
          <w:p w14:paraId="145273F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42.9</w:t>
            </w:r>
          </w:p>
        </w:tc>
        <w:tc>
          <w:tcPr>
            <w:tcW w:w="629" w:type="dxa"/>
            <w:vAlign w:val="bottom"/>
          </w:tcPr>
          <w:p w14:paraId="3A37BFB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42.4</w:t>
            </w:r>
          </w:p>
        </w:tc>
        <w:tc>
          <w:tcPr>
            <w:tcW w:w="652" w:type="dxa"/>
            <w:vAlign w:val="bottom"/>
          </w:tcPr>
          <w:p w14:paraId="07C1D7E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43.2</w:t>
            </w:r>
          </w:p>
        </w:tc>
        <w:tc>
          <w:tcPr>
            <w:tcW w:w="578" w:type="dxa"/>
            <w:vAlign w:val="bottom"/>
          </w:tcPr>
          <w:p w14:paraId="328449E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42.4</w:t>
            </w:r>
          </w:p>
        </w:tc>
        <w:tc>
          <w:tcPr>
            <w:tcW w:w="561" w:type="dxa"/>
            <w:vAlign w:val="bottom"/>
          </w:tcPr>
          <w:p w14:paraId="1814EBD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41.7</w:t>
            </w:r>
          </w:p>
        </w:tc>
        <w:tc>
          <w:tcPr>
            <w:tcW w:w="634" w:type="dxa"/>
            <w:vAlign w:val="bottom"/>
          </w:tcPr>
          <w:p w14:paraId="75A8F37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43.7</w:t>
            </w:r>
          </w:p>
        </w:tc>
        <w:tc>
          <w:tcPr>
            <w:tcW w:w="623" w:type="dxa"/>
            <w:vAlign w:val="bottom"/>
          </w:tcPr>
          <w:p w14:paraId="6D91244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43.9</w:t>
            </w:r>
          </w:p>
        </w:tc>
        <w:tc>
          <w:tcPr>
            <w:tcW w:w="641" w:type="dxa"/>
            <w:vAlign w:val="bottom"/>
          </w:tcPr>
          <w:p w14:paraId="742A726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43.2</w:t>
            </w:r>
          </w:p>
        </w:tc>
        <w:tc>
          <w:tcPr>
            <w:tcW w:w="622" w:type="dxa"/>
            <w:vAlign w:val="bottom"/>
          </w:tcPr>
          <w:p w14:paraId="1B7441A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50.4</w:t>
            </w:r>
          </w:p>
        </w:tc>
        <w:tc>
          <w:tcPr>
            <w:tcW w:w="619" w:type="dxa"/>
            <w:vAlign w:val="bottom"/>
          </w:tcPr>
          <w:p w14:paraId="5606470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50.3</w:t>
            </w:r>
          </w:p>
        </w:tc>
        <w:tc>
          <w:tcPr>
            <w:tcW w:w="613" w:type="dxa"/>
            <w:vAlign w:val="bottom"/>
          </w:tcPr>
          <w:p w14:paraId="49DECDD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52.5</w:t>
            </w:r>
          </w:p>
        </w:tc>
        <w:tc>
          <w:tcPr>
            <w:tcW w:w="571" w:type="dxa"/>
            <w:shd w:val="clear" w:color="auto" w:fill="000000" w:themeFill="text1"/>
            <w:vAlign w:val="bottom"/>
          </w:tcPr>
          <w:p w14:paraId="038AF70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41" w:type="dxa"/>
            <w:vAlign w:val="bottom"/>
          </w:tcPr>
          <w:p w14:paraId="0533F6E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3592CAB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5B77921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152B69E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3D8965B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5B1088F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2463DB0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25D761B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53C7499C" w14:textId="77777777" w:rsidTr="00B35469">
        <w:tc>
          <w:tcPr>
            <w:tcW w:w="696" w:type="dxa"/>
            <w:vAlign w:val="bottom"/>
          </w:tcPr>
          <w:p w14:paraId="7D82ABF8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WhHFV1</w:t>
            </w:r>
          </w:p>
        </w:tc>
        <w:tc>
          <w:tcPr>
            <w:tcW w:w="611" w:type="dxa"/>
            <w:vAlign w:val="bottom"/>
          </w:tcPr>
          <w:p w14:paraId="190C360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41.9</w:t>
            </w:r>
          </w:p>
        </w:tc>
        <w:tc>
          <w:tcPr>
            <w:tcW w:w="670" w:type="dxa"/>
            <w:vAlign w:val="bottom"/>
          </w:tcPr>
          <w:p w14:paraId="0481FBA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42.4</w:t>
            </w:r>
          </w:p>
        </w:tc>
        <w:tc>
          <w:tcPr>
            <w:tcW w:w="592" w:type="dxa"/>
            <w:vAlign w:val="bottom"/>
          </w:tcPr>
          <w:p w14:paraId="09A0A76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41.3</w:t>
            </w:r>
          </w:p>
        </w:tc>
        <w:tc>
          <w:tcPr>
            <w:tcW w:w="629" w:type="dxa"/>
            <w:vAlign w:val="bottom"/>
          </w:tcPr>
          <w:p w14:paraId="734259C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652" w:type="dxa"/>
            <w:vAlign w:val="bottom"/>
          </w:tcPr>
          <w:p w14:paraId="537A245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43.8</w:t>
            </w:r>
          </w:p>
        </w:tc>
        <w:tc>
          <w:tcPr>
            <w:tcW w:w="578" w:type="dxa"/>
            <w:vAlign w:val="bottom"/>
          </w:tcPr>
          <w:p w14:paraId="0FD0242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561" w:type="dxa"/>
            <w:vAlign w:val="bottom"/>
          </w:tcPr>
          <w:p w14:paraId="3F078EC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41.6</w:t>
            </w:r>
          </w:p>
        </w:tc>
        <w:tc>
          <w:tcPr>
            <w:tcW w:w="634" w:type="dxa"/>
            <w:vAlign w:val="bottom"/>
          </w:tcPr>
          <w:p w14:paraId="1FFD8BB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42.6</w:t>
            </w:r>
          </w:p>
        </w:tc>
        <w:tc>
          <w:tcPr>
            <w:tcW w:w="623" w:type="dxa"/>
            <w:vAlign w:val="bottom"/>
          </w:tcPr>
          <w:p w14:paraId="5CE5A50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41.4</w:t>
            </w:r>
          </w:p>
        </w:tc>
        <w:tc>
          <w:tcPr>
            <w:tcW w:w="641" w:type="dxa"/>
            <w:vAlign w:val="bottom"/>
          </w:tcPr>
          <w:p w14:paraId="70F8C43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42.6</w:t>
            </w:r>
          </w:p>
        </w:tc>
        <w:tc>
          <w:tcPr>
            <w:tcW w:w="622" w:type="dxa"/>
            <w:vAlign w:val="bottom"/>
          </w:tcPr>
          <w:p w14:paraId="128BBD6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50.9</w:t>
            </w:r>
          </w:p>
        </w:tc>
        <w:tc>
          <w:tcPr>
            <w:tcW w:w="619" w:type="dxa"/>
            <w:vAlign w:val="bottom"/>
          </w:tcPr>
          <w:p w14:paraId="15ED1EF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51.2</w:t>
            </w:r>
          </w:p>
        </w:tc>
        <w:tc>
          <w:tcPr>
            <w:tcW w:w="613" w:type="dxa"/>
            <w:vAlign w:val="bottom"/>
          </w:tcPr>
          <w:p w14:paraId="44C98C5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52.1</w:t>
            </w:r>
          </w:p>
        </w:tc>
        <w:tc>
          <w:tcPr>
            <w:tcW w:w="571" w:type="dxa"/>
            <w:vAlign w:val="bottom"/>
          </w:tcPr>
          <w:p w14:paraId="031A090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51.0</w:t>
            </w:r>
          </w:p>
        </w:tc>
        <w:tc>
          <w:tcPr>
            <w:tcW w:w="641" w:type="dxa"/>
            <w:shd w:val="clear" w:color="auto" w:fill="000000" w:themeFill="text1"/>
            <w:vAlign w:val="bottom"/>
          </w:tcPr>
          <w:p w14:paraId="18D90B1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4" w:type="dxa"/>
            <w:vAlign w:val="bottom"/>
          </w:tcPr>
          <w:p w14:paraId="598B380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4CF0C6F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4C0D156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2CFB8C1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493AA04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6924A88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3E6214D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3D2AEA65" w14:textId="77777777" w:rsidTr="00B35469">
        <w:tc>
          <w:tcPr>
            <w:tcW w:w="696" w:type="dxa"/>
            <w:vAlign w:val="bottom"/>
          </w:tcPr>
          <w:p w14:paraId="1F5FD205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ApRV3</w:t>
            </w:r>
          </w:p>
        </w:tc>
        <w:tc>
          <w:tcPr>
            <w:tcW w:w="611" w:type="dxa"/>
            <w:vAlign w:val="bottom"/>
          </w:tcPr>
          <w:p w14:paraId="3A08D65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39.8</w:t>
            </w:r>
          </w:p>
        </w:tc>
        <w:tc>
          <w:tcPr>
            <w:tcW w:w="670" w:type="dxa"/>
            <w:vAlign w:val="bottom"/>
          </w:tcPr>
          <w:p w14:paraId="0012CCB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39.9</w:t>
            </w:r>
          </w:p>
        </w:tc>
        <w:tc>
          <w:tcPr>
            <w:tcW w:w="592" w:type="dxa"/>
            <w:vAlign w:val="bottom"/>
          </w:tcPr>
          <w:p w14:paraId="6C44B33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40.7</w:t>
            </w:r>
          </w:p>
        </w:tc>
        <w:tc>
          <w:tcPr>
            <w:tcW w:w="629" w:type="dxa"/>
            <w:vAlign w:val="bottom"/>
          </w:tcPr>
          <w:p w14:paraId="229D29C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41.3</w:t>
            </w:r>
          </w:p>
        </w:tc>
        <w:tc>
          <w:tcPr>
            <w:tcW w:w="652" w:type="dxa"/>
            <w:vAlign w:val="bottom"/>
          </w:tcPr>
          <w:p w14:paraId="025910F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40.9</w:t>
            </w:r>
          </w:p>
        </w:tc>
        <w:tc>
          <w:tcPr>
            <w:tcW w:w="578" w:type="dxa"/>
            <w:vAlign w:val="bottom"/>
          </w:tcPr>
          <w:p w14:paraId="2DEC7A6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39.8</w:t>
            </w:r>
          </w:p>
        </w:tc>
        <w:tc>
          <w:tcPr>
            <w:tcW w:w="561" w:type="dxa"/>
            <w:vAlign w:val="bottom"/>
          </w:tcPr>
          <w:p w14:paraId="6420440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40.4</w:t>
            </w:r>
          </w:p>
        </w:tc>
        <w:tc>
          <w:tcPr>
            <w:tcW w:w="634" w:type="dxa"/>
            <w:vAlign w:val="bottom"/>
          </w:tcPr>
          <w:p w14:paraId="44DF323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41.7</w:t>
            </w:r>
          </w:p>
        </w:tc>
        <w:tc>
          <w:tcPr>
            <w:tcW w:w="623" w:type="dxa"/>
            <w:vAlign w:val="bottom"/>
          </w:tcPr>
          <w:p w14:paraId="41952D4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41.6</w:t>
            </w:r>
          </w:p>
        </w:tc>
        <w:tc>
          <w:tcPr>
            <w:tcW w:w="641" w:type="dxa"/>
            <w:vAlign w:val="bottom"/>
          </w:tcPr>
          <w:p w14:paraId="12F6244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41.2</w:t>
            </w:r>
          </w:p>
        </w:tc>
        <w:tc>
          <w:tcPr>
            <w:tcW w:w="622" w:type="dxa"/>
            <w:vAlign w:val="bottom"/>
          </w:tcPr>
          <w:p w14:paraId="07DB8A5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48.6</w:t>
            </w:r>
          </w:p>
        </w:tc>
        <w:tc>
          <w:tcPr>
            <w:tcW w:w="619" w:type="dxa"/>
            <w:vAlign w:val="bottom"/>
          </w:tcPr>
          <w:p w14:paraId="0C56384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49.2</w:t>
            </w:r>
          </w:p>
        </w:tc>
        <w:tc>
          <w:tcPr>
            <w:tcW w:w="613" w:type="dxa"/>
            <w:vAlign w:val="bottom"/>
          </w:tcPr>
          <w:p w14:paraId="62BA5A2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48.8</w:t>
            </w:r>
          </w:p>
        </w:tc>
        <w:tc>
          <w:tcPr>
            <w:tcW w:w="571" w:type="dxa"/>
            <w:vAlign w:val="bottom"/>
          </w:tcPr>
          <w:p w14:paraId="222274C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46.0</w:t>
            </w:r>
          </w:p>
        </w:tc>
        <w:tc>
          <w:tcPr>
            <w:tcW w:w="641" w:type="dxa"/>
            <w:vAlign w:val="bottom"/>
          </w:tcPr>
          <w:p w14:paraId="1EE59BA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46.4</w:t>
            </w:r>
          </w:p>
        </w:tc>
        <w:tc>
          <w:tcPr>
            <w:tcW w:w="624" w:type="dxa"/>
            <w:shd w:val="clear" w:color="auto" w:fill="000000" w:themeFill="text1"/>
            <w:vAlign w:val="bottom"/>
          </w:tcPr>
          <w:p w14:paraId="69912E7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99" w:type="dxa"/>
            <w:vAlign w:val="bottom"/>
          </w:tcPr>
          <w:p w14:paraId="01B021B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5D0A097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651A564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3E6DB5A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11DF37F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3B72C63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449C628F" w14:textId="77777777" w:rsidTr="00B35469">
        <w:tc>
          <w:tcPr>
            <w:tcW w:w="696" w:type="dxa"/>
            <w:vAlign w:val="bottom"/>
          </w:tcPr>
          <w:p w14:paraId="326F0A4C" w14:textId="77777777" w:rsidR="00BB66B4" w:rsidRPr="00B35469" w:rsidRDefault="00BB66B4" w:rsidP="00B35469">
            <w:pPr>
              <w:rPr>
                <w:rFonts w:ascii="Aptos" w:hAnsi="Aptos" w:cs="Arial"/>
                <w:b/>
                <w:bCs/>
                <w:sz w:val="11"/>
                <w:szCs w:val="11"/>
              </w:rPr>
            </w:pPr>
            <w:r w:rsidRPr="00B35469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HzRV4</w:t>
            </w:r>
          </w:p>
        </w:tc>
        <w:tc>
          <w:tcPr>
            <w:tcW w:w="611" w:type="dxa"/>
            <w:vAlign w:val="bottom"/>
          </w:tcPr>
          <w:p w14:paraId="68EAC4C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41.8</w:t>
            </w:r>
          </w:p>
        </w:tc>
        <w:tc>
          <w:tcPr>
            <w:tcW w:w="670" w:type="dxa"/>
            <w:vAlign w:val="bottom"/>
          </w:tcPr>
          <w:p w14:paraId="118BBE7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41.3</w:t>
            </w:r>
          </w:p>
        </w:tc>
        <w:tc>
          <w:tcPr>
            <w:tcW w:w="592" w:type="dxa"/>
            <w:vAlign w:val="bottom"/>
          </w:tcPr>
          <w:p w14:paraId="3917A41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41.5</w:t>
            </w:r>
          </w:p>
        </w:tc>
        <w:tc>
          <w:tcPr>
            <w:tcW w:w="629" w:type="dxa"/>
            <w:vAlign w:val="bottom"/>
          </w:tcPr>
          <w:p w14:paraId="5AFEE8A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41.8</w:t>
            </w:r>
          </w:p>
        </w:tc>
        <w:tc>
          <w:tcPr>
            <w:tcW w:w="652" w:type="dxa"/>
            <w:vAlign w:val="bottom"/>
          </w:tcPr>
          <w:p w14:paraId="0030813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41.3</w:t>
            </w:r>
          </w:p>
        </w:tc>
        <w:tc>
          <w:tcPr>
            <w:tcW w:w="578" w:type="dxa"/>
            <w:vAlign w:val="bottom"/>
          </w:tcPr>
          <w:p w14:paraId="5FDA3BC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40.9</w:t>
            </w:r>
          </w:p>
        </w:tc>
        <w:tc>
          <w:tcPr>
            <w:tcW w:w="561" w:type="dxa"/>
            <w:vAlign w:val="bottom"/>
          </w:tcPr>
          <w:p w14:paraId="5234137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41.1</w:t>
            </w:r>
          </w:p>
        </w:tc>
        <w:tc>
          <w:tcPr>
            <w:tcW w:w="634" w:type="dxa"/>
            <w:vAlign w:val="bottom"/>
          </w:tcPr>
          <w:p w14:paraId="32DC949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42.8</w:t>
            </w:r>
          </w:p>
        </w:tc>
        <w:tc>
          <w:tcPr>
            <w:tcW w:w="623" w:type="dxa"/>
            <w:vAlign w:val="bottom"/>
          </w:tcPr>
          <w:p w14:paraId="533DAAE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41.0</w:t>
            </w:r>
          </w:p>
        </w:tc>
        <w:tc>
          <w:tcPr>
            <w:tcW w:w="641" w:type="dxa"/>
            <w:vAlign w:val="bottom"/>
          </w:tcPr>
          <w:p w14:paraId="7FD1C99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41.3</w:t>
            </w:r>
          </w:p>
        </w:tc>
        <w:tc>
          <w:tcPr>
            <w:tcW w:w="622" w:type="dxa"/>
            <w:shd w:val="clear" w:color="auto" w:fill="D9D9D9" w:themeFill="background1" w:themeFillShade="D9"/>
            <w:vAlign w:val="bottom"/>
          </w:tcPr>
          <w:p w14:paraId="2E2F7AC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45.6</w:t>
            </w:r>
          </w:p>
        </w:tc>
        <w:tc>
          <w:tcPr>
            <w:tcW w:w="619" w:type="dxa"/>
            <w:vAlign w:val="bottom"/>
          </w:tcPr>
          <w:p w14:paraId="6E84E9F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45.0</w:t>
            </w:r>
          </w:p>
        </w:tc>
        <w:tc>
          <w:tcPr>
            <w:tcW w:w="613" w:type="dxa"/>
            <w:vAlign w:val="bottom"/>
          </w:tcPr>
          <w:p w14:paraId="7C0FCCB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44.9</w:t>
            </w:r>
          </w:p>
        </w:tc>
        <w:tc>
          <w:tcPr>
            <w:tcW w:w="571" w:type="dxa"/>
            <w:vAlign w:val="bottom"/>
          </w:tcPr>
          <w:p w14:paraId="052D869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45.2</w:t>
            </w:r>
          </w:p>
        </w:tc>
        <w:tc>
          <w:tcPr>
            <w:tcW w:w="641" w:type="dxa"/>
            <w:vAlign w:val="bottom"/>
          </w:tcPr>
          <w:p w14:paraId="3E90F6F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44.4</w:t>
            </w:r>
          </w:p>
        </w:tc>
        <w:tc>
          <w:tcPr>
            <w:tcW w:w="624" w:type="dxa"/>
            <w:vAlign w:val="bottom"/>
          </w:tcPr>
          <w:p w14:paraId="5A5E5C3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44.4</w:t>
            </w:r>
          </w:p>
        </w:tc>
        <w:tc>
          <w:tcPr>
            <w:tcW w:w="599" w:type="dxa"/>
            <w:shd w:val="clear" w:color="auto" w:fill="000000" w:themeFill="text1"/>
            <w:vAlign w:val="bottom"/>
          </w:tcPr>
          <w:p w14:paraId="7104433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574" w:type="dxa"/>
            <w:vAlign w:val="bottom"/>
          </w:tcPr>
          <w:p w14:paraId="4B94107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0A47890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755FCFE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77B83B1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71BEED2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255586BE" w14:textId="77777777" w:rsidTr="00B35469">
        <w:tc>
          <w:tcPr>
            <w:tcW w:w="696" w:type="dxa"/>
            <w:vAlign w:val="bottom"/>
          </w:tcPr>
          <w:p w14:paraId="3E7DD1C1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YsRV</w:t>
            </w:r>
            <w:proofErr w:type="spellEnd"/>
          </w:p>
        </w:tc>
        <w:tc>
          <w:tcPr>
            <w:tcW w:w="611" w:type="dxa"/>
            <w:vAlign w:val="bottom"/>
          </w:tcPr>
          <w:p w14:paraId="7BE4AFB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670" w:type="dxa"/>
            <w:vAlign w:val="bottom"/>
          </w:tcPr>
          <w:p w14:paraId="0F3671E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592" w:type="dxa"/>
            <w:vAlign w:val="bottom"/>
          </w:tcPr>
          <w:p w14:paraId="36BB693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42.5</w:t>
            </w:r>
          </w:p>
        </w:tc>
        <w:tc>
          <w:tcPr>
            <w:tcW w:w="629" w:type="dxa"/>
            <w:vAlign w:val="bottom"/>
          </w:tcPr>
          <w:p w14:paraId="4EC0C18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42.2</w:t>
            </w:r>
          </w:p>
        </w:tc>
        <w:tc>
          <w:tcPr>
            <w:tcW w:w="652" w:type="dxa"/>
            <w:vAlign w:val="bottom"/>
          </w:tcPr>
          <w:p w14:paraId="53CCD0E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43.3</w:t>
            </w:r>
          </w:p>
        </w:tc>
        <w:tc>
          <w:tcPr>
            <w:tcW w:w="578" w:type="dxa"/>
            <w:vAlign w:val="bottom"/>
          </w:tcPr>
          <w:p w14:paraId="7377E41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42.2</w:t>
            </w:r>
          </w:p>
        </w:tc>
        <w:tc>
          <w:tcPr>
            <w:tcW w:w="561" w:type="dxa"/>
            <w:vAlign w:val="bottom"/>
          </w:tcPr>
          <w:p w14:paraId="597752C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41.6</w:t>
            </w:r>
          </w:p>
        </w:tc>
        <w:tc>
          <w:tcPr>
            <w:tcW w:w="634" w:type="dxa"/>
            <w:vAlign w:val="bottom"/>
          </w:tcPr>
          <w:p w14:paraId="51B05EB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42.9</w:t>
            </w:r>
          </w:p>
        </w:tc>
        <w:tc>
          <w:tcPr>
            <w:tcW w:w="623" w:type="dxa"/>
            <w:vAlign w:val="bottom"/>
          </w:tcPr>
          <w:p w14:paraId="762E369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43.4</w:t>
            </w:r>
          </w:p>
        </w:tc>
        <w:tc>
          <w:tcPr>
            <w:tcW w:w="641" w:type="dxa"/>
            <w:vAlign w:val="bottom"/>
          </w:tcPr>
          <w:p w14:paraId="65F1543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622" w:type="dxa"/>
            <w:vAlign w:val="bottom"/>
          </w:tcPr>
          <w:p w14:paraId="76378FB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74.0</w:t>
            </w:r>
          </w:p>
        </w:tc>
        <w:tc>
          <w:tcPr>
            <w:tcW w:w="619" w:type="dxa"/>
            <w:vAlign w:val="bottom"/>
          </w:tcPr>
          <w:p w14:paraId="4C91A7B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73.6</w:t>
            </w:r>
          </w:p>
        </w:tc>
        <w:tc>
          <w:tcPr>
            <w:tcW w:w="613" w:type="dxa"/>
            <w:vAlign w:val="bottom"/>
          </w:tcPr>
          <w:p w14:paraId="0ADAF1F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52.4</w:t>
            </w:r>
          </w:p>
        </w:tc>
        <w:tc>
          <w:tcPr>
            <w:tcW w:w="571" w:type="dxa"/>
            <w:vAlign w:val="bottom"/>
          </w:tcPr>
          <w:p w14:paraId="0C81613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51.3</w:t>
            </w:r>
          </w:p>
        </w:tc>
        <w:tc>
          <w:tcPr>
            <w:tcW w:w="641" w:type="dxa"/>
            <w:vAlign w:val="bottom"/>
          </w:tcPr>
          <w:p w14:paraId="5A7AE4E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50.0</w:t>
            </w:r>
          </w:p>
        </w:tc>
        <w:tc>
          <w:tcPr>
            <w:tcW w:w="624" w:type="dxa"/>
            <w:vAlign w:val="bottom"/>
          </w:tcPr>
          <w:p w14:paraId="37AB4F2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47.8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bottom"/>
          </w:tcPr>
          <w:p w14:paraId="4209371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45.5</w:t>
            </w:r>
          </w:p>
        </w:tc>
        <w:tc>
          <w:tcPr>
            <w:tcW w:w="574" w:type="dxa"/>
            <w:shd w:val="clear" w:color="auto" w:fill="000000" w:themeFill="text1"/>
            <w:vAlign w:val="bottom"/>
          </w:tcPr>
          <w:p w14:paraId="7693E4C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27" w:type="dxa"/>
            <w:vAlign w:val="bottom"/>
          </w:tcPr>
          <w:p w14:paraId="22BC2AD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27C53D4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54CC69D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41062F6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747F973D" w14:textId="77777777" w:rsidTr="00B35469">
        <w:tc>
          <w:tcPr>
            <w:tcW w:w="696" w:type="dxa"/>
            <w:vAlign w:val="bottom"/>
          </w:tcPr>
          <w:p w14:paraId="5D1EF852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ADMSV</w:t>
            </w:r>
          </w:p>
        </w:tc>
        <w:tc>
          <w:tcPr>
            <w:tcW w:w="611" w:type="dxa"/>
            <w:vAlign w:val="bottom"/>
          </w:tcPr>
          <w:p w14:paraId="08293EB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52.0</w:t>
            </w:r>
          </w:p>
        </w:tc>
        <w:tc>
          <w:tcPr>
            <w:tcW w:w="670" w:type="dxa"/>
            <w:vAlign w:val="bottom"/>
          </w:tcPr>
          <w:p w14:paraId="31573BD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51.7</w:t>
            </w:r>
          </w:p>
        </w:tc>
        <w:tc>
          <w:tcPr>
            <w:tcW w:w="592" w:type="dxa"/>
            <w:vAlign w:val="bottom"/>
          </w:tcPr>
          <w:p w14:paraId="7AA030C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50.1</w:t>
            </w:r>
          </w:p>
        </w:tc>
        <w:tc>
          <w:tcPr>
            <w:tcW w:w="629" w:type="dxa"/>
            <w:vAlign w:val="bottom"/>
          </w:tcPr>
          <w:p w14:paraId="6E7D060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50.0</w:t>
            </w:r>
          </w:p>
        </w:tc>
        <w:tc>
          <w:tcPr>
            <w:tcW w:w="652" w:type="dxa"/>
            <w:vAlign w:val="bottom"/>
          </w:tcPr>
          <w:p w14:paraId="4D5E425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50.6</w:t>
            </w:r>
          </w:p>
        </w:tc>
        <w:tc>
          <w:tcPr>
            <w:tcW w:w="578" w:type="dxa"/>
            <w:vAlign w:val="bottom"/>
          </w:tcPr>
          <w:p w14:paraId="3423FC2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40.2</w:t>
            </w:r>
          </w:p>
        </w:tc>
        <w:tc>
          <w:tcPr>
            <w:tcW w:w="561" w:type="dxa"/>
            <w:vAlign w:val="bottom"/>
          </w:tcPr>
          <w:p w14:paraId="638DBB0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38.6</w:t>
            </w:r>
          </w:p>
        </w:tc>
        <w:tc>
          <w:tcPr>
            <w:tcW w:w="634" w:type="dxa"/>
            <w:vAlign w:val="bottom"/>
          </w:tcPr>
          <w:p w14:paraId="4F4E2C8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39.6</w:t>
            </w:r>
          </w:p>
        </w:tc>
        <w:tc>
          <w:tcPr>
            <w:tcW w:w="623" w:type="dxa"/>
            <w:vAlign w:val="bottom"/>
          </w:tcPr>
          <w:p w14:paraId="051011F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41.7</w:t>
            </w:r>
          </w:p>
        </w:tc>
        <w:tc>
          <w:tcPr>
            <w:tcW w:w="641" w:type="dxa"/>
            <w:vAlign w:val="bottom"/>
          </w:tcPr>
          <w:p w14:paraId="548DE40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41.5</w:t>
            </w:r>
          </w:p>
        </w:tc>
        <w:tc>
          <w:tcPr>
            <w:tcW w:w="622" w:type="dxa"/>
            <w:vAlign w:val="bottom"/>
          </w:tcPr>
          <w:p w14:paraId="6272D72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43.4</w:t>
            </w:r>
          </w:p>
        </w:tc>
        <w:tc>
          <w:tcPr>
            <w:tcW w:w="619" w:type="dxa"/>
            <w:vAlign w:val="bottom"/>
          </w:tcPr>
          <w:p w14:paraId="6AB607B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42.5</w:t>
            </w:r>
          </w:p>
        </w:tc>
        <w:tc>
          <w:tcPr>
            <w:tcW w:w="613" w:type="dxa"/>
            <w:vAlign w:val="bottom"/>
          </w:tcPr>
          <w:p w14:paraId="6452783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42.8</w:t>
            </w:r>
          </w:p>
        </w:tc>
        <w:tc>
          <w:tcPr>
            <w:tcW w:w="571" w:type="dxa"/>
            <w:vAlign w:val="bottom"/>
          </w:tcPr>
          <w:p w14:paraId="4ADB423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42.8</w:t>
            </w:r>
          </w:p>
        </w:tc>
        <w:tc>
          <w:tcPr>
            <w:tcW w:w="641" w:type="dxa"/>
            <w:vAlign w:val="bottom"/>
          </w:tcPr>
          <w:p w14:paraId="5888A04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43.0</w:t>
            </w:r>
          </w:p>
        </w:tc>
        <w:tc>
          <w:tcPr>
            <w:tcW w:w="624" w:type="dxa"/>
            <w:vAlign w:val="bottom"/>
          </w:tcPr>
          <w:p w14:paraId="0C78E11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40.6</w:t>
            </w:r>
          </w:p>
        </w:tc>
        <w:tc>
          <w:tcPr>
            <w:tcW w:w="599" w:type="dxa"/>
            <w:vAlign w:val="bottom"/>
          </w:tcPr>
          <w:p w14:paraId="1460E6E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574" w:type="dxa"/>
            <w:vAlign w:val="bottom"/>
          </w:tcPr>
          <w:p w14:paraId="6487362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43.7</w:t>
            </w:r>
          </w:p>
        </w:tc>
        <w:tc>
          <w:tcPr>
            <w:tcW w:w="627" w:type="dxa"/>
            <w:shd w:val="clear" w:color="auto" w:fill="000000" w:themeFill="text1"/>
            <w:vAlign w:val="bottom"/>
          </w:tcPr>
          <w:p w14:paraId="3235A19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14:paraId="4E85819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vAlign w:val="bottom"/>
          </w:tcPr>
          <w:p w14:paraId="72C84B6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vAlign w:val="bottom"/>
          </w:tcPr>
          <w:p w14:paraId="0900887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04AB332D" w14:textId="77777777" w:rsidTr="00B35469">
        <w:tc>
          <w:tcPr>
            <w:tcW w:w="696" w:type="dxa"/>
            <w:vAlign w:val="bottom"/>
          </w:tcPr>
          <w:p w14:paraId="5DD9FBD7" w14:textId="77777777" w:rsidR="00BB66B4" w:rsidRPr="000C1FAC" w:rsidRDefault="00BB66B4" w:rsidP="00B35469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BtyrRV1</w:t>
            </w:r>
          </w:p>
        </w:tc>
        <w:tc>
          <w:tcPr>
            <w:tcW w:w="611" w:type="dxa"/>
            <w:vAlign w:val="bottom"/>
          </w:tcPr>
          <w:p w14:paraId="0E9F4A8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43.6</w:t>
            </w:r>
          </w:p>
        </w:tc>
        <w:tc>
          <w:tcPr>
            <w:tcW w:w="670" w:type="dxa"/>
            <w:vAlign w:val="bottom"/>
          </w:tcPr>
          <w:p w14:paraId="0FFB450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43.6</w:t>
            </w:r>
          </w:p>
        </w:tc>
        <w:tc>
          <w:tcPr>
            <w:tcW w:w="592" w:type="dxa"/>
            <w:vAlign w:val="bottom"/>
          </w:tcPr>
          <w:p w14:paraId="359426E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41.8</w:t>
            </w:r>
          </w:p>
        </w:tc>
        <w:tc>
          <w:tcPr>
            <w:tcW w:w="629" w:type="dxa"/>
            <w:vAlign w:val="bottom"/>
          </w:tcPr>
          <w:p w14:paraId="0FA4AA4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42.9</w:t>
            </w:r>
          </w:p>
        </w:tc>
        <w:tc>
          <w:tcPr>
            <w:tcW w:w="652" w:type="dxa"/>
            <w:vAlign w:val="bottom"/>
          </w:tcPr>
          <w:p w14:paraId="3B25618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43.4</w:t>
            </w:r>
          </w:p>
        </w:tc>
        <w:tc>
          <w:tcPr>
            <w:tcW w:w="578" w:type="dxa"/>
            <w:vAlign w:val="bottom"/>
          </w:tcPr>
          <w:p w14:paraId="241A411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561" w:type="dxa"/>
            <w:vAlign w:val="bottom"/>
          </w:tcPr>
          <w:p w14:paraId="1E3F13A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42.1</w:t>
            </w:r>
          </w:p>
        </w:tc>
        <w:tc>
          <w:tcPr>
            <w:tcW w:w="634" w:type="dxa"/>
            <w:vAlign w:val="bottom"/>
          </w:tcPr>
          <w:p w14:paraId="74E1A56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43.3</w:t>
            </w:r>
          </w:p>
        </w:tc>
        <w:tc>
          <w:tcPr>
            <w:tcW w:w="623" w:type="dxa"/>
            <w:vAlign w:val="bottom"/>
          </w:tcPr>
          <w:p w14:paraId="0F93B2B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43.6</w:t>
            </w:r>
          </w:p>
        </w:tc>
        <w:tc>
          <w:tcPr>
            <w:tcW w:w="641" w:type="dxa"/>
            <w:vAlign w:val="bottom"/>
          </w:tcPr>
          <w:p w14:paraId="303CF7C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43.5</w:t>
            </w:r>
          </w:p>
        </w:tc>
        <w:tc>
          <w:tcPr>
            <w:tcW w:w="622" w:type="dxa"/>
            <w:vAlign w:val="bottom"/>
          </w:tcPr>
          <w:p w14:paraId="2DFA04C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47.7</w:t>
            </w:r>
          </w:p>
        </w:tc>
        <w:tc>
          <w:tcPr>
            <w:tcW w:w="619" w:type="dxa"/>
            <w:vAlign w:val="bottom"/>
          </w:tcPr>
          <w:p w14:paraId="6B951ED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47.4</w:t>
            </w:r>
          </w:p>
        </w:tc>
        <w:tc>
          <w:tcPr>
            <w:tcW w:w="613" w:type="dxa"/>
            <w:vAlign w:val="bottom"/>
          </w:tcPr>
          <w:p w14:paraId="52CC862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46.9</w:t>
            </w:r>
          </w:p>
        </w:tc>
        <w:tc>
          <w:tcPr>
            <w:tcW w:w="571" w:type="dxa"/>
            <w:vAlign w:val="bottom"/>
          </w:tcPr>
          <w:p w14:paraId="0B42750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47.5</w:t>
            </w:r>
          </w:p>
        </w:tc>
        <w:tc>
          <w:tcPr>
            <w:tcW w:w="641" w:type="dxa"/>
            <w:vAlign w:val="bottom"/>
          </w:tcPr>
          <w:p w14:paraId="0F9093F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45.5</w:t>
            </w:r>
          </w:p>
        </w:tc>
        <w:tc>
          <w:tcPr>
            <w:tcW w:w="624" w:type="dxa"/>
            <w:vAlign w:val="bottom"/>
          </w:tcPr>
          <w:p w14:paraId="38893F5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43.5</w:t>
            </w:r>
          </w:p>
        </w:tc>
        <w:tc>
          <w:tcPr>
            <w:tcW w:w="599" w:type="dxa"/>
            <w:vAlign w:val="bottom"/>
          </w:tcPr>
          <w:p w14:paraId="044F2FC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44.8</w:t>
            </w:r>
          </w:p>
        </w:tc>
        <w:tc>
          <w:tcPr>
            <w:tcW w:w="574" w:type="dxa"/>
            <w:vAlign w:val="bottom"/>
          </w:tcPr>
          <w:p w14:paraId="6CE8392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47.1</w:t>
            </w:r>
          </w:p>
        </w:tc>
        <w:tc>
          <w:tcPr>
            <w:tcW w:w="627" w:type="dxa"/>
            <w:vAlign w:val="bottom"/>
          </w:tcPr>
          <w:p w14:paraId="23E5B44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43.2</w:t>
            </w:r>
          </w:p>
        </w:tc>
        <w:tc>
          <w:tcPr>
            <w:tcW w:w="680" w:type="dxa"/>
            <w:shd w:val="clear" w:color="auto" w:fill="000000" w:themeFill="text1"/>
            <w:vAlign w:val="bottom"/>
          </w:tcPr>
          <w:p w14:paraId="3E41243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68" w:type="dxa"/>
            <w:shd w:val="clear" w:color="auto" w:fill="auto"/>
            <w:vAlign w:val="bottom"/>
          </w:tcPr>
          <w:p w14:paraId="64171C7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65ABA37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1F6588FA" w14:textId="77777777" w:rsidTr="00B35469">
        <w:tc>
          <w:tcPr>
            <w:tcW w:w="696" w:type="dxa"/>
            <w:vAlign w:val="bottom"/>
          </w:tcPr>
          <w:p w14:paraId="36D6ED23" w14:textId="77777777" w:rsidR="00BB66B4" w:rsidRPr="00B35469" w:rsidRDefault="00BB66B4" w:rsidP="00B35469">
            <w:pPr>
              <w:rPr>
                <w:rFonts w:ascii="Aptos" w:hAnsi="Aptos" w:cs="Arial"/>
                <w:b/>
                <w:bCs/>
                <w:color w:val="000000"/>
                <w:sz w:val="11"/>
                <w:szCs w:val="11"/>
              </w:rPr>
            </w:pPr>
            <w:proofErr w:type="spellStart"/>
            <w:r w:rsidRPr="00B35469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BDorSV</w:t>
            </w:r>
            <w:proofErr w:type="spellEnd"/>
          </w:p>
        </w:tc>
        <w:tc>
          <w:tcPr>
            <w:tcW w:w="611" w:type="dxa"/>
            <w:vAlign w:val="bottom"/>
          </w:tcPr>
          <w:p w14:paraId="6E541C7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44.2</w:t>
            </w:r>
          </w:p>
        </w:tc>
        <w:tc>
          <w:tcPr>
            <w:tcW w:w="670" w:type="dxa"/>
            <w:vAlign w:val="bottom"/>
          </w:tcPr>
          <w:p w14:paraId="2BD62A9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43.9</w:t>
            </w:r>
          </w:p>
        </w:tc>
        <w:tc>
          <w:tcPr>
            <w:tcW w:w="592" w:type="dxa"/>
            <w:vAlign w:val="bottom"/>
          </w:tcPr>
          <w:p w14:paraId="522D102A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43.5</w:t>
            </w:r>
          </w:p>
        </w:tc>
        <w:tc>
          <w:tcPr>
            <w:tcW w:w="629" w:type="dxa"/>
            <w:vAlign w:val="bottom"/>
          </w:tcPr>
          <w:p w14:paraId="25D1FA4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43.6</w:t>
            </w:r>
          </w:p>
        </w:tc>
        <w:tc>
          <w:tcPr>
            <w:tcW w:w="652" w:type="dxa"/>
            <w:vAlign w:val="bottom"/>
          </w:tcPr>
          <w:p w14:paraId="037AE8D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44.4</w:t>
            </w:r>
          </w:p>
        </w:tc>
        <w:tc>
          <w:tcPr>
            <w:tcW w:w="578" w:type="dxa"/>
            <w:vAlign w:val="bottom"/>
          </w:tcPr>
          <w:p w14:paraId="1D42FCF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42.2</w:t>
            </w:r>
          </w:p>
        </w:tc>
        <w:tc>
          <w:tcPr>
            <w:tcW w:w="561" w:type="dxa"/>
            <w:vAlign w:val="bottom"/>
          </w:tcPr>
          <w:p w14:paraId="2DEF2B1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41.9</w:t>
            </w:r>
          </w:p>
        </w:tc>
        <w:tc>
          <w:tcPr>
            <w:tcW w:w="634" w:type="dxa"/>
            <w:vAlign w:val="bottom"/>
          </w:tcPr>
          <w:p w14:paraId="4B548391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44.4</w:t>
            </w:r>
          </w:p>
        </w:tc>
        <w:tc>
          <w:tcPr>
            <w:tcW w:w="623" w:type="dxa"/>
            <w:vAlign w:val="bottom"/>
          </w:tcPr>
          <w:p w14:paraId="044841B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43.4</w:t>
            </w:r>
          </w:p>
        </w:tc>
        <w:tc>
          <w:tcPr>
            <w:tcW w:w="641" w:type="dxa"/>
            <w:vAlign w:val="bottom"/>
          </w:tcPr>
          <w:p w14:paraId="630D125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43.3</w:t>
            </w:r>
          </w:p>
        </w:tc>
        <w:tc>
          <w:tcPr>
            <w:tcW w:w="622" w:type="dxa"/>
            <w:vAlign w:val="bottom"/>
          </w:tcPr>
          <w:p w14:paraId="07859B28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47.6</w:t>
            </w:r>
          </w:p>
        </w:tc>
        <w:tc>
          <w:tcPr>
            <w:tcW w:w="619" w:type="dxa"/>
            <w:vAlign w:val="bottom"/>
          </w:tcPr>
          <w:p w14:paraId="2B9DF13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47.2</w:t>
            </w:r>
          </w:p>
        </w:tc>
        <w:tc>
          <w:tcPr>
            <w:tcW w:w="613" w:type="dxa"/>
            <w:vAlign w:val="bottom"/>
          </w:tcPr>
          <w:p w14:paraId="653AF6A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46.7</w:t>
            </w:r>
          </w:p>
        </w:tc>
        <w:tc>
          <w:tcPr>
            <w:tcW w:w="571" w:type="dxa"/>
            <w:vAlign w:val="bottom"/>
          </w:tcPr>
          <w:p w14:paraId="22168A84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46.9</w:t>
            </w:r>
          </w:p>
        </w:tc>
        <w:tc>
          <w:tcPr>
            <w:tcW w:w="641" w:type="dxa"/>
            <w:vAlign w:val="bottom"/>
          </w:tcPr>
          <w:p w14:paraId="55CCB5D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46.1</w:t>
            </w:r>
          </w:p>
        </w:tc>
        <w:tc>
          <w:tcPr>
            <w:tcW w:w="624" w:type="dxa"/>
            <w:vAlign w:val="bottom"/>
          </w:tcPr>
          <w:p w14:paraId="29696C7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43.2</w:t>
            </w:r>
          </w:p>
        </w:tc>
        <w:tc>
          <w:tcPr>
            <w:tcW w:w="599" w:type="dxa"/>
            <w:vAlign w:val="bottom"/>
          </w:tcPr>
          <w:p w14:paraId="4C73369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45.1</w:t>
            </w:r>
          </w:p>
        </w:tc>
        <w:tc>
          <w:tcPr>
            <w:tcW w:w="574" w:type="dxa"/>
            <w:vAlign w:val="bottom"/>
          </w:tcPr>
          <w:p w14:paraId="7B0260D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47.3</w:t>
            </w:r>
          </w:p>
        </w:tc>
        <w:tc>
          <w:tcPr>
            <w:tcW w:w="627" w:type="dxa"/>
            <w:vAlign w:val="bottom"/>
          </w:tcPr>
          <w:p w14:paraId="254A59C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44.3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bottom"/>
          </w:tcPr>
          <w:p w14:paraId="3063AF6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78.8</w:t>
            </w:r>
          </w:p>
        </w:tc>
        <w:tc>
          <w:tcPr>
            <w:tcW w:w="668" w:type="dxa"/>
            <w:shd w:val="clear" w:color="auto" w:fill="000000" w:themeFill="text1"/>
            <w:vAlign w:val="bottom"/>
          </w:tcPr>
          <w:p w14:paraId="7B4D5A35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618AA84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  <w:tr w:rsidR="00BB66B4" w:rsidRPr="0075396B" w14:paraId="6800934A" w14:textId="77777777" w:rsidTr="00B35469">
        <w:tc>
          <w:tcPr>
            <w:tcW w:w="696" w:type="dxa"/>
            <w:vAlign w:val="bottom"/>
          </w:tcPr>
          <w:p w14:paraId="15449D9D" w14:textId="77777777" w:rsidR="00BB66B4" w:rsidRPr="000C1FAC" w:rsidRDefault="00BB66B4" w:rsidP="00B35469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JPCGV1</w:t>
            </w:r>
          </w:p>
        </w:tc>
        <w:tc>
          <w:tcPr>
            <w:tcW w:w="611" w:type="dxa"/>
            <w:vAlign w:val="bottom"/>
          </w:tcPr>
          <w:p w14:paraId="045F4BC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43.7</w:t>
            </w:r>
          </w:p>
        </w:tc>
        <w:tc>
          <w:tcPr>
            <w:tcW w:w="670" w:type="dxa"/>
            <w:vAlign w:val="bottom"/>
          </w:tcPr>
          <w:p w14:paraId="56E9FC0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43.7</w:t>
            </w:r>
          </w:p>
        </w:tc>
        <w:tc>
          <w:tcPr>
            <w:tcW w:w="592" w:type="dxa"/>
            <w:vAlign w:val="bottom"/>
          </w:tcPr>
          <w:p w14:paraId="6976C5B3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43.9</w:t>
            </w:r>
          </w:p>
        </w:tc>
        <w:tc>
          <w:tcPr>
            <w:tcW w:w="629" w:type="dxa"/>
            <w:vAlign w:val="bottom"/>
          </w:tcPr>
          <w:p w14:paraId="0C8B5B7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43.5</w:t>
            </w:r>
          </w:p>
        </w:tc>
        <w:tc>
          <w:tcPr>
            <w:tcW w:w="652" w:type="dxa"/>
            <w:vAlign w:val="bottom"/>
          </w:tcPr>
          <w:p w14:paraId="5940AC3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44.1</w:t>
            </w:r>
          </w:p>
        </w:tc>
        <w:tc>
          <w:tcPr>
            <w:tcW w:w="578" w:type="dxa"/>
            <w:vAlign w:val="bottom"/>
          </w:tcPr>
          <w:p w14:paraId="211C68FE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42.5</w:t>
            </w:r>
          </w:p>
        </w:tc>
        <w:tc>
          <w:tcPr>
            <w:tcW w:w="561" w:type="dxa"/>
            <w:vAlign w:val="bottom"/>
          </w:tcPr>
          <w:p w14:paraId="59F4A10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41.8</w:t>
            </w:r>
          </w:p>
        </w:tc>
        <w:tc>
          <w:tcPr>
            <w:tcW w:w="634" w:type="dxa"/>
            <w:vAlign w:val="bottom"/>
          </w:tcPr>
          <w:p w14:paraId="18D271B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43.7</w:t>
            </w:r>
          </w:p>
        </w:tc>
        <w:tc>
          <w:tcPr>
            <w:tcW w:w="623" w:type="dxa"/>
            <w:vAlign w:val="bottom"/>
          </w:tcPr>
          <w:p w14:paraId="5C607F9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43.3</w:t>
            </w:r>
          </w:p>
        </w:tc>
        <w:tc>
          <w:tcPr>
            <w:tcW w:w="641" w:type="dxa"/>
            <w:vAlign w:val="bottom"/>
          </w:tcPr>
          <w:p w14:paraId="7D0AEFE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42.8</w:t>
            </w:r>
          </w:p>
        </w:tc>
        <w:tc>
          <w:tcPr>
            <w:tcW w:w="622" w:type="dxa"/>
            <w:vAlign w:val="bottom"/>
          </w:tcPr>
          <w:p w14:paraId="27A3933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46.9</w:t>
            </w:r>
          </w:p>
        </w:tc>
        <w:tc>
          <w:tcPr>
            <w:tcW w:w="619" w:type="dxa"/>
            <w:vAlign w:val="bottom"/>
          </w:tcPr>
          <w:p w14:paraId="49548F42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46.0</w:t>
            </w:r>
          </w:p>
        </w:tc>
        <w:tc>
          <w:tcPr>
            <w:tcW w:w="613" w:type="dxa"/>
            <w:vAlign w:val="bottom"/>
          </w:tcPr>
          <w:p w14:paraId="4C08B9BB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46.6</w:t>
            </w:r>
          </w:p>
        </w:tc>
        <w:tc>
          <w:tcPr>
            <w:tcW w:w="571" w:type="dxa"/>
            <w:vAlign w:val="bottom"/>
          </w:tcPr>
          <w:p w14:paraId="05CA243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47.2</w:t>
            </w:r>
          </w:p>
        </w:tc>
        <w:tc>
          <w:tcPr>
            <w:tcW w:w="641" w:type="dxa"/>
            <w:vAlign w:val="bottom"/>
          </w:tcPr>
          <w:p w14:paraId="36DBE6F6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45.2</w:t>
            </w:r>
          </w:p>
        </w:tc>
        <w:tc>
          <w:tcPr>
            <w:tcW w:w="624" w:type="dxa"/>
            <w:vAlign w:val="bottom"/>
          </w:tcPr>
          <w:p w14:paraId="2D383FD0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43.1</w:t>
            </w:r>
          </w:p>
        </w:tc>
        <w:tc>
          <w:tcPr>
            <w:tcW w:w="599" w:type="dxa"/>
            <w:vAlign w:val="bottom"/>
          </w:tcPr>
          <w:p w14:paraId="61F4DD3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45.1</w:t>
            </w:r>
          </w:p>
        </w:tc>
        <w:tc>
          <w:tcPr>
            <w:tcW w:w="574" w:type="dxa"/>
            <w:vAlign w:val="bottom"/>
          </w:tcPr>
          <w:p w14:paraId="09D83C5D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46.8</w:t>
            </w:r>
          </w:p>
        </w:tc>
        <w:tc>
          <w:tcPr>
            <w:tcW w:w="627" w:type="dxa"/>
            <w:vAlign w:val="bottom"/>
          </w:tcPr>
          <w:p w14:paraId="47906F09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43.8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0B008F67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68.3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bottom"/>
          </w:tcPr>
          <w:p w14:paraId="2F8A21CF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  <w:r w:rsidRPr="00B35469">
              <w:rPr>
                <w:rFonts w:ascii="Aptos" w:hAnsi="Aptos" w:cs="Arial"/>
                <w:color w:val="000000" w:themeColor="text1"/>
                <w:sz w:val="11"/>
                <w:szCs w:val="11"/>
              </w:rPr>
              <w:t>68.9</w:t>
            </w:r>
          </w:p>
        </w:tc>
        <w:tc>
          <w:tcPr>
            <w:tcW w:w="670" w:type="dxa"/>
            <w:shd w:val="clear" w:color="auto" w:fill="000000" w:themeFill="text1"/>
            <w:vAlign w:val="bottom"/>
          </w:tcPr>
          <w:p w14:paraId="613FCF4C" w14:textId="77777777" w:rsidR="00BB66B4" w:rsidRPr="00B35469" w:rsidRDefault="00BB66B4" w:rsidP="00B35469">
            <w:pPr>
              <w:rPr>
                <w:rFonts w:ascii="Aptos" w:hAnsi="Aptos" w:cs="Arial"/>
                <w:color w:val="000000" w:themeColor="text1"/>
                <w:sz w:val="11"/>
                <w:szCs w:val="11"/>
              </w:rPr>
            </w:pPr>
          </w:p>
        </w:tc>
      </w:tr>
    </w:tbl>
    <w:p w14:paraId="791F614F" w14:textId="77777777" w:rsidR="00BB66B4" w:rsidRPr="0075396B" w:rsidRDefault="00BB66B4" w:rsidP="000C1FAC">
      <w:pPr>
        <w:rPr>
          <w:rFonts w:ascii="Aptos" w:hAnsi="Aptos" w:cs="Arial"/>
          <w:b/>
          <w:sz w:val="22"/>
          <w:szCs w:val="22"/>
        </w:rPr>
      </w:pPr>
    </w:p>
    <w:p w14:paraId="43E51553" w14:textId="77777777" w:rsidR="00BB66B4" w:rsidRPr="0075396B" w:rsidRDefault="00BB66B4" w:rsidP="0075396B">
      <w:pPr>
        <w:rPr>
          <w:rFonts w:ascii="Aptos" w:hAnsi="Aptos" w:cs="Arial"/>
          <w:b/>
          <w:sz w:val="22"/>
          <w:szCs w:val="22"/>
        </w:rPr>
      </w:pPr>
    </w:p>
    <w:p w14:paraId="466FF448" w14:textId="77777777" w:rsidR="00BB66B4" w:rsidRPr="0075396B" w:rsidRDefault="00BB66B4" w:rsidP="0075396B">
      <w:pPr>
        <w:rPr>
          <w:rFonts w:ascii="Aptos" w:hAnsi="Aptos" w:cs="Arial"/>
          <w:b/>
          <w:sz w:val="22"/>
          <w:szCs w:val="22"/>
        </w:rPr>
      </w:pPr>
    </w:p>
    <w:p w14:paraId="4FFB53E9" w14:textId="77777777" w:rsidR="00BB66B4" w:rsidRPr="003B3A3F" w:rsidRDefault="00BB66B4" w:rsidP="0075396B">
      <w:pPr>
        <w:rPr>
          <w:rFonts w:ascii="Aptos" w:hAnsi="Aptos" w:cs="Arial"/>
          <w:bCs/>
          <w:sz w:val="20"/>
          <w:szCs w:val="20"/>
        </w:rPr>
      </w:pPr>
      <w:r w:rsidRPr="003B3A3F">
        <w:rPr>
          <w:rFonts w:ascii="Aptos" w:hAnsi="Aptos" w:cs="Arial"/>
          <w:b/>
          <w:sz w:val="20"/>
          <w:szCs w:val="20"/>
        </w:rPr>
        <w:lastRenderedPageBreak/>
        <w:t xml:space="preserve">Table 6. </w:t>
      </w:r>
      <w:r w:rsidRPr="003B3A3F">
        <w:rPr>
          <w:rFonts w:ascii="Aptos" w:hAnsi="Aptos" w:cs="Arial"/>
          <w:bCs/>
          <w:sz w:val="20"/>
          <w:szCs w:val="20"/>
        </w:rPr>
        <w:t xml:space="preserve">Percentage amino acid identities (p-distance) of a CLUSTAL W alignment of </w:t>
      </w:r>
      <w:proofErr w:type="spellStart"/>
      <w:r w:rsidRPr="003B3A3F">
        <w:rPr>
          <w:rFonts w:ascii="Aptos" w:hAnsi="Aptos" w:cs="Arial"/>
          <w:bCs/>
          <w:sz w:val="20"/>
          <w:szCs w:val="20"/>
        </w:rPr>
        <w:t>sigmavirus</w:t>
      </w:r>
      <w:proofErr w:type="spellEnd"/>
      <w:r w:rsidRPr="003B3A3F">
        <w:rPr>
          <w:rFonts w:ascii="Aptos" w:hAnsi="Aptos" w:cs="Arial"/>
          <w:bCs/>
          <w:sz w:val="20"/>
          <w:szCs w:val="20"/>
        </w:rPr>
        <w:t xml:space="preserve"> </w:t>
      </w:r>
      <w:r>
        <w:rPr>
          <w:rFonts w:ascii="Aptos" w:hAnsi="Aptos" w:cs="Arial"/>
          <w:bCs/>
          <w:sz w:val="20"/>
          <w:szCs w:val="20"/>
        </w:rPr>
        <w:t>G</w:t>
      </w:r>
      <w:r w:rsidRPr="003B3A3F">
        <w:rPr>
          <w:rFonts w:ascii="Aptos" w:hAnsi="Aptos" w:cs="Arial"/>
          <w:bCs/>
          <w:sz w:val="20"/>
          <w:szCs w:val="20"/>
        </w:rPr>
        <w:t xml:space="preserve"> protein sequences.</w:t>
      </w:r>
    </w:p>
    <w:p w14:paraId="77CEDEBE" w14:textId="77777777" w:rsidR="00BB66B4" w:rsidRPr="0075396B" w:rsidRDefault="00BB66B4" w:rsidP="000C1FAC">
      <w:pPr>
        <w:rPr>
          <w:rFonts w:ascii="Aptos" w:hAnsi="Aptos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611"/>
        <w:gridCol w:w="670"/>
        <w:gridCol w:w="592"/>
        <w:gridCol w:w="629"/>
        <w:gridCol w:w="652"/>
        <w:gridCol w:w="578"/>
        <w:gridCol w:w="561"/>
        <w:gridCol w:w="634"/>
        <w:gridCol w:w="623"/>
        <w:gridCol w:w="641"/>
        <w:gridCol w:w="622"/>
        <w:gridCol w:w="619"/>
        <w:gridCol w:w="613"/>
        <w:gridCol w:w="571"/>
        <w:gridCol w:w="641"/>
        <w:gridCol w:w="624"/>
        <w:gridCol w:w="599"/>
        <w:gridCol w:w="574"/>
        <w:gridCol w:w="627"/>
        <w:gridCol w:w="680"/>
        <w:gridCol w:w="668"/>
        <w:gridCol w:w="670"/>
      </w:tblGrid>
      <w:tr w:rsidR="00BB66B4" w:rsidRPr="0075396B" w14:paraId="72539F86" w14:textId="77777777" w:rsidTr="00905BCD">
        <w:tc>
          <w:tcPr>
            <w:tcW w:w="696" w:type="dxa"/>
          </w:tcPr>
          <w:p w14:paraId="56441BB4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1" w:type="dxa"/>
          </w:tcPr>
          <w:p w14:paraId="0DE7ABD3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WhLFV9</w:t>
            </w:r>
          </w:p>
        </w:tc>
        <w:tc>
          <w:tcPr>
            <w:tcW w:w="670" w:type="dxa"/>
          </w:tcPr>
          <w:p w14:paraId="0BB7728E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WhLFV10</w:t>
            </w:r>
          </w:p>
        </w:tc>
        <w:tc>
          <w:tcPr>
            <w:tcW w:w="592" w:type="dxa"/>
          </w:tcPr>
          <w:p w14:paraId="17B26E35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DMelSV</w:t>
            </w:r>
            <w:proofErr w:type="spellEnd"/>
          </w:p>
        </w:tc>
        <w:tc>
          <w:tcPr>
            <w:tcW w:w="629" w:type="dxa"/>
          </w:tcPr>
          <w:p w14:paraId="333A98B5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HbDRV1</w:t>
            </w:r>
          </w:p>
        </w:tc>
        <w:tc>
          <w:tcPr>
            <w:tcW w:w="652" w:type="dxa"/>
          </w:tcPr>
          <w:p w14:paraId="6A012D18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CCapSV</w:t>
            </w:r>
            <w:proofErr w:type="spellEnd"/>
          </w:p>
        </w:tc>
        <w:tc>
          <w:tcPr>
            <w:tcW w:w="578" w:type="dxa"/>
          </w:tcPr>
          <w:p w14:paraId="4A2BEDA6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DStuSV</w:t>
            </w:r>
            <w:proofErr w:type="spellEnd"/>
          </w:p>
        </w:tc>
        <w:tc>
          <w:tcPr>
            <w:tcW w:w="561" w:type="dxa"/>
          </w:tcPr>
          <w:p w14:paraId="1248E3C8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DAffSV</w:t>
            </w:r>
            <w:proofErr w:type="spellEnd"/>
          </w:p>
        </w:tc>
        <w:tc>
          <w:tcPr>
            <w:tcW w:w="634" w:type="dxa"/>
          </w:tcPr>
          <w:p w14:paraId="11572768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DAanSV</w:t>
            </w:r>
            <w:proofErr w:type="spellEnd"/>
          </w:p>
        </w:tc>
        <w:tc>
          <w:tcPr>
            <w:tcW w:w="623" w:type="dxa"/>
          </w:tcPr>
          <w:p w14:paraId="578F79A7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DObsSV</w:t>
            </w:r>
            <w:proofErr w:type="spellEnd"/>
          </w:p>
        </w:tc>
        <w:tc>
          <w:tcPr>
            <w:tcW w:w="641" w:type="dxa"/>
          </w:tcPr>
          <w:p w14:paraId="363AD056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DImmSV</w:t>
            </w:r>
            <w:proofErr w:type="spellEnd"/>
          </w:p>
        </w:tc>
        <w:tc>
          <w:tcPr>
            <w:tcW w:w="622" w:type="dxa"/>
          </w:tcPr>
          <w:p w14:paraId="095756D3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SyFV2</w:t>
            </w:r>
          </w:p>
        </w:tc>
        <w:tc>
          <w:tcPr>
            <w:tcW w:w="619" w:type="dxa"/>
          </w:tcPr>
          <w:p w14:paraId="76AA9F7C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WhFV2</w:t>
            </w:r>
          </w:p>
        </w:tc>
        <w:tc>
          <w:tcPr>
            <w:tcW w:w="613" w:type="dxa"/>
          </w:tcPr>
          <w:p w14:paraId="0AB55927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HbDV10</w:t>
            </w:r>
          </w:p>
        </w:tc>
        <w:tc>
          <w:tcPr>
            <w:tcW w:w="571" w:type="dxa"/>
            <w:vAlign w:val="bottom"/>
          </w:tcPr>
          <w:p w14:paraId="6A29DF71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HbDV9</w:t>
            </w:r>
          </w:p>
        </w:tc>
        <w:tc>
          <w:tcPr>
            <w:tcW w:w="641" w:type="dxa"/>
          </w:tcPr>
          <w:p w14:paraId="636DEDAE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WhHFV1</w:t>
            </w:r>
          </w:p>
        </w:tc>
        <w:tc>
          <w:tcPr>
            <w:tcW w:w="624" w:type="dxa"/>
          </w:tcPr>
          <w:p w14:paraId="0B44212D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ApRV3</w:t>
            </w:r>
          </w:p>
        </w:tc>
        <w:tc>
          <w:tcPr>
            <w:tcW w:w="599" w:type="dxa"/>
          </w:tcPr>
          <w:p w14:paraId="4FB98394" w14:textId="77777777" w:rsidR="00BB66B4" w:rsidRPr="004C17BF" w:rsidRDefault="00BB66B4" w:rsidP="006A7515">
            <w:pPr>
              <w:rPr>
                <w:rFonts w:ascii="Aptos" w:hAnsi="Aptos" w:cs="Arial"/>
                <w:b/>
                <w:bCs/>
                <w:sz w:val="11"/>
                <w:szCs w:val="11"/>
              </w:rPr>
            </w:pPr>
            <w:r w:rsidRPr="004C17BF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HzRV4</w:t>
            </w:r>
          </w:p>
        </w:tc>
        <w:tc>
          <w:tcPr>
            <w:tcW w:w="574" w:type="dxa"/>
          </w:tcPr>
          <w:p w14:paraId="1AF9A281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YsRV</w:t>
            </w:r>
            <w:proofErr w:type="spellEnd"/>
          </w:p>
        </w:tc>
        <w:tc>
          <w:tcPr>
            <w:tcW w:w="627" w:type="dxa"/>
          </w:tcPr>
          <w:p w14:paraId="75DBEB41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ADMSV</w:t>
            </w:r>
          </w:p>
        </w:tc>
        <w:tc>
          <w:tcPr>
            <w:tcW w:w="680" w:type="dxa"/>
          </w:tcPr>
          <w:p w14:paraId="10DD05E4" w14:textId="77777777" w:rsidR="00BB66B4" w:rsidRPr="0075396B" w:rsidRDefault="00BB66B4" w:rsidP="006A7515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BtyrRV1</w:t>
            </w:r>
          </w:p>
        </w:tc>
        <w:tc>
          <w:tcPr>
            <w:tcW w:w="668" w:type="dxa"/>
          </w:tcPr>
          <w:p w14:paraId="0A37B740" w14:textId="77777777" w:rsidR="00BB66B4" w:rsidRPr="004C17BF" w:rsidRDefault="00BB66B4" w:rsidP="006A7515">
            <w:pPr>
              <w:rPr>
                <w:rFonts w:ascii="Aptos" w:hAnsi="Aptos" w:cs="Arial"/>
                <w:b/>
                <w:bCs/>
                <w:color w:val="000000"/>
                <w:sz w:val="11"/>
                <w:szCs w:val="11"/>
              </w:rPr>
            </w:pPr>
            <w:proofErr w:type="spellStart"/>
            <w:r w:rsidRPr="004C17BF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BDorSV</w:t>
            </w:r>
            <w:proofErr w:type="spellEnd"/>
          </w:p>
        </w:tc>
        <w:tc>
          <w:tcPr>
            <w:tcW w:w="670" w:type="dxa"/>
          </w:tcPr>
          <w:p w14:paraId="167DC74D" w14:textId="77777777" w:rsidR="00BB66B4" w:rsidRPr="0075396B" w:rsidRDefault="00BB66B4" w:rsidP="006A7515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JPCGV1</w:t>
            </w:r>
          </w:p>
        </w:tc>
      </w:tr>
      <w:tr w:rsidR="00BB66B4" w:rsidRPr="0075396B" w14:paraId="62FFF97A" w14:textId="77777777" w:rsidTr="00905BCD">
        <w:tc>
          <w:tcPr>
            <w:tcW w:w="696" w:type="dxa"/>
            <w:vAlign w:val="bottom"/>
          </w:tcPr>
          <w:p w14:paraId="0D1BCD9F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WhLFV9</w:t>
            </w:r>
          </w:p>
        </w:tc>
        <w:tc>
          <w:tcPr>
            <w:tcW w:w="611" w:type="dxa"/>
            <w:shd w:val="clear" w:color="auto" w:fill="000000" w:themeFill="text1"/>
          </w:tcPr>
          <w:p w14:paraId="7EABFCA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  <w:highlight w:val="black"/>
              </w:rPr>
            </w:pPr>
          </w:p>
        </w:tc>
        <w:tc>
          <w:tcPr>
            <w:tcW w:w="670" w:type="dxa"/>
          </w:tcPr>
          <w:p w14:paraId="2707FC0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2" w:type="dxa"/>
          </w:tcPr>
          <w:p w14:paraId="785CEB2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9" w:type="dxa"/>
          </w:tcPr>
          <w:p w14:paraId="1FB69AC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52" w:type="dxa"/>
          </w:tcPr>
          <w:p w14:paraId="3B5D7DB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0CACCE1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5C6C194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3A13BF5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229F7B8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5B53334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21E3E67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3F0D46B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7B5F7C8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193925E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406FE74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2007AEB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61C7416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3424135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67068FB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01C3AE7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B09601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41B8A0D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67849385" w14:textId="77777777" w:rsidTr="00905BCD">
        <w:tc>
          <w:tcPr>
            <w:tcW w:w="696" w:type="dxa"/>
            <w:vAlign w:val="bottom"/>
          </w:tcPr>
          <w:p w14:paraId="1112AA32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WhLFV10</w:t>
            </w:r>
          </w:p>
        </w:tc>
        <w:tc>
          <w:tcPr>
            <w:tcW w:w="611" w:type="dxa"/>
            <w:shd w:val="clear" w:color="auto" w:fill="auto"/>
          </w:tcPr>
          <w:p w14:paraId="1417F0B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35.1</w:t>
            </w:r>
          </w:p>
        </w:tc>
        <w:tc>
          <w:tcPr>
            <w:tcW w:w="670" w:type="dxa"/>
            <w:shd w:val="clear" w:color="auto" w:fill="000000" w:themeFill="text1"/>
          </w:tcPr>
          <w:p w14:paraId="757A914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2" w:type="dxa"/>
          </w:tcPr>
          <w:p w14:paraId="7A24CAE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9" w:type="dxa"/>
          </w:tcPr>
          <w:p w14:paraId="7088E60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52" w:type="dxa"/>
          </w:tcPr>
          <w:p w14:paraId="4EEE240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20E8763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110BB76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0987D6B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3B4409D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C3A1FC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1CE2B2C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3FF10B5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1D4D691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3DC578B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5BB3CFE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1C3BB43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397CD5D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0524F76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76349AE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5B28C59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63070E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4B67C88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784526CA" w14:textId="77777777" w:rsidTr="00905BCD">
        <w:tc>
          <w:tcPr>
            <w:tcW w:w="696" w:type="dxa"/>
            <w:vAlign w:val="bottom"/>
          </w:tcPr>
          <w:p w14:paraId="641C4329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DMelSV</w:t>
            </w:r>
            <w:proofErr w:type="spellEnd"/>
          </w:p>
        </w:tc>
        <w:tc>
          <w:tcPr>
            <w:tcW w:w="611" w:type="dxa"/>
            <w:shd w:val="clear" w:color="auto" w:fill="auto"/>
          </w:tcPr>
          <w:p w14:paraId="2B4960A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670" w:type="dxa"/>
            <w:shd w:val="clear" w:color="auto" w:fill="auto"/>
          </w:tcPr>
          <w:p w14:paraId="390E8C1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592" w:type="dxa"/>
            <w:shd w:val="clear" w:color="auto" w:fill="000000" w:themeFill="text1"/>
          </w:tcPr>
          <w:p w14:paraId="7E210D8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9" w:type="dxa"/>
          </w:tcPr>
          <w:p w14:paraId="551085E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52" w:type="dxa"/>
          </w:tcPr>
          <w:p w14:paraId="75ECC53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17564C2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64B3921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57F838B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68A5E0A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EA8951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646CDAE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3F162B8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508FC31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363B166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13D836B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68B8635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04C7344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692C77E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6A01C8E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184AE1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3A178B5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34493A0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2A65CE56" w14:textId="77777777" w:rsidTr="00905BCD">
        <w:tc>
          <w:tcPr>
            <w:tcW w:w="696" w:type="dxa"/>
            <w:vAlign w:val="bottom"/>
          </w:tcPr>
          <w:p w14:paraId="0FEE0F51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HbDRV1</w:t>
            </w:r>
          </w:p>
        </w:tc>
        <w:tc>
          <w:tcPr>
            <w:tcW w:w="611" w:type="dxa"/>
          </w:tcPr>
          <w:p w14:paraId="3ACE5AB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670" w:type="dxa"/>
          </w:tcPr>
          <w:p w14:paraId="1979D7A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21.2</w:t>
            </w:r>
          </w:p>
        </w:tc>
        <w:tc>
          <w:tcPr>
            <w:tcW w:w="592" w:type="dxa"/>
          </w:tcPr>
          <w:p w14:paraId="7251C5C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27.0</w:t>
            </w:r>
          </w:p>
        </w:tc>
        <w:tc>
          <w:tcPr>
            <w:tcW w:w="629" w:type="dxa"/>
            <w:shd w:val="clear" w:color="auto" w:fill="000000" w:themeFill="text1"/>
          </w:tcPr>
          <w:p w14:paraId="461C528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52" w:type="dxa"/>
          </w:tcPr>
          <w:p w14:paraId="479707F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08188EE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312F126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75E1D52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73BA396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4A397D0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1A7EA0E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06EFA79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32FC43D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12C4352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0C36DD2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2FCFC4F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50C310D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666ADAC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2C58051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47C84CC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6A3626B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3A780BB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239AE9D4" w14:textId="77777777" w:rsidTr="00905BCD">
        <w:tc>
          <w:tcPr>
            <w:tcW w:w="696" w:type="dxa"/>
            <w:vAlign w:val="bottom"/>
          </w:tcPr>
          <w:p w14:paraId="1EA979D5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CCapSV</w:t>
            </w:r>
            <w:proofErr w:type="spellEnd"/>
          </w:p>
        </w:tc>
        <w:tc>
          <w:tcPr>
            <w:tcW w:w="611" w:type="dxa"/>
          </w:tcPr>
          <w:p w14:paraId="66B3A9E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23.2</w:t>
            </w:r>
          </w:p>
        </w:tc>
        <w:tc>
          <w:tcPr>
            <w:tcW w:w="670" w:type="dxa"/>
          </w:tcPr>
          <w:p w14:paraId="1589243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592" w:type="dxa"/>
          </w:tcPr>
          <w:p w14:paraId="493EEEA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26.0</w:t>
            </w:r>
          </w:p>
        </w:tc>
        <w:tc>
          <w:tcPr>
            <w:tcW w:w="629" w:type="dxa"/>
          </w:tcPr>
          <w:p w14:paraId="0E57527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26.2</w:t>
            </w:r>
          </w:p>
        </w:tc>
        <w:tc>
          <w:tcPr>
            <w:tcW w:w="652" w:type="dxa"/>
            <w:shd w:val="clear" w:color="auto" w:fill="000000" w:themeFill="text1"/>
          </w:tcPr>
          <w:p w14:paraId="470477F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8" w:type="dxa"/>
          </w:tcPr>
          <w:p w14:paraId="117B813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4A1A160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65CC7AC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708E71B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23AD626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4DA4087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28E5A64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0D28E4F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74E46BC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7A08D81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4057AA6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7E2FF69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1115121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7064F98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CC5170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6010DB2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01B54EC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25AC397B" w14:textId="77777777" w:rsidTr="00905BCD">
        <w:tc>
          <w:tcPr>
            <w:tcW w:w="696" w:type="dxa"/>
            <w:vAlign w:val="bottom"/>
          </w:tcPr>
          <w:p w14:paraId="090927D6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DStuSV</w:t>
            </w:r>
            <w:proofErr w:type="spellEnd"/>
          </w:p>
        </w:tc>
        <w:tc>
          <w:tcPr>
            <w:tcW w:w="611" w:type="dxa"/>
          </w:tcPr>
          <w:p w14:paraId="3F4A019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20.8</w:t>
            </w:r>
          </w:p>
        </w:tc>
        <w:tc>
          <w:tcPr>
            <w:tcW w:w="670" w:type="dxa"/>
          </w:tcPr>
          <w:p w14:paraId="152C480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592" w:type="dxa"/>
          </w:tcPr>
          <w:p w14:paraId="5ED3777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22.3</w:t>
            </w:r>
          </w:p>
        </w:tc>
        <w:tc>
          <w:tcPr>
            <w:tcW w:w="629" w:type="dxa"/>
          </w:tcPr>
          <w:p w14:paraId="719B5BB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20.7</w:t>
            </w:r>
          </w:p>
        </w:tc>
        <w:tc>
          <w:tcPr>
            <w:tcW w:w="652" w:type="dxa"/>
          </w:tcPr>
          <w:p w14:paraId="701B220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19.7</w:t>
            </w:r>
          </w:p>
        </w:tc>
        <w:tc>
          <w:tcPr>
            <w:tcW w:w="578" w:type="dxa"/>
            <w:shd w:val="clear" w:color="auto" w:fill="000000" w:themeFill="text1"/>
          </w:tcPr>
          <w:p w14:paraId="5BF51B3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61" w:type="dxa"/>
          </w:tcPr>
          <w:p w14:paraId="6522017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64A029E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6F7512D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796055E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7FCBBD8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4631E83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03A549B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7708AD0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22E2689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62D43A1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02C60D4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02F9279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2B71169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2C7D637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615CB32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3C51B57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30C08E7A" w14:textId="77777777" w:rsidTr="00905BCD">
        <w:tc>
          <w:tcPr>
            <w:tcW w:w="696" w:type="dxa"/>
            <w:vAlign w:val="bottom"/>
          </w:tcPr>
          <w:p w14:paraId="5B25D895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DAffSV</w:t>
            </w:r>
            <w:proofErr w:type="spellEnd"/>
          </w:p>
        </w:tc>
        <w:tc>
          <w:tcPr>
            <w:tcW w:w="611" w:type="dxa"/>
          </w:tcPr>
          <w:p w14:paraId="55F2AF1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20.0</w:t>
            </w:r>
          </w:p>
        </w:tc>
        <w:tc>
          <w:tcPr>
            <w:tcW w:w="670" w:type="dxa"/>
          </w:tcPr>
          <w:p w14:paraId="5A349CF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592" w:type="dxa"/>
          </w:tcPr>
          <w:p w14:paraId="2F776B4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29" w:type="dxa"/>
          </w:tcPr>
          <w:p w14:paraId="135A722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20.6</w:t>
            </w:r>
          </w:p>
        </w:tc>
        <w:tc>
          <w:tcPr>
            <w:tcW w:w="652" w:type="dxa"/>
          </w:tcPr>
          <w:p w14:paraId="0FDB393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19.5</w:t>
            </w:r>
          </w:p>
        </w:tc>
        <w:tc>
          <w:tcPr>
            <w:tcW w:w="578" w:type="dxa"/>
          </w:tcPr>
          <w:p w14:paraId="682D9E2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46.2</w:t>
            </w:r>
          </w:p>
        </w:tc>
        <w:tc>
          <w:tcPr>
            <w:tcW w:w="561" w:type="dxa"/>
            <w:shd w:val="clear" w:color="auto" w:fill="000000" w:themeFill="text1"/>
          </w:tcPr>
          <w:p w14:paraId="391A504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34" w:type="dxa"/>
          </w:tcPr>
          <w:p w14:paraId="4187BB5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0F2BE8B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228C10C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726C304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3B85F8E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1DAA845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31A4EAC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1ED0C6D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4A67FB9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122AD9F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10F9C9D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59C09AB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4CFC2A0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00E46C2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56164E2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1D6BB559" w14:textId="77777777" w:rsidTr="00905BCD">
        <w:tc>
          <w:tcPr>
            <w:tcW w:w="696" w:type="dxa"/>
            <w:vAlign w:val="bottom"/>
          </w:tcPr>
          <w:p w14:paraId="6626A3A1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DAanSV</w:t>
            </w:r>
            <w:proofErr w:type="spellEnd"/>
          </w:p>
        </w:tc>
        <w:tc>
          <w:tcPr>
            <w:tcW w:w="611" w:type="dxa"/>
          </w:tcPr>
          <w:p w14:paraId="7360320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20.6</w:t>
            </w:r>
          </w:p>
        </w:tc>
        <w:tc>
          <w:tcPr>
            <w:tcW w:w="670" w:type="dxa"/>
          </w:tcPr>
          <w:p w14:paraId="4C6B140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18.7</w:t>
            </w:r>
          </w:p>
        </w:tc>
        <w:tc>
          <w:tcPr>
            <w:tcW w:w="592" w:type="dxa"/>
          </w:tcPr>
          <w:p w14:paraId="42EC04E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23.6</w:t>
            </w:r>
          </w:p>
        </w:tc>
        <w:tc>
          <w:tcPr>
            <w:tcW w:w="629" w:type="dxa"/>
          </w:tcPr>
          <w:p w14:paraId="738583E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23.7</w:t>
            </w:r>
          </w:p>
        </w:tc>
        <w:tc>
          <w:tcPr>
            <w:tcW w:w="652" w:type="dxa"/>
          </w:tcPr>
          <w:p w14:paraId="64235C7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578" w:type="dxa"/>
          </w:tcPr>
          <w:p w14:paraId="3B9FFA3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19.3</w:t>
            </w:r>
          </w:p>
        </w:tc>
        <w:tc>
          <w:tcPr>
            <w:tcW w:w="561" w:type="dxa"/>
          </w:tcPr>
          <w:p w14:paraId="034E921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634" w:type="dxa"/>
            <w:shd w:val="clear" w:color="auto" w:fill="000000" w:themeFill="text1"/>
          </w:tcPr>
          <w:p w14:paraId="7846E66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3" w:type="dxa"/>
          </w:tcPr>
          <w:p w14:paraId="5301CEC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0767165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18D0E43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20CFFF4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6682075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25604A5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7A105B6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60900F1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119F722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2CEBB7C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69F65D8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2B6EF72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5B0BAD3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6A00027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5CFCA75A" w14:textId="77777777" w:rsidTr="00905BCD">
        <w:tc>
          <w:tcPr>
            <w:tcW w:w="696" w:type="dxa"/>
            <w:vAlign w:val="bottom"/>
          </w:tcPr>
          <w:p w14:paraId="4818E58F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DObsSV</w:t>
            </w:r>
            <w:proofErr w:type="spellEnd"/>
          </w:p>
        </w:tc>
        <w:tc>
          <w:tcPr>
            <w:tcW w:w="611" w:type="dxa"/>
          </w:tcPr>
          <w:p w14:paraId="7E2B6AB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19.6</w:t>
            </w:r>
          </w:p>
        </w:tc>
        <w:tc>
          <w:tcPr>
            <w:tcW w:w="670" w:type="dxa"/>
          </w:tcPr>
          <w:p w14:paraId="62A9475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17.9</w:t>
            </w:r>
          </w:p>
        </w:tc>
        <w:tc>
          <w:tcPr>
            <w:tcW w:w="592" w:type="dxa"/>
          </w:tcPr>
          <w:p w14:paraId="1323C22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629" w:type="dxa"/>
          </w:tcPr>
          <w:p w14:paraId="5DDD412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652" w:type="dxa"/>
          </w:tcPr>
          <w:p w14:paraId="0C19DC0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20.4</w:t>
            </w:r>
          </w:p>
        </w:tc>
        <w:tc>
          <w:tcPr>
            <w:tcW w:w="578" w:type="dxa"/>
          </w:tcPr>
          <w:p w14:paraId="571A9E0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561" w:type="dxa"/>
          </w:tcPr>
          <w:p w14:paraId="332C85A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20.4</w:t>
            </w:r>
          </w:p>
        </w:tc>
        <w:tc>
          <w:tcPr>
            <w:tcW w:w="634" w:type="dxa"/>
            <w:shd w:val="clear" w:color="auto" w:fill="auto"/>
          </w:tcPr>
          <w:p w14:paraId="4E10F43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21.2</w:t>
            </w:r>
          </w:p>
        </w:tc>
        <w:tc>
          <w:tcPr>
            <w:tcW w:w="623" w:type="dxa"/>
            <w:shd w:val="clear" w:color="auto" w:fill="000000" w:themeFill="text1"/>
          </w:tcPr>
          <w:p w14:paraId="7B76E9C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1BF36FC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6514022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4BA287D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3542843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53D64F6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5FAFEE3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7B5293B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29FA98B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0DC29E3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7E3BB09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52F2752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3A866E4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5242853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57B7A93C" w14:textId="77777777" w:rsidTr="00905BCD">
        <w:tc>
          <w:tcPr>
            <w:tcW w:w="696" w:type="dxa"/>
            <w:vAlign w:val="bottom"/>
          </w:tcPr>
          <w:p w14:paraId="63AD1FE1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DImmSV</w:t>
            </w:r>
            <w:proofErr w:type="spellEnd"/>
          </w:p>
        </w:tc>
        <w:tc>
          <w:tcPr>
            <w:tcW w:w="611" w:type="dxa"/>
          </w:tcPr>
          <w:p w14:paraId="03ACE21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19.8</w:t>
            </w:r>
          </w:p>
        </w:tc>
        <w:tc>
          <w:tcPr>
            <w:tcW w:w="670" w:type="dxa"/>
          </w:tcPr>
          <w:p w14:paraId="1A696C2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592" w:type="dxa"/>
          </w:tcPr>
          <w:p w14:paraId="59672D6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629" w:type="dxa"/>
          </w:tcPr>
          <w:p w14:paraId="664566F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20.6</w:t>
            </w:r>
          </w:p>
        </w:tc>
        <w:tc>
          <w:tcPr>
            <w:tcW w:w="652" w:type="dxa"/>
          </w:tcPr>
          <w:p w14:paraId="0F8CD5F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20.4</w:t>
            </w:r>
          </w:p>
        </w:tc>
        <w:tc>
          <w:tcPr>
            <w:tcW w:w="578" w:type="dxa"/>
          </w:tcPr>
          <w:p w14:paraId="28F87D2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561" w:type="dxa"/>
          </w:tcPr>
          <w:p w14:paraId="5FE7268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18.9</w:t>
            </w:r>
          </w:p>
        </w:tc>
        <w:tc>
          <w:tcPr>
            <w:tcW w:w="634" w:type="dxa"/>
          </w:tcPr>
          <w:p w14:paraId="41BCDFB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19.6</w:t>
            </w:r>
          </w:p>
        </w:tc>
        <w:tc>
          <w:tcPr>
            <w:tcW w:w="623" w:type="dxa"/>
          </w:tcPr>
          <w:p w14:paraId="05DEE91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36.2</w:t>
            </w:r>
          </w:p>
        </w:tc>
        <w:tc>
          <w:tcPr>
            <w:tcW w:w="641" w:type="dxa"/>
            <w:shd w:val="clear" w:color="auto" w:fill="000000" w:themeFill="text1"/>
          </w:tcPr>
          <w:p w14:paraId="53A1C68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2" w:type="dxa"/>
          </w:tcPr>
          <w:p w14:paraId="00498CA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20A575D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06A6F2D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4DBF886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47E1F21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421198E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3822A38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23E7C62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0DA8F5A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25E3A47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292A0D1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4D447E8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4E2F08D7" w14:textId="77777777" w:rsidTr="00905BCD">
        <w:tc>
          <w:tcPr>
            <w:tcW w:w="696" w:type="dxa"/>
            <w:vAlign w:val="bottom"/>
          </w:tcPr>
          <w:p w14:paraId="3BE43D9C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SyFV2</w:t>
            </w:r>
          </w:p>
        </w:tc>
        <w:tc>
          <w:tcPr>
            <w:tcW w:w="611" w:type="dxa"/>
          </w:tcPr>
          <w:p w14:paraId="3E1C693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18.7</w:t>
            </w:r>
          </w:p>
        </w:tc>
        <w:tc>
          <w:tcPr>
            <w:tcW w:w="670" w:type="dxa"/>
          </w:tcPr>
          <w:p w14:paraId="62FCE06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19.4</w:t>
            </w:r>
          </w:p>
        </w:tc>
        <w:tc>
          <w:tcPr>
            <w:tcW w:w="592" w:type="dxa"/>
          </w:tcPr>
          <w:p w14:paraId="1A3AD56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629" w:type="dxa"/>
          </w:tcPr>
          <w:p w14:paraId="5E1A549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20.1</w:t>
            </w:r>
          </w:p>
        </w:tc>
        <w:tc>
          <w:tcPr>
            <w:tcW w:w="652" w:type="dxa"/>
          </w:tcPr>
          <w:p w14:paraId="332B31B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22.0</w:t>
            </w:r>
          </w:p>
        </w:tc>
        <w:tc>
          <w:tcPr>
            <w:tcW w:w="578" w:type="dxa"/>
          </w:tcPr>
          <w:p w14:paraId="1B1E262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25.0</w:t>
            </w:r>
          </w:p>
        </w:tc>
        <w:tc>
          <w:tcPr>
            <w:tcW w:w="561" w:type="dxa"/>
          </w:tcPr>
          <w:p w14:paraId="6EAB3BC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23.3</w:t>
            </w:r>
          </w:p>
        </w:tc>
        <w:tc>
          <w:tcPr>
            <w:tcW w:w="634" w:type="dxa"/>
          </w:tcPr>
          <w:p w14:paraId="3A211A4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23" w:type="dxa"/>
          </w:tcPr>
          <w:p w14:paraId="22FB1A7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19.6</w:t>
            </w:r>
          </w:p>
        </w:tc>
        <w:tc>
          <w:tcPr>
            <w:tcW w:w="641" w:type="dxa"/>
          </w:tcPr>
          <w:p w14:paraId="163267C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622" w:type="dxa"/>
            <w:shd w:val="clear" w:color="auto" w:fill="000000" w:themeFill="text1"/>
          </w:tcPr>
          <w:p w14:paraId="26C3E10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9" w:type="dxa"/>
          </w:tcPr>
          <w:p w14:paraId="439CE26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74A62B8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25E00CD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1F5A773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6C9B64C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2075CED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628C7F3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42F8756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50BC10B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59DAD7D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3B97EB6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7CC01D7C" w14:textId="77777777" w:rsidTr="00905BCD">
        <w:tc>
          <w:tcPr>
            <w:tcW w:w="696" w:type="dxa"/>
            <w:vAlign w:val="bottom"/>
          </w:tcPr>
          <w:p w14:paraId="7D72F6F2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WhFV2</w:t>
            </w:r>
          </w:p>
        </w:tc>
        <w:tc>
          <w:tcPr>
            <w:tcW w:w="611" w:type="dxa"/>
          </w:tcPr>
          <w:p w14:paraId="3E788FC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19.6</w:t>
            </w:r>
          </w:p>
        </w:tc>
        <w:tc>
          <w:tcPr>
            <w:tcW w:w="670" w:type="dxa"/>
          </w:tcPr>
          <w:p w14:paraId="322FEA6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20.2</w:t>
            </w:r>
          </w:p>
        </w:tc>
        <w:tc>
          <w:tcPr>
            <w:tcW w:w="592" w:type="dxa"/>
          </w:tcPr>
          <w:p w14:paraId="734064F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629" w:type="dxa"/>
          </w:tcPr>
          <w:p w14:paraId="086DE84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652" w:type="dxa"/>
          </w:tcPr>
          <w:p w14:paraId="7B753E4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22.9</w:t>
            </w:r>
          </w:p>
        </w:tc>
        <w:tc>
          <w:tcPr>
            <w:tcW w:w="578" w:type="dxa"/>
          </w:tcPr>
          <w:p w14:paraId="5BE2994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25.5</w:t>
            </w:r>
          </w:p>
        </w:tc>
        <w:tc>
          <w:tcPr>
            <w:tcW w:w="561" w:type="dxa"/>
          </w:tcPr>
          <w:p w14:paraId="1F20470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26.0</w:t>
            </w:r>
          </w:p>
        </w:tc>
        <w:tc>
          <w:tcPr>
            <w:tcW w:w="634" w:type="dxa"/>
          </w:tcPr>
          <w:p w14:paraId="34520E3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623" w:type="dxa"/>
          </w:tcPr>
          <w:p w14:paraId="4AF84E0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21.7</w:t>
            </w:r>
          </w:p>
        </w:tc>
        <w:tc>
          <w:tcPr>
            <w:tcW w:w="641" w:type="dxa"/>
          </w:tcPr>
          <w:p w14:paraId="32D6AB5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622" w:type="dxa"/>
          </w:tcPr>
          <w:p w14:paraId="70786DB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67.9</w:t>
            </w:r>
          </w:p>
        </w:tc>
        <w:tc>
          <w:tcPr>
            <w:tcW w:w="619" w:type="dxa"/>
            <w:shd w:val="clear" w:color="auto" w:fill="000000" w:themeFill="text1"/>
          </w:tcPr>
          <w:p w14:paraId="5716E7E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13" w:type="dxa"/>
          </w:tcPr>
          <w:p w14:paraId="24CAF5F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194AB9E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62CBB7F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3C5CD2F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5016714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08055E7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51056CE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583058F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51D22DF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073AFB1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052DE3F0" w14:textId="77777777" w:rsidTr="00905BCD">
        <w:tc>
          <w:tcPr>
            <w:tcW w:w="696" w:type="dxa"/>
            <w:vAlign w:val="bottom"/>
          </w:tcPr>
          <w:p w14:paraId="713826B7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HbDV10</w:t>
            </w:r>
          </w:p>
        </w:tc>
        <w:tc>
          <w:tcPr>
            <w:tcW w:w="611" w:type="dxa"/>
          </w:tcPr>
          <w:p w14:paraId="1232205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18.4</w:t>
            </w:r>
          </w:p>
        </w:tc>
        <w:tc>
          <w:tcPr>
            <w:tcW w:w="670" w:type="dxa"/>
          </w:tcPr>
          <w:p w14:paraId="280E4AD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20.7</w:t>
            </w:r>
          </w:p>
        </w:tc>
        <w:tc>
          <w:tcPr>
            <w:tcW w:w="592" w:type="dxa"/>
          </w:tcPr>
          <w:p w14:paraId="475A19A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23.5</w:t>
            </w:r>
          </w:p>
        </w:tc>
        <w:tc>
          <w:tcPr>
            <w:tcW w:w="629" w:type="dxa"/>
          </w:tcPr>
          <w:p w14:paraId="66963B8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23.0</w:t>
            </w:r>
          </w:p>
        </w:tc>
        <w:tc>
          <w:tcPr>
            <w:tcW w:w="652" w:type="dxa"/>
          </w:tcPr>
          <w:p w14:paraId="2C76CEE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23.1</w:t>
            </w:r>
          </w:p>
        </w:tc>
        <w:tc>
          <w:tcPr>
            <w:tcW w:w="578" w:type="dxa"/>
          </w:tcPr>
          <w:p w14:paraId="64EBA55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24.0</w:t>
            </w:r>
          </w:p>
        </w:tc>
        <w:tc>
          <w:tcPr>
            <w:tcW w:w="561" w:type="dxa"/>
          </w:tcPr>
          <w:p w14:paraId="3F31FFE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24.7</w:t>
            </w:r>
          </w:p>
        </w:tc>
        <w:tc>
          <w:tcPr>
            <w:tcW w:w="634" w:type="dxa"/>
          </w:tcPr>
          <w:p w14:paraId="7C31F9F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24.1</w:t>
            </w:r>
          </w:p>
        </w:tc>
        <w:tc>
          <w:tcPr>
            <w:tcW w:w="623" w:type="dxa"/>
          </w:tcPr>
          <w:p w14:paraId="2450089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20.8</w:t>
            </w:r>
          </w:p>
        </w:tc>
        <w:tc>
          <w:tcPr>
            <w:tcW w:w="641" w:type="dxa"/>
          </w:tcPr>
          <w:p w14:paraId="2D65A29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21.8</w:t>
            </w:r>
          </w:p>
        </w:tc>
        <w:tc>
          <w:tcPr>
            <w:tcW w:w="622" w:type="dxa"/>
          </w:tcPr>
          <w:p w14:paraId="2F1AE3E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36.1</w:t>
            </w:r>
          </w:p>
        </w:tc>
        <w:tc>
          <w:tcPr>
            <w:tcW w:w="619" w:type="dxa"/>
          </w:tcPr>
          <w:p w14:paraId="35A6E4F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35.8</w:t>
            </w:r>
          </w:p>
        </w:tc>
        <w:tc>
          <w:tcPr>
            <w:tcW w:w="613" w:type="dxa"/>
            <w:shd w:val="clear" w:color="auto" w:fill="000000" w:themeFill="text1"/>
          </w:tcPr>
          <w:p w14:paraId="5EAAF12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1" w:type="dxa"/>
          </w:tcPr>
          <w:p w14:paraId="5EF371E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3C65EFA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2DA8BF9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3DCB452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3A2974B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637042A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4B9481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330FBB9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7D9CD89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01B09E5F" w14:textId="77777777" w:rsidTr="00905BCD">
        <w:tc>
          <w:tcPr>
            <w:tcW w:w="696" w:type="dxa"/>
            <w:vAlign w:val="bottom"/>
          </w:tcPr>
          <w:p w14:paraId="4C8E21F6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HbDV9</w:t>
            </w:r>
          </w:p>
        </w:tc>
        <w:tc>
          <w:tcPr>
            <w:tcW w:w="611" w:type="dxa"/>
          </w:tcPr>
          <w:p w14:paraId="03B9C7E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19.7</w:t>
            </w:r>
          </w:p>
        </w:tc>
        <w:tc>
          <w:tcPr>
            <w:tcW w:w="670" w:type="dxa"/>
          </w:tcPr>
          <w:p w14:paraId="093724E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20.8</w:t>
            </w:r>
          </w:p>
        </w:tc>
        <w:tc>
          <w:tcPr>
            <w:tcW w:w="592" w:type="dxa"/>
          </w:tcPr>
          <w:p w14:paraId="238FF4B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21.2</w:t>
            </w:r>
          </w:p>
        </w:tc>
        <w:tc>
          <w:tcPr>
            <w:tcW w:w="629" w:type="dxa"/>
          </w:tcPr>
          <w:p w14:paraId="64AC8DF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23.4</w:t>
            </w:r>
          </w:p>
        </w:tc>
        <w:tc>
          <w:tcPr>
            <w:tcW w:w="652" w:type="dxa"/>
          </w:tcPr>
          <w:p w14:paraId="4ACF030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20.5</w:t>
            </w:r>
          </w:p>
        </w:tc>
        <w:tc>
          <w:tcPr>
            <w:tcW w:w="578" w:type="dxa"/>
          </w:tcPr>
          <w:p w14:paraId="02B3727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561" w:type="dxa"/>
          </w:tcPr>
          <w:p w14:paraId="393B1A0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634" w:type="dxa"/>
          </w:tcPr>
          <w:p w14:paraId="2B62F78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21.5</w:t>
            </w:r>
          </w:p>
        </w:tc>
        <w:tc>
          <w:tcPr>
            <w:tcW w:w="623" w:type="dxa"/>
          </w:tcPr>
          <w:p w14:paraId="0EBEFD9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20.2</w:t>
            </w:r>
          </w:p>
        </w:tc>
        <w:tc>
          <w:tcPr>
            <w:tcW w:w="641" w:type="dxa"/>
          </w:tcPr>
          <w:p w14:paraId="501353E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20.5</w:t>
            </w:r>
          </w:p>
        </w:tc>
        <w:tc>
          <w:tcPr>
            <w:tcW w:w="622" w:type="dxa"/>
          </w:tcPr>
          <w:p w14:paraId="1085F0A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28.0</w:t>
            </w:r>
          </w:p>
        </w:tc>
        <w:tc>
          <w:tcPr>
            <w:tcW w:w="619" w:type="dxa"/>
          </w:tcPr>
          <w:p w14:paraId="7D6CF6B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27.1</w:t>
            </w:r>
          </w:p>
        </w:tc>
        <w:tc>
          <w:tcPr>
            <w:tcW w:w="613" w:type="dxa"/>
          </w:tcPr>
          <w:p w14:paraId="5841234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28.6</w:t>
            </w:r>
          </w:p>
        </w:tc>
        <w:tc>
          <w:tcPr>
            <w:tcW w:w="571" w:type="dxa"/>
            <w:shd w:val="clear" w:color="auto" w:fill="000000" w:themeFill="text1"/>
          </w:tcPr>
          <w:p w14:paraId="55F3CE3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41" w:type="dxa"/>
          </w:tcPr>
          <w:p w14:paraId="053BB36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5E5E6DE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67AC126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4F4C176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352A6D3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37AB88B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AA8390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32A1BBD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42823DF6" w14:textId="77777777" w:rsidTr="00905BCD">
        <w:tc>
          <w:tcPr>
            <w:tcW w:w="696" w:type="dxa"/>
            <w:vAlign w:val="bottom"/>
          </w:tcPr>
          <w:p w14:paraId="6FB865DF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WhHFV1</w:t>
            </w:r>
          </w:p>
        </w:tc>
        <w:tc>
          <w:tcPr>
            <w:tcW w:w="611" w:type="dxa"/>
          </w:tcPr>
          <w:p w14:paraId="1029012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22.7</w:t>
            </w:r>
          </w:p>
        </w:tc>
        <w:tc>
          <w:tcPr>
            <w:tcW w:w="670" w:type="dxa"/>
          </w:tcPr>
          <w:p w14:paraId="101EA16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592" w:type="dxa"/>
          </w:tcPr>
          <w:p w14:paraId="022354B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23.0</w:t>
            </w:r>
          </w:p>
        </w:tc>
        <w:tc>
          <w:tcPr>
            <w:tcW w:w="629" w:type="dxa"/>
          </w:tcPr>
          <w:p w14:paraId="20750DC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23.7</w:t>
            </w:r>
          </w:p>
        </w:tc>
        <w:tc>
          <w:tcPr>
            <w:tcW w:w="652" w:type="dxa"/>
          </w:tcPr>
          <w:p w14:paraId="459F42D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22.7</w:t>
            </w:r>
          </w:p>
        </w:tc>
        <w:tc>
          <w:tcPr>
            <w:tcW w:w="578" w:type="dxa"/>
          </w:tcPr>
          <w:p w14:paraId="09D4535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23.2</w:t>
            </w:r>
          </w:p>
        </w:tc>
        <w:tc>
          <w:tcPr>
            <w:tcW w:w="561" w:type="dxa"/>
          </w:tcPr>
          <w:p w14:paraId="318E795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34" w:type="dxa"/>
          </w:tcPr>
          <w:p w14:paraId="41D1C9A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22.7</w:t>
            </w:r>
          </w:p>
        </w:tc>
        <w:tc>
          <w:tcPr>
            <w:tcW w:w="623" w:type="dxa"/>
          </w:tcPr>
          <w:p w14:paraId="2833189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641" w:type="dxa"/>
          </w:tcPr>
          <w:p w14:paraId="4B422BE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24.0</w:t>
            </w:r>
          </w:p>
        </w:tc>
        <w:tc>
          <w:tcPr>
            <w:tcW w:w="622" w:type="dxa"/>
          </w:tcPr>
          <w:p w14:paraId="449BCDE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27.6</w:t>
            </w:r>
          </w:p>
        </w:tc>
        <w:tc>
          <w:tcPr>
            <w:tcW w:w="619" w:type="dxa"/>
          </w:tcPr>
          <w:p w14:paraId="2836261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24.6</w:t>
            </w:r>
          </w:p>
        </w:tc>
        <w:tc>
          <w:tcPr>
            <w:tcW w:w="613" w:type="dxa"/>
          </w:tcPr>
          <w:p w14:paraId="405F91F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27.0</w:t>
            </w:r>
          </w:p>
        </w:tc>
        <w:tc>
          <w:tcPr>
            <w:tcW w:w="571" w:type="dxa"/>
          </w:tcPr>
          <w:p w14:paraId="2D6FECF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22.2</w:t>
            </w:r>
          </w:p>
        </w:tc>
        <w:tc>
          <w:tcPr>
            <w:tcW w:w="641" w:type="dxa"/>
            <w:shd w:val="clear" w:color="auto" w:fill="000000" w:themeFill="text1"/>
          </w:tcPr>
          <w:p w14:paraId="39E20AE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4" w:type="dxa"/>
          </w:tcPr>
          <w:p w14:paraId="2FC93DF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565A5AA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6355C96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6D1B9E5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5795BB4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263F819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6D5A768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5EEA87AB" w14:textId="77777777" w:rsidTr="00905BCD">
        <w:tc>
          <w:tcPr>
            <w:tcW w:w="696" w:type="dxa"/>
            <w:vAlign w:val="bottom"/>
          </w:tcPr>
          <w:p w14:paraId="198FD844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ApRV3</w:t>
            </w:r>
          </w:p>
        </w:tc>
        <w:tc>
          <w:tcPr>
            <w:tcW w:w="611" w:type="dxa"/>
          </w:tcPr>
          <w:p w14:paraId="3E6870A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17.4</w:t>
            </w:r>
          </w:p>
        </w:tc>
        <w:tc>
          <w:tcPr>
            <w:tcW w:w="670" w:type="dxa"/>
          </w:tcPr>
          <w:p w14:paraId="47B5DF1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16.7</w:t>
            </w:r>
          </w:p>
        </w:tc>
        <w:tc>
          <w:tcPr>
            <w:tcW w:w="592" w:type="dxa"/>
          </w:tcPr>
          <w:p w14:paraId="273BCF2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629" w:type="dxa"/>
          </w:tcPr>
          <w:p w14:paraId="3C867FD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652" w:type="dxa"/>
          </w:tcPr>
          <w:p w14:paraId="0EE3BDF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18.1</w:t>
            </w:r>
          </w:p>
        </w:tc>
        <w:tc>
          <w:tcPr>
            <w:tcW w:w="578" w:type="dxa"/>
          </w:tcPr>
          <w:p w14:paraId="51FC6D0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18.3</w:t>
            </w:r>
          </w:p>
        </w:tc>
        <w:tc>
          <w:tcPr>
            <w:tcW w:w="561" w:type="dxa"/>
          </w:tcPr>
          <w:p w14:paraId="5BF052E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18.5</w:t>
            </w:r>
          </w:p>
        </w:tc>
        <w:tc>
          <w:tcPr>
            <w:tcW w:w="634" w:type="dxa"/>
          </w:tcPr>
          <w:p w14:paraId="2DA9573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17.8</w:t>
            </w:r>
          </w:p>
        </w:tc>
        <w:tc>
          <w:tcPr>
            <w:tcW w:w="623" w:type="dxa"/>
          </w:tcPr>
          <w:p w14:paraId="54829C2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18.1</w:t>
            </w:r>
          </w:p>
        </w:tc>
        <w:tc>
          <w:tcPr>
            <w:tcW w:w="641" w:type="dxa"/>
          </w:tcPr>
          <w:p w14:paraId="31ADB4E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17.0</w:t>
            </w:r>
          </w:p>
        </w:tc>
        <w:tc>
          <w:tcPr>
            <w:tcW w:w="622" w:type="dxa"/>
          </w:tcPr>
          <w:p w14:paraId="7002AE6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19.9</w:t>
            </w:r>
          </w:p>
        </w:tc>
        <w:tc>
          <w:tcPr>
            <w:tcW w:w="619" w:type="dxa"/>
          </w:tcPr>
          <w:p w14:paraId="31E8A79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19.7</w:t>
            </w:r>
          </w:p>
        </w:tc>
        <w:tc>
          <w:tcPr>
            <w:tcW w:w="613" w:type="dxa"/>
          </w:tcPr>
          <w:p w14:paraId="45730CE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571" w:type="dxa"/>
          </w:tcPr>
          <w:p w14:paraId="69C3A03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18.0</w:t>
            </w:r>
          </w:p>
        </w:tc>
        <w:tc>
          <w:tcPr>
            <w:tcW w:w="641" w:type="dxa"/>
          </w:tcPr>
          <w:p w14:paraId="10E70A3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19.0</w:t>
            </w:r>
          </w:p>
        </w:tc>
        <w:tc>
          <w:tcPr>
            <w:tcW w:w="624" w:type="dxa"/>
            <w:shd w:val="clear" w:color="auto" w:fill="000000" w:themeFill="text1"/>
          </w:tcPr>
          <w:p w14:paraId="0A7FD9D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99" w:type="dxa"/>
          </w:tcPr>
          <w:p w14:paraId="65D3E7B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0D6E1C1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5437B34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77E5BBB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35ECD7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26FD4FC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606AFB2B" w14:textId="77777777" w:rsidTr="004C17BF">
        <w:tc>
          <w:tcPr>
            <w:tcW w:w="696" w:type="dxa"/>
            <w:vAlign w:val="bottom"/>
          </w:tcPr>
          <w:p w14:paraId="6663870E" w14:textId="77777777" w:rsidR="00BB66B4" w:rsidRPr="004C17BF" w:rsidRDefault="00BB66B4" w:rsidP="00905BCD">
            <w:pPr>
              <w:rPr>
                <w:rFonts w:ascii="Aptos" w:hAnsi="Aptos" w:cs="Arial"/>
                <w:b/>
                <w:bCs/>
                <w:sz w:val="11"/>
                <w:szCs w:val="11"/>
              </w:rPr>
            </w:pPr>
            <w:r w:rsidRPr="004C17BF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HzRV4</w:t>
            </w:r>
          </w:p>
        </w:tc>
        <w:tc>
          <w:tcPr>
            <w:tcW w:w="611" w:type="dxa"/>
          </w:tcPr>
          <w:p w14:paraId="13411F6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670" w:type="dxa"/>
          </w:tcPr>
          <w:p w14:paraId="445F24F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592" w:type="dxa"/>
          </w:tcPr>
          <w:p w14:paraId="1119CA1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629" w:type="dxa"/>
          </w:tcPr>
          <w:p w14:paraId="256A63D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20.5</w:t>
            </w:r>
          </w:p>
        </w:tc>
        <w:tc>
          <w:tcPr>
            <w:tcW w:w="652" w:type="dxa"/>
          </w:tcPr>
          <w:p w14:paraId="7D86062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21.2</w:t>
            </w:r>
          </w:p>
        </w:tc>
        <w:tc>
          <w:tcPr>
            <w:tcW w:w="578" w:type="dxa"/>
          </w:tcPr>
          <w:p w14:paraId="19A5E89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21.7</w:t>
            </w:r>
          </w:p>
        </w:tc>
        <w:tc>
          <w:tcPr>
            <w:tcW w:w="561" w:type="dxa"/>
          </w:tcPr>
          <w:p w14:paraId="0CD8E98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634" w:type="dxa"/>
          </w:tcPr>
          <w:p w14:paraId="7882F55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20.6</w:t>
            </w:r>
          </w:p>
        </w:tc>
        <w:tc>
          <w:tcPr>
            <w:tcW w:w="623" w:type="dxa"/>
          </w:tcPr>
          <w:p w14:paraId="530B17F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19.7</w:t>
            </w:r>
          </w:p>
        </w:tc>
        <w:tc>
          <w:tcPr>
            <w:tcW w:w="641" w:type="dxa"/>
          </w:tcPr>
          <w:p w14:paraId="6BA4622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19.9</w:t>
            </w:r>
          </w:p>
        </w:tc>
        <w:tc>
          <w:tcPr>
            <w:tcW w:w="622" w:type="dxa"/>
            <w:shd w:val="clear" w:color="auto" w:fill="D9D9D9" w:themeFill="background1" w:themeFillShade="D9"/>
          </w:tcPr>
          <w:p w14:paraId="1C57890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31.6</w:t>
            </w:r>
          </w:p>
        </w:tc>
        <w:tc>
          <w:tcPr>
            <w:tcW w:w="619" w:type="dxa"/>
          </w:tcPr>
          <w:p w14:paraId="6530B75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30.0</w:t>
            </w:r>
          </w:p>
        </w:tc>
        <w:tc>
          <w:tcPr>
            <w:tcW w:w="613" w:type="dxa"/>
          </w:tcPr>
          <w:p w14:paraId="18F78B9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30.8</w:t>
            </w:r>
          </w:p>
        </w:tc>
        <w:tc>
          <w:tcPr>
            <w:tcW w:w="571" w:type="dxa"/>
          </w:tcPr>
          <w:p w14:paraId="6BB2A55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27.3</w:t>
            </w:r>
          </w:p>
        </w:tc>
        <w:tc>
          <w:tcPr>
            <w:tcW w:w="641" w:type="dxa"/>
          </w:tcPr>
          <w:p w14:paraId="3F7D44F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26.8</w:t>
            </w:r>
          </w:p>
        </w:tc>
        <w:tc>
          <w:tcPr>
            <w:tcW w:w="624" w:type="dxa"/>
          </w:tcPr>
          <w:p w14:paraId="43CB42B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18.7</w:t>
            </w:r>
          </w:p>
        </w:tc>
        <w:tc>
          <w:tcPr>
            <w:tcW w:w="599" w:type="dxa"/>
            <w:shd w:val="clear" w:color="auto" w:fill="000000" w:themeFill="text1"/>
          </w:tcPr>
          <w:p w14:paraId="67CC67C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574" w:type="dxa"/>
          </w:tcPr>
          <w:p w14:paraId="27B57D8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789D8E2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4F62DCB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1EB9FFA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60921CE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7B1DEEEA" w14:textId="77777777" w:rsidTr="004C17BF">
        <w:tc>
          <w:tcPr>
            <w:tcW w:w="696" w:type="dxa"/>
            <w:vAlign w:val="bottom"/>
          </w:tcPr>
          <w:p w14:paraId="03327E23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proofErr w:type="spellStart"/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YsRV</w:t>
            </w:r>
            <w:proofErr w:type="spellEnd"/>
          </w:p>
        </w:tc>
        <w:tc>
          <w:tcPr>
            <w:tcW w:w="611" w:type="dxa"/>
          </w:tcPr>
          <w:p w14:paraId="431DAC3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19.2</w:t>
            </w:r>
          </w:p>
        </w:tc>
        <w:tc>
          <w:tcPr>
            <w:tcW w:w="670" w:type="dxa"/>
          </w:tcPr>
          <w:p w14:paraId="6464162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21.3</w:t>
            </w:r>
          </w:p>
        </w:tc>
        <w:tc>
          <w:tcPr>
            <w:tcW w:w="592" w:type="dxa"/>
          </w:tcPr>
          <w:p w14:paraId="6EB340D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629" w:type="dxa"/>
          </w:tcPr>
          <w:p w14:paraId="6DCB746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21.5</w:t>
            </w:r>
          </w:p>
        </w:tc>
        <w:tc>
          <w:tcPr>
            <w:tcW w:w="652" w:type="dxa"/>
          </w:tcPr>
          <w:p w14:paraId="313DC72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20.3</w:t>
            </w:r>
          </w:p>
        </w:tc>
        <w:tc>
          <w:tcPr>
            <w:tcW w:w="578" w:type="dxa"/>
          </w:tcPr>
          <w:p w14:paraId="2A0EB38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25.8</w:t>
            </w:r>
          </w:p>
        </w:tc>
        <w:tc>
          <w:tcPr>
            <w:tcW w:w="561" w:type="dxa"/>
          </w:tcPr>
          <w:p w14:paraId="110A4C5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25.2</w:t>
            </w:r>
          </w:p>
        </w:tc>
        <w:tc>
          <w:tcPr>
            <w:tcW w:w="634" w:type="dxa"/>
          </w:tcPr>
          <w:p w14:paraId="53204B1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623" w:type="dxa"/>
          </w:tcPr>
          <w:p w14:paraId="18EDEA9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22.0</w:t>
            </w:r>
          </w:p>
        </w:tc>
        <w:tc>
          <w:tcPr>
            <w:tcW w:w="641" w:type="dxa"/>
          </w:tcPr>
          <w:p w14:paraId="7A4D0A3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622" w:type="dxa"/>
          </w:tcPr>
          <w:p w14:paraId="788D4FF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58.4</w:t>
            </w:r>
          </w:p>
        </w:tc>
        <w:tc>
          <w:tcPr>
            <w:tcW w:w="619" w:type="dxa"/>
          </w:tcPr>
          <w:p w14:paraId="6040D5D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59.4</w:t>
            </w:r>
          </w:p>
        </w:tc>
        <w:tc>
          <w:tcPr>
            <w:tcW w:w="613" w:type="dxa"/>
          </w:tcPr>
          <w:p w14:paraId="3258C51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37.1</w:t>
            </w:r>
          </w:p>
        </w:tc>
        <w:tc>
          <w:tcPr>
            <w:tcW w:w="571" w:type="dxa"/>
          </w:tcPr>
          <w:p w14:paraId="128CF1D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28.7</w:t>
            </w:r>
          </w:p>
        </w:tc>
        <w:tc>
          <w:tcPr>
            <w:tcW w:w="641" w:type="dxa"/>
          </w:tcPr>
          <w:p w14:paraId="4426CF0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28.0</w:t>
            </w:r>
          </w:p>
        </w:tc>
        <w:tc>
          <w:tcPr>
            <w:tcW w:w="624" w:type="dxa"/>
          </w:tcPr>
          <w:p w14:paraId="1FE1E89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20.6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14:paraId="38A390B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31.6</w:t>
            </w:r>
          </w:p>
        </w:tc>
        <w:tc>
          <w:tcPr>
            <w:tcW w:w="574" w:type="dxa"/>
            <w:shd w:val="clear" w:color="auto" w:fill="000000" w:themeFill="text1"/>
          </w:tcPr>
          <w:p w14:paraId="75F2888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27" w:type="dxa"/>
          </w:tcPr>
          <w:p w14:paraId="746B8B2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5CC69D0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4A83F0FC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42C0D7A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69B4A5DF" w14:textId="77777777" w:rsidTr="00905BCD">
        <w:tc>
          <w:tcPr>
            <w:tcW w:w="696" w:type="dxa"/>
            <w:vAlign w:val="bottom"/>
          </w:tcPr>
          <w:p w14:paraId="466391A0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ADMSV</w:t>
            </w:r>
          </w:p>
        </w:tc>
        <w:tc>
          <w:tcPr>
            <w:tcW w:w="611" w:type="dxa"/>
          </w:tcPr>
          <w:p w14:paraId="74D6827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18.9</w:t>
            </w:r>
          </w:p>
        </w:tc>
        <w:tc>
          <w:tcPr>
            <w:tcW w:w="670" w:type="dxa"/>
          </w:tcPr>
          <w:p w14:paraId="6457D2D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20.9</w:t>
            </w:r>
          </w:p>
        </w:tc>
        <w:tc>
          <w:tcPr>
            <w:tcW w:w="592" w:type="dxa"/>
          </w:tcPr>
          <w:p w14:paraId="183F6FC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20.0</w:t>
            </w:r>
          </w:p>
        </w:tc>
        <w:tc>
          <w:tcPr>
            <w:tcW w:w="629" w:type="dxa"/>
          </w:tcPr>
          <w:p w14:paraId="54AFBC3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21.5</w:t>
            </w:r>
          </w:p>
        </w:tc>
        <w:tc>
          <w:tcPr>
            <w:tcW w:w="652" w:type="dxa"/>
          </w:tcPr>
          <w:p w14:paraId="74D4A08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578" w:type="dxa"/>
          </w:tcPr>
          <w:p w14:paraId="1C1E983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18.3</w:t>
            </w:r>
          </w:p>
        </w:tc>
        <w:tc>
          <w:tcPr>
            <w:tcW w:w="561" w:type="dxa"/>
          </w:tcPr>
          <w:p w14:paraId="5CC2023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18.8</w:t>
            </w:r>
          </w:p>
        </w:tc>
        <w:tc>
          <w:tcPr>
            <w:tcW w:w="634" w:type="dxa"/>
          </w:tcPr>
          <w:p w14:paraId="19DB02F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20.4</w:t>
            </w:r>
          </w:p>
        </w:tc>
        <w:tc>
          <w:tcPr>
            <w:tcW w:w="623" w:type="dxa"/>
          </w:tcPr>
          <w:p w14:paraId="020CBC0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18.4</w:t>
            </w:r>
          </w:p>
        </w:tc>
        <w:tc>
          <w:tcPr>
            <w:tcW w:w="641" w:type="dxa"/>
          </w:tcPr>
          <w:p w14:paraId="3D9648A3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19.0</w:t>
            </w:r>
          </w:p>
        </w:tc>
        <w:tc>
          <w:tcPr>
            <w:tcW w:w="622" w:type="dxa"/>
          </w:tcPr>
          <w:p w14:paraId="496D64DE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619" w:type="dxa"/>
          </w:tcPr>
          <w:p w14:paraId="04C3665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20.7</w:t>
            </w:r>
          </w:p>
        </w:tc>
        <w:tc>
          <w:tcPr>
            <w:tcW w:w="613" w:type="dxa"/>
          </w:tcPr>
          <w:p w14:paraId="573A4C08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571" w:type="dxa"/>
          </w:tcPr>
          <w:p w14:paraId="7283B7BA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20.0</w:t>
            </w:r>
          </w:p>
        </w:tc>
        <w:tc>
          <w:tcPr>
            <w:tcW w:w="641" w:type="dxa"/>
          </w:tcPr>
          <w:p w14:paraId="422C5F3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19.2</w:t>
            </w:r>
          </w:p>
        </w:tc>
        <w:tc>
          <w:tcPr>
            <w:tcW w:w="624" w:type="dxa"/>
          </w:tcPr>
          <w:p w14:paraId="3B4CC81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18.0</w:t>
            </w:r>
          </w:p>
        </w:tc>
        <w:tc>
          <w:tcPr>
            <w:tcW w:w="599" w:type="dxa"/>
          </w:tcPr>
          <w:p w14:paraId="0BA627A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574" w:type="dxa"/>
          </w:tcPr>
          <w:p w14:paraId="004B013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19.6</w:t>
            </w:r>
          </w:p>
        </w:tc>
        <w:tc>
          <w:tcPr>
            <w:tcW w:w="627" w:type="dxa"/>
            <w:shd w:val="clear" w:color="auto" w:fill="000000" w:themeFill="text1"/>
          </w:tcPr>
          <w:p w14:paraId="587A578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80" w:type="dxa"/>
          </w:tcPr>
          <w:p w14:paraId="687C808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</w:tcPr>
          <w:p w14:paraId="0B5BA2E6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70" w:type="dxa"/>
          </w:tcPr>
          <w:p w14:paraId="5584FB9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</w:tr>
      <w:tr w:rsidR="00BB66B4" w:rsidRPr="0075396B" w14:paraId="1A9A25E2" w14:textId="77777777" w:rsidTr="00905BCD">
        <w:tc>
          <w:tcPr>
            <w:tcW w:w="696" w:type="dxa"/>
            <w:vAlign w:val="bottom"/>
          </w:tcPr>
          <w:p w14:paraId="524C49EE" w14:textId="77777777" w:rsidR="00BB66B4" w:rsidRPr="000C1FAC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BtyrRV1</w:t>
            </w:r>
          </w:p>
        </w:tc>
        <w:tc>
          <w:tcPr>
            <w:tcW w:w="611" w:type="dxa"/>
          </w:tcPr>
          <w:p w14:paraId="53BD1B3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21.5</w:t>
            </w:r>
          </w:p>
        </w:tc>
        <w:tc>
          <w:tcPr>
            <w:tcW w:w="670" w:type="dxa"/>
          </w:tcPr>
          <w:p w14:paraId="18C9A1BD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20.8</w:t>
            </w:r>
          </w:p>
        </w:tc>
        <w:tc>
          <w:tcPr>
            <w:tcW w:w="592" w:type="dxa"/>
          </w:tcPr>
          <w:p w14:paraId="0A4E8F3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23.9</w:t>
            </w:r>
          </w:p>
        </w:tc>
        <w:tc>
          <w:tcPr>
            <w:tcW w:w="629" w:type="dxa"/>
          </w:tcPr>
          <w:p w14:paraId="02D87292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23.4</w:t>
            </w:r>
          </w:p>
        </w:tc>
        <w:tc>
          <w:tcPr>
            <w:tcW w:w="652" w:type="dxa"/>
          </w:tcPr>
          <w:p w14:paraId="44AFF2C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21.6</w:t>
            </w:r>
          </w:p>
        </w:tc>
        <w:tc>
          <w:tcPr>
            <w:tcW w:w="578" w:type="dxa"/>
          </w:tcPr>
          <w:p w14:paraId="2D0093EF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18.5</w:t>
            </w:r>
          </w:p>
        </w:tc>
        <w:tc>
          <w:tcPr>
            <w:tcW w:w="561" w:type="dxa"/>
          </w:tcPr>
          <w:p w14:paraId="0A37FCB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18.9</w:t>
            </w:r>
          </w:p>
        </w:tc>
        <w:tc>
          <w:tcPr>
            <w:tcW w:w="634" w:type="dxa"/>
          </w:tcPr>
          <w:p w14:paraId="20E59CA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22.0</w:t>
            </w:r>
          </w:p>
        </w:tc>
        <w:tc>
          <w:tcPr>
            <w:tcW w:w="623" w:type="dxa"/>
          </w:tcPr>
          <w:p w14:paraId="23B71BF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20.8</w:t>
            </w:r>
          </w:p>
        </w:tc>
        <w:tc>
          <w:tcPr>
            <w:tcW w:w="641" w:type="dxa"/>
          </w:tcPr>
          <w:p w14:paraId="42B8AB2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20.5</w:t>
            </w:r>
          </w:p>
        </w:tc>
        <w:tc>
          <w:tcPr>
            <w:tcW w:w="622" w:type="dxa"/>
          </w:tcPr>
          <w:p w14:paraId="418A912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23.1</w:t>
            </w:r>
          </w:p>
        </w:tc>
        <w:tc>
          <w:tcPr>
            <w:tcW w:w="619" w:type="dxa"/>
          </w:tcPr>
          <w:p w14:paraId="7BEFF99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13" w:type="dxa"/>
          </w:tcPr>
          <w:p w14:paraId="4046B69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23.6</w:t>
            </w:r>
          </w:p>
        </w:tc>
        <w:tc>
          <w:tcPr>
            <w:tcW w:w="571" w:type="dxa"/>
          </w:tcPr>
          <w:p w14:paraId="73D7F3F4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22.0</w:t>
            </w:r>
          </w:p>
        </w:tc>
        <w:tc>
          <w:tcPr>
            <w:tcW w:w="641" w:type="dxa"/>
          </w:tcPr>
          <w:p w14:paraId="3EB6D8D1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624" w:type="dxa"/>
          </w:tcPr>
          <w:p w14:paraId="07A8A977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19.1</w:t>
            </w:r>
          </w:p>
        </w:tc>
        <w:tc>
          <w:tcPr>
            <w:tcW w:w="599" w:type="dxa"/>
          </w:tcPr>
          <w:p w14:paraId="6C79DE0B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18.5</w:t>
            </w:r>
          </w:p>
        </w:tc>
        <w:tc>
          <w:tcPr>
            <w:tcW w:w="574" w:type="dxa"/>
          </w:tcPr>
          <w:p w14:paraId="1A484575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22.9</w:t>
            </w:r>
          </w:p>
        </w:tc>
        <w:tc>
          <w:tcPr>
            <w:tcW w:w="627" w:type="dxa"/>
          </w:tcPr>
          <w:p w14:paraId="619D5DE9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24.0</w:t>
            </w:r>
          </w:p>
        </w:tc>
        <w:tc>
          <w:tcPr>
            <w:tcW w:w="680" w:type="dxa"/>
            <w:shd w:val="clear" w:color="auto" w:fill="000000" w:themeFill="text1"/>
          </w:tcPr>
          <w:p w14:paraId="6D28ADA0" w14:textId="77777777" w:rsidR="00BB66B4" w:rsidRPr="00905BCD" w:rsidRDefault="00BB66B4" w:rsidP="00905BCD">
            <w:pPr>
              <w:rPr>
                <w:rFonts w:ascii="Aptos" w:hAnsi="Aptos" w:cs="Arial"/>
                <w:sz w:val="11"/>
                <w:szCs w:val="11"/>
              </w:rPr>
            </w:pPr>
          </w:p>
        </w:tc>
        <w:tc>
          <w:tcPr>
            <w:tcW w:w="668" w:type="dxa"/>
            <w:shd w:val="clear" w:color="auto" w:fill="auto"/>
          </w:tcPr>
          <w:p w14:paraId="4C99C83D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  <w:tc>
          <w:tcPr>
            <w:tcW w:w="670" w:type="dxa"/>
            <w:shd w:val="clear" w:color="auto" w:fill="auto"/>
          </w:tcPr>
          <w:p w14:paraId="42A3A267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</w:tr>
      <w:tr w:rsidR="00BB66B4" w:rsidRPr="0075396B" w14:paraId="5AFFAB95" w14:textId="77777777" w:rsidTr="004C17BF">
        <w:tc>
          <w:tcPr>
            <w:tcW w:w="696" w:type="dxa"/>
            <w:vAlign w:val="bottom"/>
          </w:tcPr>
          <w:p w14:paraId="26AC0820" w14:textId="77777777" w:rsidR="00BB66B4" w:rsidRPr="004C17BF" w:rsidRDefault="00BB66B4" w:rsidP="00905BCD">
            <w:pPr>
              <w:rPr>
                <w:rFonts w:ascii="Aptos" w:hAnsi="Aptos" w:cs="Arial"/>
                <w:b/>
                <w:bCs/>
                <w:color w:val="000000"/>
                <w:sz w:val="11"/>
                <w:szCs w:val="11"/>
              </w:rPr>
            </w:pPr>
            <w:proofErr w:type="spellStart"/>
            <w:r w:rsidRPr="004C17BF">
              <w:rPr>
                <w:rFonts w:ascii="Aptos" w:hAnsi="Aptos" w:cs="Arial"/>
                <w:b/>
                <w:bCs/>
                <w:color w:val="C00000"/>
                <w:sz w:val="11"/>
                <w:szCs w:val="11"/>
              </w:rPr>
              <w:t>BDorSV</w:t>
            </w:r>
            <w:proofErr w:type="spellEnd"/>
          </w:p>
        </w:tc>
        <w:tc>
          <w:tcPr>
            <w:tcW w:w="611" w:type="dxa"/>
          </w:tcPr>
          <w:p w14:paraId="30C06FD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23.4</w:t>
            </w:r>
          </w:p>
        </w:tc>
        <w:tc>
          <w:tcPr>
            <w:tcW w:w="670" w:type="dxa"/>
          </w:tcPr>
          <w:p w14:paraId="619072FC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592" w:type="dxa"/>
          </w:tcPr>
          <w:p w14:paraId="7D98177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23.0</w:t>
            </w:r>
          </w:p>
        </w:tc>
        <w:tc>
          <w:tcPr>
            <w:tcW w:w="629" w:type="dxa"/>
          </w:tcPr>
          <w:p w14:paraId="4ECA36D5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22.6</w:t>
            </w:r>
          </w:p>
        </w:tc>
        <w:tc>
          <w:tcPr>
            <w:tcW w:w="652" w:type="dxa"/>
          </w:tcPr>
          <w:p w14:paraId="3EA65F2C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578" w:type="dxa"/>
          </w:tcPr>
          <w:p w14:paraId="0F9DF401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20.4</w:t>
            </w:r>
          </w:p>
        </w:tc>
        <w:tc>
          <w:tcPr>
            <w:tcW w:w="561" w:type="dxa"/>
          </w:tcPr>
          <w:p w14:paraId="39A675BF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18.6</w:t>
            </w:r>
          </w:p>
        </w:tc>
        <w:tc>
          <w:tcPr>
            <w:tcW w:w="634" w:type="dxa"/>
          </w:tcPr>
          <w:p w14:paraId="420000BF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24.5</w:t>
            </w:r>
          </w:p>
        </w:tc>
        <w:tc>
          <w:tcPr>
            <w:tcW w:w="623" w:type="dxa"/>
          </w:tcPr>
          <w:p w14:paraId="1529697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23.0</w:t>
            </w:r>
          </w:p>
        </w:tc>
        <w:tc>
          <w:tcPr>
            <w:tcW w:w="641" w:type="dxa"/>
          </w:tcPr>
          <w:p w14:paraId="70C0D2E6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20.7</w:t>
            </w:r>
          </w:p>
        </w:tc>
        <w:tc>
          <w:tcPr>
            <w:tcW w:w="622" w:type="dxa"/>
          </w:tcPr>
          <w:p w14:paraId="3067B060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23.1</w:t>
            </w:r>
          </w:p>
        </w:tc>
        <w:tc>
          <w:tcPr>
            <w:tcW w:w="619" w:type="dxa"/>
          </w:tcPr>
          <w:p w14:paraId="14E61F3B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24.0</w:t>
            </w:r>
          </w:p>
        </w:tc>
        <w:tc>
          <w:tcPr>
            <w:tcW w:w="613" w:type="dxa"/>
          </w:tcPr>
          <w:p w14:paraId="5B48D16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23.2</w:t>
            </w:r>
          </w:p>
        </w:tc>
        <w:tc>
          <w:tcPr>
            <w:tcW w:w="571" w:type="dxa"/>
          </w:tcPr>
          <w:p w14:paraId="13974F3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22.2</w:t>
            </w:r>
          </w:p>
        </w:tc>
        <w:tc>
          <w:tcPr>
            <w:tcW w:w="641" w:type="dxa"/>
          </w:tcPr>
          <w:p w14:paraId="2EC7AEA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22.0</w:t>
            </w:r>
          </w:p>
        </w:tc>
        <w:tc>
          <w:tcPr>
            <w:tcW w:w="624" w:type="dxa"/>
          </w:tcPr>
          <w:p w14:paraId="3D8502A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20.2</w:t>
            </w:r>
          </w:p>
        </w:tc>
        <w:tc>
          <w:tcPr>
            <w:tcW w:w="599" w:type="dxa"/>
          </w:tcPr>
          <w:p w14:paraId="32C4B344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21.0</w:t>
            </w:r>
          </w:p>
        </w:tc>
        <w:tc>
          <w:tcPr>
            <w:tcW w:w="574" w:type="dxa"/>
          </w:tcPr>
          <w:p w14:paraId="3F1DFA51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627" w:type="dxa"/>
          </w:tcPr>
          <w:p w14:paraId="7C18BB41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BD4B7E7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53.0</w:t>
            </w:r>
          </w:p>
        </w:tc>
        <w:tc>
          <w:tcPr>
            <w:tcW w:w="668" w:type="dxa"/>
            <w:shd w:val="clear" w:color="auto" w:fill="000000" w:themeFill="text1"/>
          </w:tcPr>
          <w:p w14:paraId="0AA00C89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  <w:tc>
          <w:tcPr>
            <w:tcW w:w="670" w:type="dxa"/>
            <w:shd w:val="clear" w:color="auto" w:fill="auto"/>
          </w:tcPr>
          <w:p w14:paraId="390DA1A9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</w:tr>
      <w:tr w:rsidR="00BB66B4" w:rsidRPr="0075396B" w14:paraId="42941A28" w14:textId="77777777" w:rsidTr="004C17BF">
        <w:tc>
          <w:tcPr>
            <w:tcW w:w="696" w:type="dxa"/>
            <w:vAlign w:val="bottom"/>
          </w:tcPr>
          <w:p w14:paraId="1D664F25" w14:textId="77777777" w:rsidR="00BB66B4" w:rsidRPr="000C1FAC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0C1FAC">
              <w:rPr>
                <w:rFonts w:ascii="Aptos" w:hAnsi="Aptos" w:cs="Arial"/>
                <w:color w:val="000000"/>
                <w:sz w:val="11"/>
                <w:szCs w:val="11"/>
              </w:rPr>
              <w:t>JPCGV1</w:t>
            </w:r>
          </w:p>
        </w:tc>
        <w:tc>
          <w:tcPr>
            <w:tcW w:w="611" w:type="dxa"/>
          </w:tcPr>
          <w:p w14:paraId="78F6F403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19.1</w:t>
            </w:r>
          </w:p>
        </w:tc>
        <w:tc>
          <w:tcPr>
            <w:tcW w:w="670" w:type="dxa"/>
          </w:tcPr>
          <w:p w14:paraId="34FC126C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21.1</w:t>
            </w:r>
          </w:p>
        </w:tc>
        <w:tc>
          <w:tcPr>
            <w:tcW w:w="592" w:type="dxa"/>
          </w:tcPr>
          <w:p w14:paraId="455B9279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25.1</w:t>
            </w:r>
          </w:p>
        </w:tc>
        <w:tc>
          <w:tcPr>
            <w:tcW w:w="629" w:type="dxa"/>
          </w:tcPr>
          <w:p w14:paraId="650F129B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26.1</w:t>
            </w:r>
          </w:p>
        </w:tc>
        <w:tc>
          <w:tcPr>
            <w:tcW w:w="652" w:type="dxa"/>
          </w:tcPr>
          <w:p w14:paraId="0E49BEAB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22.1</w:t>
            </w:r>
          </w:p>
        </w:tc>
        <w:tc>
          <w:tcPr>
            <w:tcW w:w="578" w:type="dxa"/>
          </w:tcPr>
          <w:p w14:paraId="3E247159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21.4</w:t>
            </w:r>
          </w:p>
        </w:tc>
        <w:tc>
          <w:tcPr>
            <w:tcW w:w="561" w:type="dxa"/>
          </w:tcPr>
          <w:p w14:paraId="171D4B43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19.1</w:t>
            </w:r>
          </w:p>
        </w:tc>
        <w:tc>
          <w:tcPr>
            <w:tcW w:w="634" w:type="dxa"/>
          </w:tcPr>
          <w:p w14:paraId="59DCFA57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24.2</w:t>
            </w:r>
          </w:p>
        </w:tc>
        <w:tc>
          <w:tcPr>
            <w:tcW w:w="623" w:type="dxa"/>
          </w:tcPr>
          <w:p w14:paraId="0D7CD3D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641" w:type="dxa"/>
          </w:tcPr>
          <w:p w14:paraId="08D8B395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21.9</w:t>
            </w:r>
          </w:p>
        </w:tc>
        <w:tc>
          <w:tcPr>
            <w:tcW w:w="622" w:type="dxa"/>
          </w:tcPr>
          <w:p w14:paraId="7C6E1CFD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22.8</w:t>
            </w:r>
          </w:p>
        </w:tc>
        <w:tc>
          <w:tcPr>
            <w:tcW w:w="619" w:type="dxa"/>
          </w:tcPr>
          <w:p w14:paraId="275B0927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613" w:type="dxa"/>
          </w:tcPr>
          <w:p w14:paraId="6A7ADEBA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23.6</w:t>
            </w:r>
          </w:p>
        </w:tc>
        <w:tc>
          <w:tcPr>
            <w:tcW w:w="571" w:type="dxa"/>
          </w:tcPr>
          <w:p w14:paraId="06BF834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23.8</w:t>
            </w:r>
          </w:p>
        </w:tc>
        <w:tc>
          <w:tcPr>
            <w:tcW w:w="641" w:type="dxa"/>
          </w:tcPr>
          <w:p w14:paraId="7C1CF2DE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22.5</w:t>
            </w:r>
          </w:p>
        </w:tc>
        <w:tc>
          <w:tcPr>
            <w:tcW w:w="624" w:type="dxa"/>
          </w:tcPr>
          <w:p w14:paraId="7D9E1CF0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19.4</w:t>
            </w:r>
          </w:p>
        </w:tc>
        <w:tc>
          <w:tcPr>
            <w:tcW w:w="599" w:type="dxa"/>
          </w:tcPr>
          <w:p w14:paraId="35C931C7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22.4</w:t>
            </w:r>
          </w:p>
        </w:tc>
        <w:tc>
          <w:tcPr>
            <w:tcW w:w="574" w:type="dxa"/>
          </w:tcPr>
          <w:p w14:paraId="02876C40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25.6</w:t>
            </w:r>
          </w:p>
        </w:tc>
        <w:tc>
          <w:tcPr>
            <w:tcW w:w="627" w:type="dxa"/>
          </w:tcPr>
          <w:p w14:paraId="20507545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23.6</w:t>
            </w:r>
          </w:p>
        </w:tc>
        <w:tc>
          <w:tcPr>
            <w:tcW w:w="680" w:type="dxa"/>
            <w:shd w:val="clear" w:color="auto" w:fill="auto"/>
          </w:tcPr>
          <w:p w14:paraId="49AF9D61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42.8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14:paraId="71355D64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  <w:r w:rsidRPr="00905BCD">
              <w:rPr>
                <w:rFonts w:ascii="Aptos" w:hAnsi="Aptos"/>
                <w:sz w:val="11"/>
                <w:szCs w:val="11"/>
              </w:rPr>
              <w:t>39.7</w:t>
            </w:r>
          </w:p>
        </w:tc>
        <w:tc>
          <w:tcPr>
            <w:tcW w:w="670" w:type="dxa"/>
            <w:shd w:val="clear" w:color="auto" w:fill="000000" w:themeFill="text1"/>
          </w:tcPr>
          <w:p w14:paraId="274CA64A" w14:textId="77777777" w:rsidR="00BB66B4" w:rsidRPr="00905BCD" w:rsidRDefault="00BB66B4" w:rsidP="00905BCD">
            <w:pPr>
              <w:rPr>
                <w:rFonts w:ascii="Aptos" w:hAnsi="Aptos" w:cs="Arial"/>
                <w:color w:val="000000"/>
                <w:sz w:val="11"/>
                <w:szCs w:val="11"/>
              </w:rPr>
            </w:pPr>
          </w:p>
        </w:tc>
      </w:tr>
    </w:tbl>
    <w:p w14:paraId="46BC4FFD" w14:textId="77777777" w:rsidR="00BB66B4" w:rsidRDefault="00BB66B4" w:rsidP="0075396B">
      <w:pPr>
        <w:rPr>
          <w:color w:val="000000" w:themeColor="text1"/>
        </w:rPr>
      </w:pPr>
    </w:p>
    <w:p w14:paraId="4155867C" w14:textId="77777777" w:rsidR="00BB66B4" w:rsidRPr="00552DCB" w:rsidRDefault="00BB66B4" w:rsidP="00552DCB">
      <w:pPr>
        <w:rPr>
          <w:rFonts w:ascii="Aptos" w:hAnsi="Aptos" w:cs="Arial"/>
          <w:bCs/>
          <w:sz w:val="20"/>
          <w:szCs w:val="20"/>
        </w:rPr>
      </w:pPr>
      <w:r w:rsidRPr="00552DCB">
        <w:rPr>
          <w:rFonts w:ascii="Aptos" w:hAnsi="Aptos" w:cs="Arial"/>
          <w:b/>
          <w:sz w:val="20"/>
          <w:szCs w:val="20"/>
        </w:rPr>
        <w:t>Table 7.</w:t>
      </w:r>
      <w:r w:rsidRPr="00552DCB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552DCB">
        <w:rPr>
          <w:rFonts w:ascii="Aptos" w:hAnsi="Aptos" w:cs="Arial"/>
          <w:bCs/>
          <w:sz w:val="20"/>
          <w:szCs w:val="20"/>
        </w:rPr>
        <w:t>tupavirus</w:t>
      </w:r>
      <w:proofErr w:type="spellEnd"/>
      <w:r w:rsidRPr="00552DCB">
        <w:rPr>
          <w:rFonts w:ascii="Aptos" w:hAnsi="Aptos" w:cs="Arial"/>
          <w:bCs/>
          <w:sz w:val="20"/>
          <w:szCs w:val="20"/>
        </w:rPr>
        <w:t xml:space="preserve"> </w:t>
      </w:r>
      <w:r w:rsidRPr="008A2023">
        <w:rPr>
          <w:rFonts w:ascii="Aptos" w:hAnsi="Aptos" w:cs="Arial"/>
          <w:bCs/>
          <w:sz w:val="20"/>
          <w:szCs w:val="20"/>
        </w:rPr>
        <w:t>N</w:t>
      </w:r>
      <w:r w:rsidRPr="00552DCB">
        <w:rPr>
          <w:rFonts w:ascii="Aptos" w:hAnsi="Aptos" w:cs="Arial"/>
          <w:bCs/>
          <w:sz w:val="20"/>
          <w:szCs w:val="20"/>
        </w:rPr>
        <w:t xml:space="preserve"> protein sequences.</w:t>
      </w:r>
    </w:p>
    <w:p w14:paraId="09151A44" w14:textId="77777777" w:rsidR="00BB66B4" w:rsidRPr="00552DCB" w:rsidRDefault="00BB66B4" w:rsidP="00552DCB">
      <w:pPr>
        <w:rPr>
          <w:rFonts w:ascii="Aptos" w:hAnsi="Aptos" w:cs="Arial"/>
          <w:bCs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"/>
        <w:gridCol w:w="600"/>
        <w:gridCol w:w="553"/>
        <w:gridCol w:w="740"/>
        <w:gridCol w:w="749"/>
        <w:gridCol w:w="565"/>
        <w:gridCol w:w="893"/>
        <w:gridCol w:w="771"/>
        <w:gridCol w:w="889"/>
        <w:gridCol w:w="771"/>
      </w:tblGrid>
      <w:tr w:rsidR="00BB66B4" w:rsidRPr="008A2023" w14:paraId="4A81F73D" w14:textId="77777777" w:rsidTr="00C6602A">
        <w:tc>
          <w:tcPr>
            <w:tcW w:w="0" w:type="auto"/>
          </w:tcPr>
          <w:p w14:paraId="099D66AB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</w:tcPr>
          <w:p w14:paraId="767857EE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DURV</w:t>
            </w:r>
          </w:p>
        </w:tc>
        <w:tc>
          <w:tcPr>
            <w:tcW w:w="0" w:type="auto"/>
          </w:tcPr>
          <w:p w14:paraId="01D22CF1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KLAV</w:t>
            </w:r>
          </w:p>
        </w:tc>
        <w:tc>
          <w:tcPr>
            <w:tcW w:w="0" w:type="auto"/>
          </w:tcPr>
          <w:p w14:paraId="7712C72E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TUPVSB</w:t>
            </w:r>
          </w:p>
        </w:tc>
        <w:tc>
          <w:tcPr>
            <w:tcW w:w="0" w:type="auto"/>
          </w:tcPr>
          <w:p w14:paraId="2670214E" w14:textId="77777777" w:rsidR="00BB66B4" w:rsidRPr="00BF723E" w:rsidRDefault="00BB66B4" w:rsidP="00552DCB">
            <w:pPr>
              <w:rPr>
                <w:rFonts w:ascii="Aptos" w:hAnsi="Aptos" w:cs="Arial"/>
                <w:b/>
                <w:sz w:val="15"/>
                <w:szCs w:val="15"/>
              </w:rPr>
            </w:pPr>
            <w:r w:rsidRPr="00BF723E">
              <w:rPr>
                <w:rFonts w:ascii="Aptos" w:hAnsi="Aptos" w:cs="Arial"/>
                <w:b/>
                <w:color w:val="C00000"/>
                <w:sz w:val="15"/>
                <w:szCs w:val="15"/>
              </w:rPr>
              <w:t>WfBTV2</w:t>
            </w:r>
          </w:p>
        </w:tc>
        <w:tc>
          <w:tcPr>
            <w:tcW w:w="0" w:type="auto"/>
          </w:tcPr>
          <w:p w14:paraId="36BA85FA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</w:t>
            </w:r>
          </w:p>
        </w:tc>
        <w:tc>
          <w:tcPr>
            <w:tcW w:w="0" w:type="auto"/>
          </w:tcPr>
          <w:p w14:paraId="2CB29D17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WzMlaTV1</w:t>
            </w:r>
          </w:p>
        </w:tc>
        <w:tc>
          <w:tcPr>
            <w:tcW w:w="0" w:type="auto"/>
          </w:tcPr>
          <w:p w14:paraId="5B4149F4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BtTVBS2</w:t>
            </w:r>
          </w:p>
        </w:tc>
        <w:tc>
          <w:tcPr>
            <w:tcW w:w="0" w:type="auto"/>
          </w:tcPr>
          <w:p w14:paraId="72BF043B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WfRpeTV1</w:t>
            </w:r>
          </w:p>
        </w:tc>
        <w:tc>
          <w:tcPr>
            <w:tcW w:w="0" w:type="auto"/>
          </w:tcPr>
          <w:p w14:paraId="25124F89" w14:textId="77777777" w:rsidR="00BB66B4" w:rsidRPr="00552DCB" w:rsidRDefault="00BB66B4" w:rsidP="00552DCB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BtTVBS1</w:t>
            </w:r>
          </w:p>
        </w:tc>
      </w:tr>
      <w:tr w:rsidR="00BB66B4" w:rsidRPr="008A2023" w14:paraId="656A1A23" w14:textId="77777777" w:rsidTr="008A2023">
        <w:tc>
          <w:tcPr>
            <w:tcW w:w="0" w:type="auto"/>
            <w:vAlign w:val="bottom"/>
          </w:tcPr>
          <w:p w14:paraId="76F6A909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DURV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6FBFC237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A8AB33D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60AFD5C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EA66FDE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21E4907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EE45FEA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A409410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A7CEDA0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5B4D55C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6301DE10" w14:textId="77777777" w:rsidTr="008A2023">
        <w:tc>
          <w:tcPr>
            <w:tcW w:w="0" w:type="auto"/>
            <w:vAlign w:val="bottom"/>
          </w:tcPr>
          <w:p w14:paraId="3279AA40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KLAV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085248F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47.1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0ED8241F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4EE6626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8D17738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6D74C0A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C8CEFA9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5D32E9D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1B01F91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CB7D20B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4DED8B07" w14:textId="77777777" w:rsidTr="008A2023">
        <w:tc>
          <w:tcPr>
            <w:tcW w:w="0" w:type="auto"/>
            <w:vAlign w:val="bottom"/>
          </w:tcPr>
          <w:p w14:paraId="59B10592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TUPVSB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72F923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48.3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70A5D6A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71.4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63AEA650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E2F402D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5BDD484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E8EA172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0D475EB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1BC9A9B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B83E4C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5495BF89" w14:textId="77777777" w:rsidTr="008A2023">
        <w:tc>
          <w:tcPr>
            <w:tcW w:w="0" w:type="auto"/>
            <w:vAlign w:val="bottom"/>
          </w:tcPr>
          <w:p w14:paraId="2CFB745E" w14:textId="77777777" w:rsidR="00BB66B4" w:rsidRPr="00BF723E" w:rsidRDefault="00BB66B4" w:rsidP="008A2023">
            <w:pPr>
              <w:rPr>
                <w:rFonts w:ascii="Aptos" w:hAnsi="Aptos" w:cs="Arial"/>
                <w:b/>
                <w:sz w:val="15"/>
                <w:szCs w:val="15"/>
              </w:rPr>
            </w:pPr>
            <w:r w:rsidRPr="00BF723E">
              <w:rPr>
                <w:rFonts w:ascii="Aptos" w:hAnsi="Aptos" w:cs="Arial"/>
                <w:b/>
                <w:color w:val="C00000"/>
                <w:sz w:val="15"/>
                <w:szCs w:val="15"/>
              </w:rPr>
              <w:t>WfBTV2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AC1869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54.1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6313AF3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57.4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9AF6F11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58.6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3A44C381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B0D0E04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EDFADB5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617D524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B589E7D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1C52E81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43933F16" w14:textId="77777777" w:rsidTr="00BF723E">
        <w:tc>
          <w:tcPr>
            <w:tcW w:w="0" w:type="auto"/>
            <w:vAlign w:val="bottom"/>
          </w:tcPr>
          <w:p w14:paraId="0FE1DF36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73CD86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57.1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447EE8C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55.1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6972AA0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55.3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204B3E0E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58.8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0198515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B76320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06B11B1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69260A1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891FC91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35D40B45" w14:textId="77777777" w:rsidTr="00BF723E">
        <w:tc>
          <w:tcPr>
            <w:tcW w:w="0" w:type="auto"/>
            <w:vAlign w:val="bottom"/>
          </w:tcPr>
          <w:p w14:paraId="02E804DD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WzMlaTV1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A0F4BE8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53.6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7DFD0E8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52.1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05E4C04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53.0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C971954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58.8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BB3B096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70.2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478A5B1C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1D61B3D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DDFB360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9F136E6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1B90CDB8" w14:textId="77777777" w:rsidTr="008A2023">
        <w:tc>
          <w:tcPr>
            <w:tcW w:w="0" w:type="auto"/>
            <w:vAlign w:val="bottom"/>
          </w:tcPr>
          <w:p w14:paraId="22C11755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4A8D35F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55.5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C1C5E5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51.6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3D1A8A1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53.0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D3ED212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54.7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0DF57A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68.1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88F0364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67.2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4181E467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F240B6D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4D71D6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22088775" w14:textId="77777777" w:rsidTr="008A2023">
        <w:tc>
          <w:tcPr>
            <w:tcW w:w="0" w:type="auto"/>
            <w:vAlign w:val="bottom"/>
          </w:tcPr>
          <w:p w14:paraId="1D30CDA2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WfRpeTV1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44D85C2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55.2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D114F5F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52.6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C1EDEED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55.3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5B2E1F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55.6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0053734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67.2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323747F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66.7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2390539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81.4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108A5ACA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6C9AD42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4A61B484" w14:textId="77777777" w:rsidTr="008A2023">
        <w:tc>
          <w:tcPr>
            <w:tcW w:w="0" w:type="auto"/>
            <w:vAlign w:val="bottom"/>
          </w:tcPr>
          <w:p w14:paraId="3C415C1C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2777863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53.8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C523C1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52.1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9D90FA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56.0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3B7CAC" w14:textId="77777777" w:rsidR="00BB66B4" w:rsidRPr="008A2023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56.0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02AB2F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67.7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219251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66.5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FF6F14F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80.9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F945344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8A2023">
              <w:rPr>
                <w:rFonts w:ascii="Aptos" w:hAnsi="Aptos" w:cs="Arial"/>
                <w:color w:val="000000"/>
                <w:sz w:val="15"/>
                <w:szCs w:val="15"/>
              </w:rPr>
              <w:t>85.6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084B434E" w14:textId="77777777" w:rsidR="00BB66B4" w:rsidRPr="00552DCB" w:rsidRDefault="00BB66B4" w:rsidP="008A2023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</w:tbl>
    <w:p w14:paraId="21571A1A" w14:textId="77777777" w:rsidR="00BB66B4" w:rsidRPr="00552DCB" w:rsidRDefault="00BB66B4" w:rsidP="00552DCB">
      <w:pPr>
        <w:rPr>
          <w:rFonts w:ascii="Aptos" w:hAnsi="Aptos" w:cs="Arial"/>
          <w:bCs/>
          <w:sz w:val="16"/>
          <w:szCs w:val="16"/>
        </w:rPr>
      </w:pPr>
    </w:p>
    <w:p w14:paraId="25910B5F" w14:textId="77777777" w:rsidR="00BB66B4" w:rsidRPr="00552DCB" w:rsidRDefault="00BB66B4" w:rsidP="008A2023">
      <w:pPr>
        <w:rPr>
          <w:rFonts w:ascii="Aptos" w:hAnsi="Aptos" w:cs="Arial"/>
          <w:bCs/>
          <w:sz w:val="20"/>
          <w:szCs w:val="20"/>
        </w:rPr>
      </w:pPr>
      <w:r w:rsidRPr="00552DCB">
        <w:rPr>
          <w:rFonts w:ascii="Aptos" w:hAnsi="Aptos" w:cs="Arial"/>
          <w:b/>
          <w:sz w:val="20"/>
          <w:szCs w:val="20"/>
        </w:rPr>
        <w:t xml:space="preserve">Table </w:t>
      </w:r>
      <w:r>
        <w:rPr>
          <w:rFonts w:ascii="Aptos" w:hAnsi="Aptos" w:cs="Arial"/>
          <w:b/>
          <w:sz w:val="20"/>
          <w:szCs w:val="20"/>
        </w:rPr>
        <w:t>8</w:t>
      </w:r>
      <w:r w:rsidRPr="00552DCB">
        <w:rPr>
          <w:rFonts w:ascii="Aptos" w:hAnsi="Aptos" w:cs="Arial"/>
          <w:b/>
          <w:sz w:val="20"/>
          <w:szCs w:val="20"/>
        </w:rPr>
        <w:t>.</w:t>
      </w:r>
      <w:r w:rsidRPr="00552DCB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552DCB">
        <w:rPr>
          <w:rFonts w:ascii="Aptos" w:hAnsi="Aptos" w:cs="Arial"/>
          <w:bCs/>
          <w:sz w:val="20"/>
          <w:szCs w:val="20"/>
        </w:rPr>
        <w:t>tupavirus</w:t>
      </w:r>
      <w:proofErr w:type="spellEnd"/>
      <w:r w:rsidRPr="00552DCB">
        <w:rPr>
          <w:rFonts w:ascii="Aptos" w:hAnsi="Aptos" w:cs="Arial"/>
          <w:bCs/>
          <w:sz w:val="20"/>
          <w:szCs w:val="20"/>
        </w:rPr>
        <w:t xml:space="preserve"> </w:t>
      </w:r>
      <w:r>
        <w:rPr>
          <w:rFonts w:ascii="Aptos" w:hAnsi="Aptos" w:cs="Arial"/>
          <w:bCs/>
          <w:sz w:val="20"/>
          <w:szCs w:val="20"/>
        </w:rPr>
        <w:t>L</w:t>
      </w:r>
      <w:r w:rsidRPr="00552DCB">
        <w:rPr>
          <w:rFonts w:ascii="Aptos" w:hAnsi="Aptos" w:cs="Arial"/>
          <w:bCs/>
          <w:sz w:val="20"/>
          <w:szCs w:val="20"/>
        </w:rPr>
        <w:t xml:space="preserve"> protein sequences.</w:t>
      </w:r>
    </w:p>
    <w:p w14:paraId="486E10A1" w14:textId="77777777" w:rsidR="00BB66B4" w:rsidRPr="00552DCB" w:rsidRDefault="00BB66B4" w:rsidP="008A2023">
      <w:pPr>
        <w:rPr>
          <w:rFonts w:ascii="Aptos" w:hAnsi="Aptos" w:cs="Arial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"/>
        <w:gridCol w:w="600"/>
        <w:gridCol w:w="553"/>
        <w:gridCol w:w="740"/>
        <w:gridCol w:w="749"/>
        <w:gridCol w:w="565"/>
        <w:gridCol w:w="893"/>
        <w:gridCol w:w="771"/>
        <w:gridCol w:w="889"/>
        <w:gridCol w:w="771"/>
      </w:tblGrid>
      <w:tr w:rsidR="00BB66B4" w:rsidRPr="008A2023" w14:paraId="1BB13460" w14:textId="77777777" w:rsidTr="006A7515">
        <w:tc>
          <w:tcPr>
            <w:tcW w:w="0" w:type="auto"/>
          </w:tcPr>
          <w:p w14:paraId="4180D784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</w:tcPr>
          <w:p w14:paraId="06D8B36E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DURV</w:t>
            </w:r>
          </w:p>
        </w:tc>
        <w:tc>
          <w:tcPr>
            <w:tcW w:w="0" w:type="auto"/>
          </w:tcPr>
          <w:p w14:paraId="42683995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KLAV</w:t>
            </w:r>
          </w:p>
        </w:tc>
        <w:tc>
          <w:tcPr>
            <w:tcW w:w="0" w:type="auto"/>
          </w:tcPr>
          <w:p w14:paraId="3375F2EE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TUPVSB</w:t>
            </w:r>
          </w:p>
        </w:tc>
        <w:tc>
          <w:tcPr>
            <w:tcW w:w="0" w:type="auto"/>
          </w:tcPr>
          <w:p w14:paraId="4EF55A38" w14:textId="77777777" w:rsidR="00BB66B4" w:rsidRPr="00BF723E" w:rsidRDefault="00BB66B4" w:rsidP="006A7515">
            <w:pPr>
              <w:rPr>
                <w:rFonts w:ascii="Aptos" w:hAnsi="Aptos" w:cs="Arial"/>
                <w:b/>
                <w:sz w:val="15"/>
                <w:szCs w:val="15"/>
              </w:rPr>
            </w:pPr>
            <w:r w:rsidRPr="00BF723E">
              <w:rPr>
                <w:rFonts w:ascii="Aptos" w:hAnsi="Aptos" w:cs="Arial"/>
                <w:b/>
                <w:color w:val="C00000"/>
                <w:sz w:val="15"/>
                <w:szCs w:val="15"/>
              </w:rPr>
              <w:t>WfBTV2</w:t>
            </w:r>
          </w:p>
        </w:tc>
        <w:tc>
          <w:tcPr>
            <w:tcW w:w="0" w:type="auto"/>
          </w:tcPr>
          <w:p w14:paraId="3592F44E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</w:t>
            </w:r>
          </w:p>
        </w:tc>
        <w:tc>
          <w:tcPr>
            <w:tcW w:w="0" w:type="auto"/>
          </w:tcPr>
          <w:p w14:paraId="61B325A2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WzMlaTV1</w:t>
            </w:r>
          </w:p>
        </w:tc>
        <w:tc>
          <w:tcPr>
            <w:tcW w:w="0" w:type="auto"/>
          </w:tcPr>
          <w:p w14:paraId="30B794C4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BtTVBS2</w:t>
            </w:r>
          </w:p>
        </w:tc>
        <w:tc>
          <w:tcPr>
            <w:tcW w:w="0" w:type="auto"/>
          </w:tcPr>
          <w:p w14:paraId="0DD2DFAC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WfRpeTV1</w:t>
            </w:r>
          </w:p>
        </w:tc>
        <w:tc>
          <w:tcPr>
            <w:tcW w:w="0" w:type="auto"/>
          </w:tcPr>
          <w:p w14:paraId="6DDB935C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BtTVBS1</w:t>
            </w:r>
          </w:p>
        </w:tc>
      </w:tr>
      <w:tr w:rsidR="00BB66B4" w:rsidRPr="008A2023" w14:paraId="7419F498" w14:textId="77777777" w:rsidTr="006A7515">
        <w:tc>
          <w:tcPr>
            <w:tcW w:w="0" w:type="auto"/>
            <w:vAlign w:val="bottom"/>
          </w:tcPr>
          <w:p w14:paraId="7832F567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DURV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55FD68E7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5AE42C0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943C1FA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77561F8" w14:textId="77777777" w:rsidR="00BB66B4" w:rsidRPr="00060A9F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D3C523D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E2BE4C6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4F44816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A7E4AC3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A06DB5A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51FE8066" w14:textId="77777777" w:rsidTr="00172363">
        <w:tc>
          <w:tcPr>
            <w:tcW w:w="0" w:type="auto"/>
            <w:vAlign w:val="bottom"/>
          </w:tcPr>
          <w:p w14:paraId="22C95073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KLAV</w:t>
            </w:r>
          </w:p>
        </w:tc>
        <w:tc>
          <w:tcPr>
            <w:tcW w:w="0" w:type="auto"/>
            <w:shd w:val="clear" w:color="auto" w:fill="auto"/>
          </w:tcPr>
          <w:p w14:paraId="20200E8A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52.5</w:t>
            </w:r>
          </w:p>
        </w:tc>
        <w:tc>
          <w:tcPr>
            <w:tcW w:w="0" w:type="auto"/>
            <w:shd w:val="clear" w:color="auto" w:fill="000000" w:themeFill="text1"/>
          </w:tcPr>
          <w:p w14:paraId="08DA97E8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4502559B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059AE93D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22F2790B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4B1A5118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4BA5E51A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3652F90D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8294310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34BD3389" w14:textId="77777777" w:rsidTr="00172363">
        <w:tc>
          <w:tcPr>
            <w:tcW w:w="0" w:type="auto"/>
            <w:vAlign w:val="bottom"/>
          </w:tcPr>
          <w:p w14:paraId="2B909CC0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TUPVSB</w:t>
            </w:r>
          </w:p>
        </w:tc>
        <w:tc>
          <w:tcPr>
            <w:tcW w:w="0" w:type="auto"/>
            <w:shd w:val="clear" w:color="auto" w:fill="auto"/>
          </w:tcPr>
          <w:p w14:paraId="65DA4777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51.8</w:t>
            </w:r>
          </w:p>
        </w:tc>
        <w:tc>
          <w:tcPr>
            <w:tcW w:w="0" w:type="auto"/>
            <w:shd w:val="clear" w:color="auto" w:fill="auto"/>
          </w:tcPr>
          <w:p w14:paraId="01F498A5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68.9</w:t>
            </w:r>
          </w:p>
        </w:tc>
        <w:tc>
          <w:tcPr>
            <w:tcW w:w="0" w:type="auto"/>
            <w:shd w:val="clear" w:color="auto" w:fill="000000" w:themeFill="text1"/>
          </w:tcPr>
          <w:p w14:paraId="1F90A173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0A8E7267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15C797B0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2512EC3E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61FDCDEE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60D20145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3879DCA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1C5007B7" w14:textId="77777777" w:rsidTr="00BF723E">
        <w:tc>
          <w:tcPr>
            <w:tcW w:w="0" w:type="auto"/>
            <w:vAlign w:val="bottom"/>
          </w:tcPr>
          <w:p w14:paraId="596EF100" w14:textId="77777777" w:rsidR="00BB66B4" w:rsidRPr="00BF723E" w:rsidRDefault="00BB66B4" w:rsidP="00060A9F">
            <w:pPr>
              <w:rPr>
                <w:rFonts w:ascii="Aptos" w:hAnsi="Aptos" w:cs="Arial"/>
                <w:b/>
                <w:sz w:val="15"/>
                <w:szCs w:val="15"/>
              </w:rPr>
            </w:pPr>
            <w:r w:rsidRPr="00BF723E">
              <w:rPr>
                <w:rFonts w:ascii="Aptos" w:hAnsi="Aptos" w:cs="Arial"/>
                <w:b/>
                <w:color w:val="C00000"/>
                <w:sz w:val="15"/>
                <w:szCs w:val="15"/>
              </w:rPr>
              <w:t>WfBTV2</w:t>
            </w:r>
          </w:p>
        </w:tc>
        <w:tc>
          <w:tcPr>
            <w:tcW w:w="0" w:type="auto"/>
            <w:shd w:val="clear" w:color="auto" w:fill="auto"/>
          </w:tcPr>
          <w:p w14:paraId="10206BDD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53.4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6D6AF1D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62.4</w:t>
            </w:r>
          </w:p>
        </w:tc>
        <w:tc>
          <w:tcPr>
            <w:tcW w:w="0" w:type="auto"/>
            <w:shd w:val="clear" w:color="auto" w:fill="auto"/>
          </w:tcPr>
          <w:p w14:paraId="3508BD5C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60.3</w:t>
            </w:r>
          </w:p>
        </w:tc>
        <w:tc>
          <w:tcPr>
            <w:tcW w:w="0" w:type="auto"/>
            <w:shd w:val="clear" w:color="auto" w:fill="000000" w:themeFill="text1"/>
          </w:tcPr>
          <w:p w14:paraId="2B553363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7EA122F2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06C690C8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0AAD0DAB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2BF217C3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18667FD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546D18BA" w14:textId="77777777" w:rsidTr="00172363">
        <w:tc>
          <w:tcPr>
            <w:tcW w:w="0" w:type="auto"/>
            <w:vAlign w:val="bottom"/>
          </w:tcPr>
          <w:p w14:paraId="4544B0CD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</w:t>
            </w:r>
          </w:p>
        </w:tc>
        <w:tc>
          <w:tcPr>
            <w:tcW w:w="0" w:type="auto"/>
            <w:shd w:val="clear" w:color="auto" w:fill="auto"/>
          </w:tcPr>
          <w:p w14:paraId="773F8C16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52.6</w:t>
            </w:r>
          </w:p>
        </w:tc>
        <w:tc>
          <w:tcPr>
            <w:tcW w:w="0" w:type="auto"/>
            <w:shd w:val="clear" w:color="auto" w:fill="auto"/>
          </w:tcPr>
          <w:p w14:paraId="5BEE27D2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56.4</w:t>
            </w:r>
          </w:p>
        </w:tc>
        <w:tc>
          <w:tcPr>
            <w:tcW w:w="0" w:type="auto"/>
            <w:shd w:val="clear" w:color="auto" w:fill="auto"/>
          </w:tcPr>
          <w:p w14:paraId="5A7A78A2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56.1</w:t>
            </w:r>
          </w:p>
        </w:tc>
        <w:tc>
          <w:tcPr>
            <w:tcW w:w="0" w:type="auto"/>
            <w:shd w:val="clear" w:color="auto" w:fill="auto"/>
          </w:tcPr>
          <w:p w14:paraId="2772B46C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57.6</w:t>
            </w:r>
          </w:p>
        </w:tc>
        <w:tc>
          <w:tcPr>
            <w:tcW w:w="0" w:type="auto"/>
            <w:shd w:val="clear" w:color="auto" w:fill="000000" w:themeFill="text1"/>
          </w:tcPr>
          <w:p w14:paraId="76805757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34A3A914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059A4381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0A1C5A2C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CBC0733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7605F1E1" w14:textId="77777777" w:rsidTr="00172363">
        <w:tc>
          <w:tcPr>
            <w:tcW w:w="0" w:type="auto"/>
            <w:vAlign w:val="bottom"/>
          </w:tcPr>
          <w:p w14:paraId="785A724E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WzMlaTV1</w:t>
            </w:r>
          </w:p>
        </w:tc>
        <w:tc>
          <w:tcPr>
            <w:tcW w:w="0" w:type="auto"/>
            <w:shd w:val="clear" w:color="auto" w:fill="auto"/>
          </w:tcPr>
          <w:p w14:paraId="40E01944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53.3</w:t>
            </w:r>
          </w:p>
        </w:tc>
        <w:tc>
          <w:tcPr>
            <w:tcW w:w="0" w:type="auto"/>
            <w:shd w:val="clear" w:color="auto" w:fill="auto"/>
          </w:tcPr>
          <w:p w14:paraId="70361427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58.9</w:t>
            </w:r>
          </w:p>
        </w:tc>
        <w:tc>
          <w:tcPr>
            <w:tcW w:w="0" w:type="auto"/>
            <w:shd w:val="clear" w:color="auto" w:fill="auto"/>
          </w:tcPr>
          <w:p w14:paraId="65AFFCD3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57.1</w:t>
            </w:r>
          </w:p>
        </w:tc>
        <w:tc>
          <w:tcPr>
            <w:tcW w:w="0" w:type="auto"/>
            <w:shd w:val="clear" w:color="auto" w:fill="auto"/>
          </w:tcPr>
          <w:p w14:paraId="2B8310C8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60.0</w:t>
            </w:r>
          </w:p>
        </w:tc>
        <w:tc>
          <w:tcPr>
            <w:tcW w:w="0" w:type="auto"/>
            <w:shd w:val="clear" w:color="auto" w:fill="auto"/>
          </w:tcPr>
          <w:p w14:paraId="5E27923C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61.7</w:t>
            </w:r>
          </w:p>
        </w:tc>
        <w:tc>
          <w:tcPr>
            <w:tcW w:w="0" w:type="auto"/>
            <w:shd w:val="clear" w:color="auto" w:fill="000000" w:themeFill="text1"/>
          </w:tcPr>
          <w:p w14:paraId="2F21EFE0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43FC2351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3AE3A415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A1A824F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31BA02B0" w14:textId="77777777" w:rsidTr="00172363">
        <w:tc>
          <w:tcPr>
            <w:tcW w:w="0" w:type="auto"/>
            <w:vAlign w:val="bottom"/>
          </w:tcPr>
          <w:p w14:paraId="5D1D3521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BtTVBS2</w:t>
            </w:r>
          </w:p>
        </w:tc>
        <w:tc>
          <w:tcPr>
            <w:tcW w:w="0" w:type="auto"/>
            <w:shd w:val="clear" w:color="auto" w:fill="auto"/>
          </w:tcPr>
          <w:p w14:paraId="448C1E83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54.4</w:t>
            </w:r>
          </w:p>
        </w:tc>
        <w:tc>
          <w:tcPr>
            <w:tcW w:w="0" w:type="auto"/>
            <w:shd w:val="clear" w:color="auto" w:fill="auto"/>
          </w:tcPr>
          <w:p w14:paraId="4E7B542A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57.9</w:t>
            </w:r>
          </w:p>
        </w:tc>
        <w:tc>
          <w:tcPr>
            <w:tcW w:w="0" w:type="auto"/>
            <w:shd w:val="clear" w:color="auto" w:fill="auto"/>
          </w:tcPr>
          <w:p w14:paraId="6C58C185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56.9</w:t>
            </w:r>
          </w:p>
        </w:tc>
        <w:tc>
          <w:tcPr>
            <w:tcW w:w="0" w:type="auto"/>
            <w:shd w:val="clear" w:color="auto" w:fill="auto"/>
          </w:tcPr>
          <w:p w14:paraId="24050B98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59.4</w:t>
            </w:r>
          </w:p>
        </w:tc>
        <w:tc>
          <w:tcPr>
            <w:tcW w:w="0" w:type="auto"/>
            <w:shd w:val="clear" w:color="auto" w:fill="auto"/>
          </w:tcPr>
          <w:p w14:paraId="709A9EDB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62.4</w:t>
            </w:r>
          </w:p>
        </w:tc>
        <w:tc>
          <w:tcPr>
            <w:tcW w:w="0" w:type="auto"/>
            <w:shd w:val="clear" w:color="auto" w:fill="auto"/>
          </w:tcPr>
          <w:p w14:paraId="76CD3330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63.6</w:t>
            </w:r>
          </w:p>
        </w:tc>
        <w:tc>
          <w:tcPr>
            <w:tcW w:w="0" w:type="auto"/>
            <w:shd w:val="clear" w:color="auto" w:fill="000000" w:themeFill="text1"/>
          </w:tcPr>
          <w:p w14:paraId="3931AD8D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41DBD077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8D941B2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17007771" w14:textId="77777777" w:rsidTr="00172363">
        <w:tc>
          <w:tcPr>
            <w:tcW w:w="0" w:type="auto"/>
            <w:vAlign w:val="bottom"/>
          </w:tcPr>
          <w:p w14:paraId="4805D62E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WfRpeTV1</w:t>
            </w:r>
          </w:p>
        </w:tc>
        <w:tc>
          <w:tcPr>
            <w:tcW w:w="0" w:type="auto"/>
            <w:shd w:val="clear" w:color="auto" w:fill="auto"/>
          </w:tcPr>
          <w:p w14:paraId="22F67E0D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53.7</w:t>
            </w:r>
          </w:p>
        </w:tc>
        <w:tc>
          <w:tcPr>
            <w:tcW w:w="0" w:type="auto"/>
            <w:shd w:val="clear" w:color="auto" w:fill="auto"/>
          </w:tcPr>
          <w:p w14:paraId="654E7C4E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57.7</w:t>
            </w:r>
          </w:p>
        </w:tc>
        <w:tc>
          <w:tcPr>
            <w:tcW w:w="0" w:type="auto"/>
            <w:shd w:val="clear" w:color="auto" w:fill="auto"/>
          </w:tcPr>
          <w:p w14:paraId="0F03B666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57.3</w:t>
            </w:r>
          </w:p>
        </w:tc>
        <w:tc>
          <w:tcPr>
            <w:tcW w:w="0" w:type="auto"/>
            <w:shd w:val="clear" w:color="auto" w:fill="auto"/>
          </w:tcPr>
          <w:p w14:paraId="1C791669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60.0</w:t>
            </w:r>
          </w:p>
        </w:tc>
        <w:tc>
          <w:tcPr>
            <w:tcW w:w="0" w:type="auto"/>
            <w:shd w:val="clear" w:color="auto" w:fill="auto"/>
          </w:tcPr>
          <w:p w14:paraId="6C5D8C30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62.8</w:t>
            </w:r>
          </w:p>
        </w:tc>
        <w:tc>
          <w:tcPr>
            <w:tcW w:w="0" w:type="auto"/>
            <w:shd w:val="clear" w:color="auto" w:fill="auto"/>
          </w:tcPr>
          <w:p w14:paraId="5BD809AB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63.6</w:t>
            </w:r>
          </w:p>
        </w:tc>
        <w:tc>
          <w:tcPr>
            <w:tcW w:w="0" w:type="auto"/>
            <w:shd w:val="clear" w:color="auto" w:fill="auto"/>
          </w:tcPr>
          <w:p w14:paraId="09F7C542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72.5</w:t>
            </w:r>
          </w:p>
        </w:tc>
        <w:tc>
          <w:tcPr>
            <w:tcW w:w="0" w:type="auto"/>
            <w:shd w:val="clear" w:color="auto" w:fill="000000" w:themeFill="text1"/>
          </w:tcPr>
          <w:p w14:paraId="01572A2E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7F9D8D7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  <w:tr w:rsidR="00BB66B4" w:rsidRPr="008A2023" w14:paraId="362663DC" w14:textId="77777777" w:rsidTr="00172363">
        <w:tc>
          <w:tcPr>
            <w:tcW w:w="0" w:type="auto"/>
            <w:vAlign w:val="bottom"/>
          </w:tcPr>
          <w:p w14:paraId="07F2E609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BtTVBS1</w:t>
            </w:r>
          </w:p>
        </w:tc>
        <w:tc>
          <w:tcPr>
            <w:tcW w:w="0" w:type="auto"/>
            <w:shd w:val="clear" w:color="auto" w:fill="auto"/>
          </w:tcPr>
          <w:p w14:paraId="0C6F970A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53.0</w:t>
            </w:r>
          </w:p>
        </w:tc>
        <w:tc>
          <w:tcPr>
            <w:tcW w:w="0" w:type="auto"/>
            <w:shd w:val="clear" w:color="auto" w:fill="auto"/>
          </w:tcPr>
          <w:p w14:paraId="30021976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59.2</w:t>
            </w:r>
          </w:p>
        </w:tc>
        <w:tc>
          <w:tcPr>
            <w:tcW w:w="0" w:type="auto"/>
            <w:shd w:val="clear" w:color="auto" w:fill="auto"/>
          </w:tcPr>
          <w:p w14:paraId="5B979640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57.6</w:t>
            </w:r>
          </w:p>
        </w:tc>
        <w:tc>
          <w:tcPr>
            <w:tcW w:w="0" w:type="auto"/>
            <w:shd w:val="clear" w:color="auto" w:fill="auto"/>
          </w:tcPr>
          <w:p w14:paraId="616BF74B" w14:textId="77777777" w:rsidR="00BB66B4" w:rsidRPr="00060A9F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59.8</w:t>
            </w:r>
          </w:p>
        </w:tc>
        <w:tc>
          <w:tcPr>
            <w:tcW w:w="0" w:type="auto"/>
            <w:shd w:val="clear" w:color="auto" w:fill="auto"/>
          </w:tcPr>
          <w:p w14:paraId="05FAD8E8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62.0</w:t>
            </w:r>
          </w:p>
        </w:tc>
        <w:tc>
          <w:tcPr>
            <w:tcW w:w="0" w:type="auto"/>
            <w:shd w:val="clear" w:color="auto" w:fill="auto"/>
          </w:tcPr>
          <w:p w14:paraId="035FFBE6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63.3</w:t>
            </w:r>
          </w:p>
        </w:tc>
        <w:tc>
          <w:tcPr>
            <w:tcW w:w="0" w:type="auto"/>
            <w:shd w:val="clear" w:color="auto" w:fill="auto"/>
          </w:tcPr>
          <w:p w14:paraId="144F6233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71.3</w:t>
            </w:r>
          </w:p>
        </w:tc>
        <w:tc>
          <w:tcPr>
            <w:tcW w:w="0" w:type="auto"/>
            <w:shd w:val="clear" w:color="auto" w:fill="auto"/>
          </w:tcPr>
          <w:p w14:paraId="4477087B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060A9F">
              <w:rPr>
                <w:rFonts w:ascii="Aptos" w:hAnsi="Aptos"/>
                <w:sz w:val="15"/>
                <w:szCs w:val="15"/>
              </w:rPr>
              <w:t>75.5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258D3B3D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</w:tr>
    </w:tbl>
    <w:p w14:paraId="79D1BA72" w14:textId="77777777" w:rsidR="00BB66B4" w:rsidRPr="00552DCB" w:rsidRDefault="00BB66B4" w:rsidP="008A2023">
      <w:pPr>
        <w:rPr>
          <w:rFonts w:ascii="Aptos" w:hAnsi="Aptos" w:cs="Arial"/>
          <w:bCs/>
          <w:sz w:val="16"/>
          <w:szCs w:val="16"/>
        </w:rPr>
      </w:pPr>
    </w:p>
    <w:p w14:paraId="7DEAAB36" w14:textId="77777777" w:rsidR="00BB66B4" w:rsidRPr="00552DCB" w:rsidRDefault="00BB66B4" w:rsidP="008A2023">
      <w:pPr>
        <w:rPr>
          <w:rFonts w:ascii="Aptos" w:hAnsi="Aptos" w:cs="Arial"/>
          <w:bCs/>
          <w:sz w:val="16"/>
          <w:szCs w:val="16"/>
        </w:rPr>
      </w:pPr>
    </w:p>
    <w:p w14:paraId="2EB723F0" w14:textId="77777777" w:rsidR="00BB66B4" w:rsidRPr="008A2023" w:rsidRDefault="00BB66B4" w:rsidP="008A2023">
      <w:pPr>
        <w:rPr>
          <w:rFonts w:ascii="Aptos" w:hAnsi="Aptos" w:cs="Arial"/>
          <w:bCs/>
          <w:sz w:val="16"/>
          <w:szCs w:val="16"/>
        </w:rPr>
      </w:pPr>
    </w:p>
    <w:p w14:paraId="42EA88A0" w14:textId="77777777" w:rsidR="00BB66B4" w:rsidRPr="00552DCB" w:rsidRDefault="00BB66B4" w:rsidP="008A2023">
      <w:pPr>
        <w:rPr>
          <w:rFonts w:ascii="Aptos" w:hAnsi="Aptos" w:cs="Arial"/>
          <w:bCs/>
          <w:sz w:val="20"/>
          <w:szCs w:val="20"/>
        </w:rPr>
      </w:pPr>
      <w:r w:rsidRPr="00552DCB">
        <w:rPr>
          <w:rFonts w:ascii="Aptos" w:hAnsi="Aptos" w:cs="Arial"/>
          <w:b/>
          <w:sz w:val="20"/>
          <w:szCs w:val="20"/>
        </w:rPr>
        <w:t xml:space="preserve">Table </w:t>
      </w:r>
      <w:r>
        <w:rPr>
          <w:rFonts w:ascii="Aptos" w:hAnsi="Aptos" w:cs="Arial"/>
          <w:b/>
          <w:sz w:val="20"/>
          <w:szCs w:val="20"/>
        </w:rPr>
        <w:t>9</w:t>
      </w:r>
      <w:r w:rsidRPr="00552DCB">
        <w:rPr>
          <w:rFonts w:ascii="Aptos" w:hAnsi="Aptos" w:cs="Arial"/>
          <w:b/>
          <w:sz w:val="20"/>
          <w:szCs w:val="20"/>
        </w:rPr>
        <w:t>.</w:t>
      </w:r>
      <w:r w:rsidRPr="00552DCB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552DCB">
        <w:rPr>
          <w:rFonts w:ascii="Aptos" w:hAnsi="Aptos" w:cs="Arial"/>
          <w:bCs/>
          <w:sz w:val="20"/>
          <w:szCs w:val="20"/>
        </w:rPr>
        <w:t>tupavirus</w:t>
      </w:r>
      <w:proofErr w:type="spellEnd"/>
      <w:r w:rsidRPr="00552DCB">
        <w:rPr>
          <w:rFonts w:ascii="Aptos" w:hAnsi="Aptos" w:cs="Arial"/>
          <w:bCs/>
          <w:sz w:val="20"/>
          <w:szCs w:val="20"/>
        </w:rPr>
        <w:t xml:space="preserve"> </w:t>
      </w:r>
      <w:r>
        <w:rPr>
          <w:rFonts w:ascii="Aptos" w:hAnsi="Aptos" w:cs="Arial"/>
          <w:bCs/>
          <w:sz w:val="20"/>
          <w:szCs w:val="20"/>
        </w:rPr>
        <w:t>G</w:t>
      </w:r>
      <w:r w:rsidRPr="00552DCB">
        <w:rPr>
          <w:rFonts w:ascii="Aptos" w:hAnsi="Aptos" w:cs="Arial"/>
          <w:bCs/>
          <w:sz w:val="20"/>
          <w:szCs w:val="20"/>
        </w:rPr>
        <w:t xml:space="preserve"> protein sequences.</w:t>
      </w:r>
    </w:p>
    <w:p w14:paraId="3A88452E" w14:textId="77777777" w:rsidR="00BB66B4" w:rsidRPr="00552DCB" w:rsidRDefault="00BB66B4" w:rsidP="008A2023">
      <w:pPr>
        <w:rPr>
          <w:rFonts w:ascii="Aptos" w:hAnsi="Aptos" w:cs="Arial"/>
          <w:bCs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"/>
        <w:gridCol w:w="600"/>
        <w:gridCol w:w="553"/>
        <w:gridCol w:w="740"/>
        <w:gridCol w:w="749"/>
        <w:gridCol w:w="565"/>
        <w:gridCol w:w="893"/>
        <w:gridCol w:w="771"/>
        <w:gridCol w:w="889"/>
        <w:gridCol w:w="771"/>
      </w:tblGrid>
      <w:tr w:rsidR="00BB66B4" w:rsidRPr="008A2023" w14:paraId="0E36A228" w14:textId="77777777" w:rsidTr="006A7515">
        <w:tc>
          <w:tcPr>
            <w:tcW w:w="0" w:type="auto"/>
          </w:tcPr>
          <w:p w14:paraId="18D2D47F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</w:p>
        </w:tc>
        <w:tc>
          <w:tcPr>
            <w:tcW w:w="0" w:type="auto"/>
          </w:tcPr>
          <w:p w14:paraId="6B2EDD5B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DURV</w:t>
            </w:r>
          </w:p>
        </w:tc>
        <w:tc>
          <w:tcPr>
            <w:tcW w:w="0" w:type="auto"/>
          </w:tcPr>
          <w:p w14:paraId="7FEEE85C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KLAV</w:t>
            </w:r>
          </w:p>
        </w:tc>
        <w:tc>
          <w:tcPr>
            <w:tcW w:w="0" w:type="auto"/>
          </w:tcPr>
          <w:p w14:paraId="0B551ED1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TUPVSB</w:t>
            </w:r>
          </w:p>
        </w:tc>
        <w:tc>
          <w:tcPr>
            <w:tcW w:w="0" w:type="auto"/>
          </w:tcPr>
          <w:p w14:paraId="5B8BE21C" w14:textId="77777777" w:rsidR="00BB66B4" w:rsidRPr="00BF723E" w:rsidRDefault="00BB66B4" w:rsidP="006A7515">
            <w:pPr>
              <w:rPr>
                <w:rFonts w:ascii="Aptos" w:hAnsi="Aptos" w:cs="Arial"/>
                <w:b/>
                <w:sz w:val="15"/>
                <w:szCs w:val="15"/>
              </w:rPr>
            </w:pPr>
            <w:r w:rsidRPr="00BF723E">
              <w:rPr>
                <w:rFonts w:ascii="Aptos" w:hAnsi="Aptos" w:cs="Arial"/>
                <w:b/>
                <w:color w:val="C00000"/>
                <w:sz w:val="15"/>
                <w:szCs w:val="15"/>
              </w:rPr>
              <w:t>WfBTV2</w:t>
            </w:r>
          </w:p>
        </w:tc>
        <w:tc>
          <w:tcPr>
            <w:tcW w:w="0" w:type="auto"/>
          </w:tcPr>
          <w:p w14:paraId="206E3021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</w:t>
            </w:r>
          </w:p>
        </w:tc>
        <w:tc>
          <w:tcPr>
            <w:tcW w:w="0" w:type="auto"/>
          </w:tcPr>
          <w:p w14:paraId="3E39214E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WzMlaTV1</w:t>
            </w:r>
          </w:p>
        </w:tc>
        <w:tc>
          <w:tcPr>
            <w:tcW w:w="0" w:type="auto"/>
          </w:tcPr>
          <w:p w14:paraId="30BF7378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BtTVBS2</w:t>
            </w:r>
          </w:p>
        </w:tc>
        <w:tc>
          <w:tcPr>
            <w:tcW w:w="0" w:type="auto"/>
          </w:tcPr>
          <w:p w14:paraId="3BBD9D08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WfRpeTV1</w:t>
            </w:r>
          </w:p>
        </w:tc>
        <w:tc>
          <w:tcPr>
            <w:tcW w:w="0" w:type="auto"/>
          </w:tcPr>
          <w:p w14:paraId="743E1EF5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BtTVBS1</w:t>
            </w:r>
          </w:p>
        </w:tc>
      </w:tr>
      <w:tr w:rsidR="00BB66B4" w:rsidRPr="008A2023" w14:paraId="3663FAF5" w14:textId="77777777" w:rsidTr="006A7515">
        <w:tc>
          <w:tcPr>
            <w:tcW w:w="0" w:type="auto"/>
            <w:vAlign w:val="bottom"/>
          </w:tcPr>
          <w:p w14:paraId="60F78377" w14:textId="77777777" w:rsidR="00BB66B4" w:rsidRPr="00552DCB" w:rsidRDefault="00BB66B4" w:rsidP="006A7515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DURV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127B4925" w14:textId="77777777" w:rsidR="00BB66B4" w:rsidRPr="00552DCB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EB1CCE9" w14:textId="77777777" w:rsidR="00BB66B4" w:rsidRPr="00552DCB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60ED087" w14:textId="77777777" w:rsidR="00BB66B4" w:rsidRPr="00552DCB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1628244" w14:textId="77777777" w:rsidR="00BB66B4" w:rsidRPr="00BF723E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B2C3F85" w14:textId="77777777" w:rsidR="00BB66B4" w:rsidRPr="00552DCB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B8DC2D5" w14:textId="77777777" w:rsidR="00BB66B4" w:rsidRPr="00552DCB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8784657" w14:textId="77777777" w:rsidR="00BB66B4" w:rsidRPr="00552DCB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92F2CBA" w14:textId="77777777" w:rsidR="00BB66B4" w:rsidRPr="00552DCB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1D3D376" w14:textId="77777777" w:rsidR="00BB66B4" w:rsidRPr="00552DCB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8A2023" w14:paraId="67CEEE69" w14:textId="77777777" w:rsidTr="006A7515">
        <w:tc>
          <w:tcPr>
            <w:tcW w:w="0" w:type="auto"/>
            <w:vAlign w:val="bottom"/>
          </w:tcPr>
          <w:p w14:paraId="349F5F79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KLAV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11E86F6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19.2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6B2C7BAF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491CD21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8773BD7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13F5A34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6747872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D3D9B69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F7FD77F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67B007F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8A2023" w14:paraId="07BAFE29" w14:textId="77777777" w:rsidTr="006A7515">
        <w:tc>
          <w:tcPr>
            <w:tcW w:w="0" w:type="auto"/>
            <w:vAlign w:val="bottom"/>
          </w:tcPr>
          <w:p w14:paraId="089D301A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TUPVSB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4B15E3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23.0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8936109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51.0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18FE5942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0B2FB49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D5F1635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3E3BE4D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3088204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8709876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295CBDF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8A2023" w14:paraId="18FD0807" w14:textId="77777777" w:rsidTr="00BF723E">
        <w:tc>
          <w:tcPr>
            <w:tcW w:w="0" w:type="auto"/>
            <w:vAlign w:val="bottom"/>
          </w:tcPr>
          <w:p w14:paraId="2BB51DB3" w14:textId="77777777" w:rsidR="00BB66B4" w:rsidRPr="00BF723E" w:rsidRDefault="00BB66B4" w:rsidP="00060A9F">
            <w:pPr>
              <w:rPr>
                <w:rFonts w:ascii="Aptos" w:hAnsi="Aptos" w:cs="Arial"/>
                <w:b/>
                <w:sz w:val="15"/>
                <w:szCs w:val="15"/>
              </w:rPr>
            </w:pPr>
            <w:r w:rsidRPr="00BF723E">
              <w:rPr>
                <w:rFonts w:ascii="Aptos" w:hAnsi="Aptos" w:cs="Arial"/>
                <w:b/>
                <w:color w:val="C00000"/>
                <w:sz w:val="15"/>
                <w:szCs w:val="15"/>
              </w:rPr>
              <w:t>WfBTV2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E411559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26.0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1DCCF74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33.9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F0F39A2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34.8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5622C0F0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E5093CD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442E66E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58EE453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5DA203D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C13A710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8A2023" w14:paraId="1F636FBC" w14:textId="77777777" w:rsidTr="006A7515">
        <w:tc>
          <w:tcPr>
            <w:tcW w:w="0" w:type="auto"/>
            <w:vAlign w:val="bottom"/>
          </w:tcPr>
          <w:p w14:paraId="3E29A7B8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TUPV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F141A01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25.5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36823D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27.9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32F2AE3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26.6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38D204F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28.7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581D2202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0AE801D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175CD1F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F4B1060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DC0254B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8A2023" w14:paraId="7B9AE10B" w14:textId="77777777" w:rsidTr="006A7515">
        <w:tc>
          <w:tcPr>
            <w:tcW w:w="0" w:type="auto"/>
            <w:vAlign w:val="bottom"/>
          </w:tcPr>
          <w:p w14:paraId="44C24FB2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WzMlaTV1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D7835AE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24.9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7B04222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26.0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FE5D7CE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27.8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F9508A7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32.2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379AA3D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40.3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6D84A925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559D91F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2EB244C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1DC4DA2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8A2023" w14:paraId="0FC2614E" w14:textId="77777777" w:rsidTr="006A7515">
        <w:tc>
          <w:tcPr>
            <w:tcW w:w="0" w:type="auto"/>
            <w:vAlign w:val="bottom"/>
          </w:tcPr>
          <w:p w14:paraId="7FB84EBE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CB1C795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27.1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B428303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30.4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1A8C270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29.1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2380CF1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33.0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B55539E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40.6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375949E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51.6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50D31810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D4EED29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7ED2571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8A2023" w14:paraId="7503892D" w14:textId="77777777" w:rsidTr="006A7515">
        <w:tc>
          <w:tcPr>
            <w:tcW w:w="0" w:type="auto"/>
            <w:vAlign w:val="bottom"/>
          </w:tcPr>
          <w:p w14:paraId="2F1BAD7A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WfRpeTV1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3DAE761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26.9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FEB47B6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29.6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02AD1EE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30.2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5C475E0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33.7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CEAC0C2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41.9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4F196A9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50.9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32DB67A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75.2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0BBE1B13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7215696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8A2023" w14:paraId="54E5C402" w14:textId="77777777" w:rsidTr="006A7515">
        <w:tc>
          <w:tcPr>
            <w:tcW w:w="0" w:type="auto"/>
            <w:vAlign w:val="bottom"/>
          </w:tcPr>
          <w:p w14:paraId="23B28C5B" w14:textId="77777777" w:rsidR="00BB66B4" w:rsidRPr="00552DCB" w:rsidRDefault="00BB66B4" w:rsidP="00060A9F">
            <w:pPr>
              <w:rPr>
                <w:rFonts w:ascii="Aptos" w:hAnsi="Aptos" w:cs="Arial"/>
                <w:bCs/>
                <w:sz w:val="15"/>
                <w:szCs w:val="15"/>
              </w:rPr>
            </w:pPr>
            <w:r w:rsidRPr="00552DCB">
              <w:rPr>
                <w:rFonts w:ascii="Aptos" w:hAnsi="Aptos" w:cs="Arial"/>
                <w:bCs/>
                <w:sz w:val="15"/>
                <w:szCs w:val="15"/>
              </w:rPr>
              <w:t>BtTVBS1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3BF4AD0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25.7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CA5D98B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29.4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1976403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28.9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7E4C1F9" w14:textId="77777777" w:rsidR="00BB66B4" w:rsidRPr="00BF723E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32.6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DF24319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40.9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2050786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51.6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5FE79D2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67.5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E943479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F723E">
              <w:rPr>
                <w:rFonts w:ascii="Aptos" w:hAnsi="Aptos" w:cs="Arial"/>
                <w:color w:val="000000" w:themeColor="text1"/>
                <w:sz w:val="15"/>
                <w:szCs w:val="15"/>
              </w:rPr>
              <w:t>75.2</w:t>
            </w:r>
          </w:p>
        </w:tc>
        <w:tc>
          <w:tcPr>
            <w:tcW w:w="0" w:type="auto"/>
            <w:shd w:val="clear" w:color="auto" w:fill="000000" w:themeFill="text1"/>
            <w:vAlign w:val="bottom"/>
          </w:tcPr>
          <w:p w14:paraId="06ADCEDE" w14:textId="77777777" w:rsidR="00BB66B4" w:rsidRPr="00552DCB" w:rsidRDefault="00BB66B4" w:rsidP="00060A9F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</w:tbl>
    <w:p w14:paraId="0D9D64C2" w14:textId="77777777" w:rsidR="00BB66B4" w:rsidRPr="00552DCB" w:rsidRDefault="00BB66B4" w:rsidP="008A2023">
      <w:pPr>
        <w:rPr>
          <w:rFonts w:ascii="Aptos" w:hAnsi="Aptos" w:cs="Arial"/>
          <w:bCs/>
          <w:sz w:val="15"/>
          <w:szCs w:val="15"/>
        </w:rPr>
      </w:pPr>
    </w:p>
    <w:p w14:paraId="6A2F2CC2" w14:textId="77777777" w:rsidR="00BB66B4" w:rsidRPr="008A2023" w:rsidRDefault="00BB66B4" w:rsidP="008A2023">
      <w:pPr>
        <w:rPr>
          <w:rFonts w:ascii="Aptos" w:hAnsi="Aptos" w:cs="Arial"/>
          <w:bCs/>
          <w:sz w:val="16"/>
          <w:szCs w:val="16"/>
        </w:rPr>
      </w:pPr>
    </w:p>
    <w:p w14:paraId="2ED4F6DA" w14:textId="77777777" w:rsidR="00BB66B4" w:rsidRPr="00B14D81" w:rsidRDefault="00BB66B4" w:rsidP="0075396B">
      <w:pPr>
        <w:rPr>
          <w:rFonts w:ascii="Aptos" w:hAnsi="Aptos" w:cs="Arial"/>
          <w:bCs/>
          <w:sz w:val="15"/>
          <w:szCs w:val="15"/>
        </w:rPr>
      </w:pPr>
    </w:p>
    <w:p w14:paraId="3B0EE402" w14:textId="77777777" w:rsidR="00BB66B4" w:rsidRPr="00204346" w:rsidRDefault="00BB66B4" w:rsidP="00B14D81">
      <w:pPr>
        <w:rPr>
          <w:rFonts w:ascii="Aptos" w:hAnsi="Aptos" w:cs="Arial"/>
          <w:bCs/>
          <w:sz w:val="20"/>
          <w:szCs w:val="20"/>
        </w:rPr>
      </w:pPr>
      <w:r w:rsidRPr="00204346">
        <w:rPr>
          <w:rFonts w:ascii="Aptos" w:hAnsi="Aptos" w:cs="Arial"/>
          <w:b/>
          <w:sz w:val="20"/>
          <w:szCs w:val="20"/>
        </w:rPr>
        <w:t xml:space="preserve">Table 10. </w:t>
      </w:r>
      <w:r w:rsidRPr="00204346">
        <w:rPr>
          <w:rFonts w:ascii="Aptos" w:hAnsi="Aptos" w:cs="Arial"/>
          <w:bCs/>
          <w:sz w:val="20"/>
          <w:szCs w:val="20"/>
        </w:rPr>
        <w:t xml:space="preserve">Percentage amino acid identities (p-distance) of a CLUSTAL W alignment of </w:t>
      </w:r>
      <w:proofErr w:type="spellStart"/>
      <w:r w:rsidRPr="00204346">
        <w:rPr>
          <w:rFonts w:ascii="Aptos" w:hAnsi="Aptos" w:cs="Arial"/>
          <w:bCs/>
          <w:sz w:val="20"/>
          <w:szCs w:val="20"/>
        </w:rPr>
        <w:t>alpharicinrhavirus</w:t>
      </w:r>
      <w:proofErr w:type="spellEnd"/>
      <w:r w:rsidRPr="00204346">
        <w:rPr>
          <w:rFonts w:ascii="Aptos" w:hAnsi="Aptos" w:cs="Arial"/>
          <w:bCs/>
          <w:sz w:val="20"/>
          <w:szCs w:val="20"/>
        </w:rPr>
        <w:t xml:space="preserve"> N protein sequences.</w:t>
      </w:r>
    </w:p>
    <w:p w14:paraId="454E0043" w14:textId="77777777" w:rsidR="00BB66B4" w:rsidRPr="00B14D81" w:rsidRDefault="00BB66B4" w:rsidP="00B14D81">
      <w:pPr>
        <w:rPr>
          <w:rFonts w:ascii="Aptos" w:hAnsi="Aptos" w:cs="Arial"/>
          <w:b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"/>
        <w:gridCol w:w="664"/>
        <w:gridCol w:w="715"/>
        <w:gridCol w:w="708"/>
        <w:gridCol w:w="748"/>
        <w:gridCol w:w="708"/>
        <w:gridCol w:w="736"/>
        <w:gridCol w:w="726"/>
        <w:gridCol w:w="701"/>
        <w:gridCol w:w="715"/>
        <w:gridCol w:w="756"/>
        <w:gridCol w:w="638"/>
        <w:gridCol w:w="715"/>
        <w:gridCol w:w="737"/>
        <w:gridCol w:w="794"/>
        <w:gridCol w:w="794"/>
        <w:gridCol w:w="794"/>
        <w:gridCol w:w="621"/>
      </w:tblGrid>
      <w:tr w:rsidR="00BB66B4" w:rsidRPr="00B14D81" w14:paraId="542DB5C0" w14:textId="77777777" w:rsidTr="005F0F73">
        <w:tc>
          <w:tcPr>
            <w:tcW w:w="794" w:type="dxa"/>
          </w:tcPr>
          <w:p w14:paraId="5C6CD484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4" w:type="dxa"/>
          </w:tcPr>
          <w:p w14:paraId="5621C569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ZjRTV1</w:t>
            </w:r>
          </w:p>
        </w:tc>
        <w:tc>
          <w:tcPr>
            <w:tcW w:w="715" w:type="dxa"/>
          </w:tcPr>
          <w:p w14:paraId="689F37D7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YbRTV1</w:t>
            </w:r>
          </w:p>
        </w:tc>
        <w:tc>
          <w:tcPr>
            <w:tcW w:w="708" w:type="dxa"/>
          </w:tcPr>
          <w:p w14:paraId="3F2E261F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HpTV3</w:t>
            </w:r>
          </w:p>
        </w:tc>
        <w:tc>
          <w:tcPr>
            <w:tcW w:w="748" w:type="dxa"/>
          </w:tcPr>
          <w:p w14:paraId="68794621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HbanRV</w:t>
            </w:r>
            <w:proofErr w:type="spellEnd"/>
          </w:p>
        </w:tc>
        <w:tc>
          <w:tcPr>
            <w:tcW w:w="708" w:type="dxa"/>
          </w:tcPr>
          <w:p w14:paraId="0F845C26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ThRV1</w:t>
            </w:r>
          </w:p>
        </w:tc>
        <w:tc>
          <w:tcPr>
            <w:tcW w:w="736" w:type="dxa"/>
          </w:tcPr>
          <w:p w14:paraId="63CFD074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NnRTV1</w:t>
            </w:r>
          </w:p>
        </w:tc>
        <w:tc>
          <w:tcPr>
            <w:tcW w:w="726" w:type="dxa"/>
          </w:tcPr>
          <w:p w14:paraId="367CEA40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HgRTV1</w:t>
            </w:r>
          </w:p>
        </w:tc>
        <w:tc>
          <w:tcPr>
            <w:tcW w:w="701" w:type="dxa"/>
          </w:tcPr>
          <w:p w14:paraId="7133799B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WhTV1</w:t>
            </w:r>
          </w:p>
        </w:tc>
        <w:tc>
          <w:tcPr>
            <w:tcW w:w="715" w:type="dxa"/>
          </w:tcPr>
          <w:p w14:paraId="5ECD1FC6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YsRTV2</w:t>
            </w:r>
          </w:p>
        </w:tc>
        <w:tc>
          <w:tcPr>
            <w:tcW w:w="756" w:type="dxa"/>
          </w:tcPr>
          <w:p w14:paraId="7E48E17E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DretRV1</w:t>
            </w:r>
          </w:p>
        </w:tc>
        <w:tc>
          <w:tcPr>
            <w:tcW w:w="638" w:type="dxa"/>
          </w:tcPr>
          <w:p w14:paraId="4CFF948F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BCOV</w:t>
            </w:r>
          </w:p>
        </w:tc>
        <w:tc>
          <w:tcPr>
            <w:tcW w:w="715" w:type="dxa"/>
          </w:tcPr>
          <w:p w14:paraId="03F32079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BlTV2</w:t>
            </w:r>
          </w:p>
        </w:tc>
        <w:tc>
          <w:tcPr>
            <w:tcW w:w="737" w:type="dxa"/>
          </w:tcPr>
          <w:p w14:paraId="2131725D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HbTRV1</w:t>
            </w:r>
          </w:p>
        </w:tc>
        <w:tc>
          <w:tcPr>
            <w:tcW w:w="794" w:type="dxa"/>
            <w:vAlign w:val="bottom"/>
          </w:tcPr>
          <w:p w14:paraId="00FD1A4D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GyRTV1</w:t>
            </w:r>
          </w:p>
        </w:tc>
        <w:tc>
          <w:tcPr>
            <w:tcW w:w="794" w:type="dxa"/>
          </w:tcPr>
          <w:p w14:paraId="08E6BE83" w14:textId="77777777" w:rsidR="00BB66B4" w:rsidRPr="00B7085B" w:rsidRDefault="00BB66B4" w:rsidP="006A7515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ThRV2</w:t>
            </w:r>
          </w:p>
        </w:tc>
        <w:tc>
          <w:tcPr>
            <w:tcW w:w="794" w:type="dxa"/>
          </w:tcPr>
          <w:p w14:paraId="17276675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NWMV1</w:t>
            </w:r>
          </w:p>
        </w:tc>
        <w:tc>
          <w:tcPr>
            <w:tcW w:w="621" w:type="dxa"/>
          </w:tcPr>
          <w:p w14:paraId="5D9264B1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TsTV</w:t>
            </w:r>
            <w:proofErr w:type="spellEnd"/>
          </w:p>
        </w:tc>
      </w:tr>
      <w:tr w:rsidR="00BB66B4" w:rsidRPr="00B14D81" w14:paraId="2C04D0FD" w14:textId="77777777" w:rsidTr="005F0F73">
        <w:tc>
          <w:tcPr>
            <w:tcW w:w="794" w:type="dxa"/>
          </w:tcPr>
          <w:p w14:paraId="78A26801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ZjRTV1</w:t>
            </w:r>
          </w:p>
        </w:tc>
        <w:tc>
          <w:tcPr>
            <w:tcW w:w="664" w:type="dxa"/>
            <w:shd w:val="clear" w:color="auto" w:fill="000000" w:themeFill="text1"/>
            <w:vAlign w:val="bottom"/>
          </w:tcPr>
          <w:p w14:paraId="097CE5BA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  <w:highlight w:val="black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1785D1B0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03C9FA7F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48" w:type="dxa"/>
            <w:shd w:val="clear" w:color="auto" w:fill="auto"/>
            <w:vAlign w:val="bottom"/>
          </w:tcPr>
          <w:p w14:paraId="769B9E65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4B1874BD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04434DCE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250C94D4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6EB65D4F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52686CC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120E3DEB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476A12DF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4B62DF2F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B18F6AD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7BC1433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</w:tcPr>
          <w:p w14:paraId="055FE211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A704B44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5104462B" w14:textId="77777777" w:rsidR="00BB66B4" w:rsidRPr="00B7085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0229EEB0" w14:textId="77777777" w:rsidTr="006E7AC8">
        <w:tc>
          <w:tcPr>
            <w:tcW w:w="794" w:type="dxa"/>
          </w:tcPr>
          <w:p w14:paraId="4FD24CEE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YbRTV1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51DE2A3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  <w:highlight w:val="lightGray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19.2</w:t>
            </w:r>
          </w:p>
        </w:tc>
        <w:tc>
          <w:tcPr>
            <w:tcW w:w="715" w:type="dxa"/>
            <w:shd w:val="clear" w:color="auto" w:fill="000000" w:themeFill="text1"/>
            <w:vAlign w:val="bottom"/>
          </w:tcPr>
          <w:p w14:paraId="53056A9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1D65BE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48" w:type="dxa"/>
            <w:shd w:val="clear" w:color="auto" w:fill="auto"/>
            <w:vAlign w:val="bottom"/>
          </w:tcPr>
          <w:p w14:paraId="67905FD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8BAB54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1DC8E7F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3F76D42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4CB5C09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73A98A2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4A26410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3899866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74C5131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477A9A7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583E4B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6FE9865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CD36CE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0604D34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38ABE70F" w14:textId="77777777" w:rsidTr="006E7AC8">
        <w:tc>
          <w:tcPr>
            <w:tcW w:w="794" w:type="dxa"/>
          </w:tcPr>
          <w:p w14:paraId="1DB689A4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HpTV3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7ECB18C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19.9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08307C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22.5</w:t>
            </w:r>
          </w:p>
        </w:tc>
        <w:tc>
          <w:tcPr>
            <w:tcW w:w="708" w:type="dxa"/>
            <w:shd w:val="clear" w:color="auto" w:fill="000000" w:themeFill="text1"/>
            <w:vAlign w:val="bottom"/>
          </w:tcPr>
          <w:p w14:paraId="4DCE23A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48" w:type="dxa"/>
            <w:shd w:val="clear" w:color="auto" w:fill="auto"/>
            <w:vAlign w:val="bottom"/>
          </w:tcPr>
          <w:p w14:paraId="783A86A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784C64F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25CB6A9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07C6237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574B4D9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7EEB9C7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2FDFB8C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34BFD7C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EC6877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148090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38FCDE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5EDAE7C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EFA23A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2D372C5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19A632FB" w14:textId="77777777" w:rsidTr="006E7AC8">
        <w:tc>
          <w:tcPr>
            <w:tcW w:w="794" w:type="dxa"/>
          </w:tcPr>
          <w:p w14:paraId="35CBF6CD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HbanRV</w:t>
            </w:r>
            <w:proofErr w:type="spellEnd"/>
          </w:p>
        </w:tc>
        <w:tc>
          <w:tcPr>
            <w:tcW w:w="664" w:type="dxa"/>
            <w:shd w:val="clear" w:color="auto" w:fill="auto"/>
            <w:vAlign w:val="bottom"/>
          </w:tcPr>
          <w:p w14:paraId="6CC7F3D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  <w:highlight w:val="lightGray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19.4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DE218A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5D8BC9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78.9</w:t>
            </w:r>
          </w:p>
        </w:tc>
        <w:tc>
          <w:tcPr>
            <w:tcW w:w="748" w:type="dxa"/>
            <w:shd w:val="clear" w:color="auto" w:fill="000000" w:themeFill="text1"/>
            <w:vAlign w:val="bottom"/>
          </w:tcPr>
          <w:p w14:paraId="16C9069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90DA43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5B62C7D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779A9EA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01C6964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A7F576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4248630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6E0B1FB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BCD719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38BCFA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35A90D2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316B98A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7CCB4B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533E574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404F5BCF" w14:textId="77777777" w:rsidTr="006E7AC8">
        <w:tc>
          <w:tcPr>
            <w:tcW w:w="794" w:type="dxa"/>
          </w:tcPr>
          <w:p w14:paraId="17FE7CE9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ThRV1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190AB33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19.2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A89094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360EF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22.7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62E9AEB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22.8</w:t>
            </w:r>
          </w:p>
        </w:tc>
        <w:tc>
          <w:tcPr>
            <w:tcW w:w="708" w:type="dxa"/>
            <w:shd w:val="clear" w:color="auto" w:fill="000000" w:themeFill="text1"/>
            <w:vAlign w:val="bottom"/>
          </w:tcPr>
          <w:p w14:paraId="39E176A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1991D76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0B00A7F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33386EA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16F9877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7DCE735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742B904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464B765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808EE5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9ACFCB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2C67C24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395412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2FF0B4A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0B8DB8FF" w14:textId="77777777" w:rsidTr="006E7AC8">
        <w:tc>
          <w:tcPr>
            <w:tcW w:w="794" w:type="dxa"/>
          </w:tcPr>
          <w:p w14:paraId="3F81F8AE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NnRTV1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782DF4F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17.4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161A913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4412EA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23.9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3A8012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F4032D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55.8</w:t>
            </w:r>
          </w:p>
        </w:tc>
        <w:tc>
          <w:tcPr>
            <w:tcW w:w="736" w:type="dxa"/>
            <w:shd w:val="clear" w:color="auto" w:fill="000000" w:themeFill="text1"/>
            <w:vAlign w:val="bottom"/>
          </w:tcPr>
          <w:p w14:paraId="5CEC4D5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70608CA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4301A2E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0D3AB5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4362367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29D0AD6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459A16E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436D496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2A5B1B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399F5CE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31BCA05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2C6075A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6BCAF4EF" w14:textId="77777777" w:rsidTr="006E7AC8">
        <w:tc>
          <w:tcPr>
            <w:tcW w:w="794" w:type="dxa"/>
          </w:tcPr>
          <w:p w14:paraId="56FECCC0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HgRTV1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0801D1D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19.3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8DC1B1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21.5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F092AF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23.9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5DC1E9C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332129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46.8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62FF230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48.6</w:t>
            </w:r>
          </w:p>
        </w:tc>
        <w:tc>
          <w:tcPr>
            <w:tcW w:w="726" w:type="dxa"/>
            <w:shd w:val="clear" w:color="auto" w:fill="000000" w:themeFill="text1"/>
            <w:vAlign w:val="bottom"/>
          </w:tcPr>
          <w:p w14:paraId="70EEF7F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1AAAA7D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1FF52A6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1B67DE8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7AD17EB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51F82FB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94B608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1BC2640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0B84EDC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5A21DA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3758FC1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67A0EBE2" w14:textId="77777777" w:rsidTr="006E7AC8">
        <w:tc>
          <w:tcPr>
            <w:tcW w:w="794" w:type="dxa"/>
          </w:tcPr>
          <w:p w14:paraId="64237014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WhTV1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3E8FA7D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18.0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28262D7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BAAB93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20.5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3F91744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A26080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31.4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300EDEA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32.4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5801B3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34.7</w:t>
            </w:r>
          </w:p>
        </w:tc>
        <w:tc>
          <w:tcPr>
            <w:tcW w:w="701" w:type="dxa"/>
            <w:shd w:val="clear" w:color="auto" w:fill="000000" w:themeFill="text1"/>
            <w:vAlign w:val="bottom"/>
          </w:tcPr>
          <w:p w14:paraId="5EA0B41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5629CF8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1D0AC9C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41EBB46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0A75B15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020EDC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A4E0A2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4EE99DB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353695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61FDFB5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4C9B1452" w14:textId="77777777" w:rsidTr="006E7AC8">
        <w:tc>
          <w:tcPr>
            <w:tcW w:w="794" w:type="dxa"/>
          </w:tcPr>
          <w:p w14:paraId="238639C9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YsRTV2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6F63911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18.3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9C1D44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BF8A4B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21.1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CD4F2C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072898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32.3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25137DC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32.4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7CC09E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34.5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69A6183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50.1</w:t>
            </w:r>
          </w:p>
        </w:tc>
        <w:tc>
          <w:tcPr>
            <w:tcW w:w="715" w:type="dxa"/>
            <w:shd w:val="clear" w:color="auto" w:fill="000000" w:themeFill="text1"/>
            <w:vAlign w:val="bottom"/>
          </w:tcPr>
          <w:p w14:paraId="23FB387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77B2023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030B379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061813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17A5F1A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434244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6F61843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B1B62C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34A8D90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7EAB9CF9" w14:textId="77777777" w:rsidTr="006E7AC8">
        <w:tc>
          <w:tcPr>
            <w:tcW w:w="794" w:type="dxa"/>
          </w:tcPr>
          <w:p w14:paraId="746776C3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DretRV1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4044030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17.7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0C35553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51252B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22.8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5AFBA0A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24FEC3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32.9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4F26760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34.8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18B38F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34.0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2515830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51.5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5512DF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67.9</w:t>
            </w:r>
          </w:p>
        </w:tc>
        <w:tc>
          <w:tcPr>
            <w:tcW w:w="756" w:type="dxa"/>
            <w:shd w:val="clear" w:color="auto" w:fill="000000" w:themeFill="text1"/>
            <w:vAlign w:val="bottom"/>
          </w:tcPr>
          <w:p w14:paraId="565E197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7303491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018AC6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D9C028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518E31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36CC7CC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DDB206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3A76E7E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600CF82B" w14:textId="77777777" w:rsidTr="006E7AC8">
        <w:tc>
          <w:tcPr>
            <w:tcW w:w="794" w:type="dxa"/>
          </w:tcPr>
          <w:p w14:paraId="18B1F9AA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BCOV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7EC3B65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16.4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353606C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B014D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20.9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21BFCD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21.4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C0308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24.3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3611A1A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25.2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5D724C0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24.2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04DB2DF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26.0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77E2D0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27.1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6E921B0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28.5</w:t>
            </w:r>
          </w:p>
        </w:tc>
        <w:tc>
          <w:tcPr>
            <w:tcW w:w="638" w:type="dxa"/>
            <w:shd w:val="clear" w:color="auto" w:fill="000000" w:themeFill="text1"/>
            <w:vAlign w:val="bottom"/>
          </w:tcPr>
          <w:p w14:paraId="762442F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82B0DE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6C1F61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A0BBF8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5FBE933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D21F57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0AD31D0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46BADB21" w14:textId="77777777" w:rsidTr="006E7AC8">
        <w:tc>
          <w:tcPr>
            <w:tcW w:w="794" w:type="dxa"/>
          </w:tcPr>
          <w:p w14:paraId="6C998207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BlTV2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581E42C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16.2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1BF4861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21.3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EC7EF6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23.9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7370E5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2EF37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23.9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523F8C8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25.8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AFEDE8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28.0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4EAB9F7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24.8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2911312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26.2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13989E3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29.0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60FA31B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36.6</w:t>
            </w:r>
          </w:p>
        </w:tc>
        <w:tc>
          <w:tcPr>
            <w:tcW w:w="715" w:type="dxa"/>
            <w:shd w:val="clear" w:color="auto" w:fill="000000" w:themeFill="text1"/>
            <w:vAlign w:val="bottom"/>
          </w:tcPr>
          <w:p w14:paraId="7951365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B9F1FD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29572C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1A60A61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8D1895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698FA50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253A6B30" w14:textId="77777777" w:rsidTr="006E7AC8">
        <w:tc>
          <w:tcPr>
            <w:tcW w:w="794" w:type="dxa"/>
          </w:tcPr>
          <w:p w14:paraId="097555D0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HbTRV1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7569B15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14.4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2C5AAA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430A44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20.4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91C23D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798EC3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25.1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50A9E70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27.3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211189A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25.9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38D9D04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27.5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17176DF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26.7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78E2451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28.4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1B82661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37.3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4926FD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41.1</w:t>
            </w:r>
          </w:p>
        </w:tc>
        <w:tc>
          <w:tcPr>
            <w:tcW w:w="737" w:type="dxa"/>
            <w:shd w:val="clear" w:color="auto" w:fill="000000" w:themeFill="text1"/>
            <w:vAlign w:val="bottom"/>
          </w:tcPr>
          <w:p w14:paraId="30D8965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00D6E4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1E4CD41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470591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651657F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1D52C22F" w14:textId="77777777" w:rsidTr="006E7AC8">
        <w:tc>
          <w:tcPr>
            <w:tcW w:w="794" w:type="dxa"/>
          </w:tcPr>
          <w:p w14:paraId="4D2EE7F4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GyRTV1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1B855B7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17.7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613170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21.8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56690B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22.6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4ACA0F3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21.3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4B6E2A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24.0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3721546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26.7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4AF5D9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25.7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26A72F5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24.8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6D01E9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26.6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2932FFC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28.8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248AEBE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35.9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0089C84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41.4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0D4215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45.1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250F8AC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604CC65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C62F390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7B26DF5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1820DD99" w14:textId="77777777" w:rsidTr="006E7AC8">
        <w:tc>
          <w:tcPr>
            <w:tcW w:w="794" w:type="dxa"/>
          </w:tcPr>
          <w:p w14:paraId="0AF033C2" w14:textId="77777777" w:rsidR="00BB66B4" w:rsidRPr="00B7085B" w:rsidRDefault="00BB66B4" w:rsidP="00B7085B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ThRV2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3BFE532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19.5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26C9939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27.5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E2F716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23.7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D1D5D3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21.6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A8D218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25.2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634C142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25.2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8AD18E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26.7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23A0DA0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23.9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CD98B2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23.8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70BCF32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24.0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1BC8BC7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22.7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EF2FBF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20.4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AB931A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19.3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3DB2EED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19.4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1481B521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F0E729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784F5FF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596C00D9" w14:textId="77777777" w:rsidTr="008D72C8">
        <w:tc>
          <w:tcPr>
            <w:tcW w:w="794" w:type="dxa"/>
          </w:tcPr>
          <w:p w14:paraId="3FE1F4D9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NWMV1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5A7B007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19.7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3BCEF5E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28.2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DBCA31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23.7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8C9931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1C4B6C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24.9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408629F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25.2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604468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25.6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1D13E2B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23.0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1EEE8A8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23.8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404578B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23.5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4435FC19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23.1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6151436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21.4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1B5403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22.0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316E888E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22.6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bottom"/>
          </w:tcPr>
          <w:p w14:paraId="787976F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59.8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66D6CC1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59602B5A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516B049E" w14:textId="77777777" w:rsidTr="006E7AC8">
        <w:tc>
          <w:tcPr>
            <w:tcW w:w="794" w:type="dxa"/>
            <w:shd w:val="clear" w:color="auto" w:fill="auto"/>
          </w:tcPr>
          <w:p w14:paraId="1F6966EA" w14:textId="77777777" w:rsidR="00BB66B4" w:rsidRPr="00B14D81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TsTV</w:t>
            </w:r>
            <w:proofErr w:type="spellEnd"/>
          </w:p>
        </w:tc>
        <w:tc>
          <w:tcPr>
            <w:tcW w:w="664" w:type="dxa"/>
            <w:shd w:val="clear" w:color="auto" w:fill="auto"/>
            <w:vAlign w:val="bottom"/>
          </w:tcPr>
          <w:p w14:paraId="299DEFE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24.9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2B0A5DE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7C0EB43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20.2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4F0E57B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47A9F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19.7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7C4F9808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19.3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4885322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18.9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4CEA0C4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17.3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9E6D4B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18.0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377B5C27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18.3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128B1EAF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18.2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E24E33B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17.5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82E4F75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16.0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53AB339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19.1</w:t>
            </w:r>
          </w:p>
        </w:tc>
        <w:tc>
          <w:tcPr>
            <w:tcW w:w="794" w:type="dxa"/>
            <w:vAlign w:val="bottom"/>
          </w:tcPr>
          <w:p w14:paraId="69E7EE64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19.9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01B162C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color w:val="000000" w:themeColor="text1"/>
                <w:sz w:val="15"/>
                <w:szCs w:val="15"/>
              </w:rPr>
              <w:t>18.8</w:t>
            </w:r>
          </w:p>
        </w:tc>
        <w:tc>
          <w:tcPr>
            <w:tcW w:w="621" w:type="dxa"/>
            <w:shd w:val="clear" w:color="auto" w:fill="000000" w:themeFill="text1"/>
            <w:vAlign w:val="bottom"/>
          </w:tcPr>
          <w:p w14:paraId="0D27F83D" w14:textId="77777777" w:rsidR="00BB66B4" w:rsidRPr="00B7085B" w:rsidRDefault="00BB66B4" w:rsidP="00B7085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</w:tbl>
    <w:p w14:paraId="4FC8F886" w14:textId="77777777" w:rsidR="00BB66B4" w:rsidRPr="00B14D81" w:rsidRDefault="00BB66B4" w:rsidP="00B14D81">
      <w:pPr>
        <w:rPr>
          <w:rFonts w:ascii="Aptos" w:hAnsi="Aptos" w:cs="Arial"/>
          <w:b/>
          <w:sz w:val="15"/>
          <w:szCs w:val="15"/>
        </w:rPr>
      </w:pPr>
    </w:p>
    <w:p w14:paraId="6BF315CD" w14:textId="77777777" w:rsidR="00BB66B4" w:rsidRDefault="00BB66B4" w:rsidP="00B14D81">
      <w:pPr>
        <w:rPr>
          <w:rFonts w:ascii="Aptos" w:hAnsi="Aptos" w:cs="Arial"/>
          <w:b/>
          <w:sz w:val="20"/>
          <w:szCs w:val="20"/>
        </w:rPr>
      </w:pPr>
    </w:p>
    <w:p w14:paraId="6798539B" w14:textId="77777777" w:rsidR="00BB66B4" w:rsidRDefault="00BB66B4" w:rsidP="00B14D81">
      <w:pPr>
        <w:rPr>
          <w:rFonts w:ascii="Aptos" w:hAnsi="Aptos" w:cs="Arial"/>
          <w:b/>
          <w:sz w:val="20"/>
          <w:szCs w:val="20"/>
        </w:rPr>
      </w:pPr>
    </w:p>
    <w:p w14:paraId="59CC3E25" w14:textId="77777777" w:rsidR="00BB66B4" w:rsidRDefault="00BB66B4" w:rsidP="00B14D81">
      <w:pPr>
        <w:rPr>
          <w:rFonts w:ascii="Aptos" w:hAnsi="Aptos" w:cs="Arial"/>
          <w:b/>
          <w:sz w:val="20"/>
          <w:szCs w:val="20"/>
        </w:rPr>
      </w:pPr>
    </w:p>
    <w:p w14:paraId="0B78ED4F" w14:textId="77777777" w:rsidR="00BB66B4" w:rsidRDefault="00BB66B4" w:rsidP="00B14D81">
      <w:pPr>
        <w:rPr>
          <w:rFonts w:ascii="Aptos" w:hAnsi="Aptos" w:cs="Arial"/>
          <w:b/>
          <w:sz w:val="20"/>
          <w:szCs w:val="20"/>
        </w:rPr>
      </w:pPr>
    </w:p>
    <w:p w14:paraId="39349756" w14:textId="77777777" w:rsidR="00BB66B4" w:rsidRDefault="00BB66B4" w:rsidP="00B14D81">
      <w:pPr>
        <w:rPr>
          <w:rFonts w:ascii="Aptos" w:hAnsi="Aptos" w:cs="Arial"/>
          <w:b/>
          <w:sz w:val="20"/>
          <w:szCs w:val="20"/>
        </w:rPr>
      </w:pPr>
    </w:p>
    <w:p w14:paraId="319E9B74" w14:textId="77777777" w:rsidR="00BB66B4" w:rsidRDefault="00BB66B4" w:rsidP="00B14D81">
      <w:pPr>
        <w:rPr>
          <w:rFonts w:ascii="Aptos" w:hAnsi="Aptos" w:cs="Arial"/>
          <w:b/>
          <w:sz w:val="20"/>
          <w:szCs w:val="20"/>
        </w:rPr>
      </w:pPr>
    </w:p>
    <w:p w14:paraId="2CBE897C" w14:textId="77777777" w:rsidR="00BB66B4" w:rsidRDefault="00BB66B4" w:rsidP="00B14D81">
      <w:pPr>
        <w:rPr>
          <w:rFonts w:ascii="Aptos" w:hAnsi="Aptos" w:cs="Arial"/>
          <w:b/>
          <w:sz w:val="20"/>
          <w:szCs w:val="20"/>
        </w:rPr>
      </w:pPr>
    </w:p>
    <w:p w14:paraId="24AD1372" w14:textId="77777777" w:rsidR="00BB66B4" w:rsidRPr="00204346" w:rsidRDefault="00BB66B4" w:rsidP="00B14D81">
      <w:pPr>
        <w:rPr>
          <w:rFonts w:ascii="Aptos" w:hAnsi="Aptos" w:cs="Arial"/>
          <w:bCs/>
          <w:sz w:val="20"/>
          <w:szCs w:val="20"/>
        </w:rPr>
      </w:pPr>
      <w:r w:rsidRPr="00204346">
        <w:rPr>
          <w:rFonts w:ascii="Aptos" w:hAnsi="Aptos" w:cs="Arial"/>
          <w:b/>
          <w:sz w:val="20"/>
          <w:szCs w:val="20"/>
        </w:rPr>
        <w:lastRenderedPageBreak/>
        <w:t xml:space="preserve">Table 11. </w:t>
      </w:r>
      <w:r w:rsidRPr="00204346">
        <w:rPr>
          <w:rFonts w:ascii="Aptos" w:hAnsi="Aptos" w:cs="Arial"/>
          <w:bCs/>
          <w:sz w:val="20"/>
          <w:szCs w:val="20"/>
        </w:rPr>
        <w:t xml:space="preserve">Percentage amino acid identities (p-distance) of a CLUSTAL W alignment of </w:t>
      </w:r>
      <w:proofErr w:type="spellStart"/>
      <w:r w:rsidRPr="00204346">
        <w:rPr>
          <w:rFonts w:ascii="Aptos" w:hAnsi="Aptos" w:cs="Arial"/>
          <w:bCs/>
          <w:sz w:val="20"/>
          <w:szCs w:val="20"/>
        </w:rPr>
        <w:t>alpharicinrhavirus</w:t>
      </w:r>
      <w:proofErr w:type="spellEnd"/>
      <w:r w:rsidRPr="00204346">
        <w:rPr>
          <w:rFonts w:ascii="Aptos" w:hAnsi="Aptos" w:cs="Arial"/>
          <w:bCs/>
          <w:sz w:val="20"/>
          <w:szCs w:val="20"/>
        </w:rPr>
        <w:t xml:space="preserve"> L protein sequences.</w:t>
      </w:r>
    </w:p>
    <w:p w14:paraId="1ECFB523" w14:textId="77777777" w:rsidR="00BB66B4" w:rsidRPr="00B14D81" w:rsidRDefault="00BB66B4" w:rsidP="00B14D81">
      <w:pPr>
        <w:rPr>
          <w:rFonts w:ascii="Aptos" w:hAnsi="Aptos" w:cs="Arial"/>
          <w:b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"/>
        <w:gridCol w:w="664"/>
        <w:gridCol w:w="715"/>
        <w:gridCol w:w="708"/>
        <w:gridCol w:w="748"/>
        <w:gridCol w:w="708"/>
        <w:gridCol w:w="736"/>
        <w:gridCol w:w="726"/>
        <w:gridCol w:w="701"/>
        <w:gridCol w:w="715"/>
        <w:gridCol w:w="756"/>
        <w:gridCol w:w="638"/>
        <w:gridCol w:w="715"/>
        <w:gridCol w:w="737"/>
        <w:gridCol w:w="794"/>
        <w:gridCol w:w="794"/>
        <w:gridCol w:w="794"/>
        <w:gridCol w:w="621"/>
      </w:tblGrid>
      <w:tr w:rsidR="00BB66B4" w:rsidRPr="00B14D81" w14:paraId="20D94FFB" w14:textId="77777777" w:rsidTr="00965421">
        <w:tc>
          <w:tcPr>
            <w:tcW w:w="794" w:type="dxa"/>
          </w:tcPr>
          <w:p w14:paraId="2164C673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4" w:type="dxa"/>
          </w:tcPr>
          <w:p w14:paraId="321DEF3D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ZjRTV1</w:t>
            </w:r>
          </w:p>
        </w:tc>
        <w:tc>
          <w:tcPr>
            <w:tcW w:w="715" w:type="dxa"/>
          </w:tcPr>
          <w:p w14:paraId="416FB93F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YbRTV1</w:t>
            </w:r>
          </w:p>
        </w:tc>
        <w:tc>
          <w:tcPr>
            <w:tcW w:w="708" w:type="dxa"/>
          </w:tcPr>
          <w:p w14:paraId="762287AA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HpTV3</w:t>
            </w:r>
          </w:p>
        </w:tc>
        <w:tc>
          <w:tcPr>
            <w:tcW w:w="748" w:type="dxa"/>
          </w:tcPr>
          <w:p w14:paraId="25BB8689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HbanRV</w:t>
            </w:r>
            <w:proofErr w:type="spellEnd"/>
          </w:p>
        </w:tc>
        <w:tc>
          <w:tcPr>
            <w:tcW w:w="708" w:type="dxa"/>
          </w:tcPr>
          <w:p w14:paraId="26250053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ThRV1</w:t>
            </w:r>
          </w:p>
        </w:tc>
        <w:tc>
          <w:tcPr>
            <w:tcW w:w="736" w:type="dxa"/>
          </w:tcPr>
          <w:p w14:paraId="748A3FB9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NnRTV1</w:t>
            </w:r>
          </w:p>
        </w:tc>
        <w:tc>
          <w:tcPr>
            <w:tcW w:w="726" w:type="dxa"/>
          </w:tcPr>
          <w:p w14:paraId="76BB98A9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HgRTV1</w:t>
            </w:r>
          </w:p>
        </w:tc>
        <w:tc>
          <w:tcPr>
            <w:tcW w:w="701" w:type="dxa"/>
          </w:tcPr>
          <w:p w14:paraId="15DC805C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WhTV1</w:t>
            </w:r>
          </w:p>
        </w:tc>
        <w:tc>
          <w:tcPr>
            <w:tcW w:w="715" w:type="dxa"/>
          </w:tcPr>
          <w:p w14:paraId="473511BA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YsRTV2</w:t>
            </w:r>
          </w:p>
        </w:tc>
        <w:tc>
          <w:tcPr>
            <w:tcW w:w="756" w:type="dxa"/>
          </w:tcPr>
          <w:p w14:paraId="59F5F146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DretRV1</w:t>
            </w:r>
          </w:p>
        </w:tc>
        <w:tc>
          <w:tcPr>
            <w:tcW w:w="638" w:type="dxa"/>
          </w:tcPr>
          <w:p w14:paraId="4B35E910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BCOV</w:t>
            </w:r>
          </w:p>
        </w:tc>
        <w:tc>
          <w:tcPr>
            <w:tcW w:w="715" w:type="dxa"/>
          </w:tcPr>
          <w:p w14:paraId="6E3AF475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BlTV2</w:t>
            </w:r>
          </w:p>
        </w:tc>
        <w:tc>
          <w:tcPr>
            <w:tcW w:w="737" w:type="dxa"/>
          </w:tcPr>
          <w:p w14:paraId="66C1310D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HbTRV1</w:t>
            </w:r>
          </w:p>
        </w:tc>
        <w:tc>
          <w:tcPr>
            <w:tcW w:w="794" w:type="dxa"/>
            <w:vAlign w:val="bottom"/>
          </w:tcPr>
          <w:p w14:paraId="1C83A601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GyRTV1</w:t>
            </w:r>
          </w:p>
        </w:tc>
        <w:tc>
          <w:tcPr>
            <w:tcW w:w="794" w:type="dxa"/>
          </w:tcPr>
          <w:p w14:paraId="01842585" w14:textId="77777777" w:rsidR="00BB66B4" w:rsidRPr="00B7085B" w:rsidRDefault="00BB66B4" w:rsidP="006A7515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ThRV2</w:t>
            </w:r>
          </w:p>
        </w:tc>
        <w:tc>
          <w:tcPr>
            <w:tcW w:w="794" w:type="dxa"/>
          </w:tcPr>
          <w:p w14:paraId="45A018C9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NWMV1</w:t>
            </w:r>
          </w:p>
        </w:tc>
        <w:tc>
          <w:tcPr>
            <w:tcW w:w="621" w:type="dxa"/>
          </w:tcPr>
          <w:p w14:paraId="29E3BD13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TsTV</w:t>
            </w:r>
            <w:proofErr w:type="spellEnd"/>
          </w:p>
        </w:tc>
      </w:tr>
      <w:tr w:rsidR="00BB66B4" w:rsidRPr="00B14D81" w14:paraId="643C00FE" w14:textId="77777777" w:rsidTr="00965421">
        <w:tc>
          <w:tcPr>
            <w:tcW w:w="794" w:type="dxa"/>
          </w:tcPr>
          <w:p w14:paraId="4BDE0E00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ZjRTV1</w:t>
            </w:r>
          </w:p>
        </w:tc>
        <w:tc>
          <w:tcPr>
            <w:tcW w:w="664" w:type="dxa"/>
            <w:shd w:val="clear" w:color="auto" w:fill="000000" w:themeFill="text1"/>
            <w:vAlign w:val="bottom"/>
          </w:tcPr>
          <w:p w14:paraId="20CBEA39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  <w:highlight w:val="black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49E5467A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7BCD91E1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48" w:type="dxa"/>
            <w:shd w:val="clear" w:color="auto" w:fill="auto"/>
            <w:vAlign w:val="bottom"/>
          </w:tcPr>
          <w:p w14:paraId="18626398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19385A1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637A28EF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6081428C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59E2DA03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ED2872B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1D9873E9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7CA36BB6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24681C8E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491C3BBE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B2CBECA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</w:tcPr>
          <w:p w14:paraId="5EA03242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2B4F6E0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336FD49B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0C5E3A1F" w14:textId="77777777" w:rsidTr="005B25F4">
        <w:tc>
          <w:tcPr>
            <w:tcW w:w="794" w:type="dxa"/>
          </w:tcPr>
          <w:p w14:paraId="6CFF0370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YbRTV1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0E33C08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  <w:highlight w:val="lightGray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38.4</w:t>
            </w:r>
          </w:p>
        </w:tc>
        <w:tc>
          <w:tcPr>
            <w:tcW w:w="715" w:type="dxa"/>
            <w:shd w:val="clear" w:color="auto" w:fill="000000" w:themeFill="text1"/>
            <w:vAlign w:val="bottom"/>
          </w:tcPr>
          <w:p w14:paraId="726C95A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4AB75AB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48" w:type="dxa"/>
            <w:shd w:val="clear" w:color="auto" w:fill="auto"/>
            <w:vAlign w:val="bottom"/>
          </w:tcPr>
          <w:p w14:paraId="771F763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0D0813F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09F2FD3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49E904F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0B6F62D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4B2FFBB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0AD98AD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56B0BD7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55604F4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ACE053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CAC336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753CD77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3A22394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4DFD602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6849C1BB" w14:textId="77777777" w:rsidTr="005B25F4">
        <w:tc>
          <w:tcPr>
            <w:tcW w:w="794" w:type="dxa"/>
          </w:tcPr>
          <w:p w14:paraId="15E8601A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HpTV3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0EBB78B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37.4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91227C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44.0</w:t>
            </w:r>
          </w:p>
        </w:tc>
        <w:tc>
          <w:tcPr>
            <w:tcW w:w="708" w:type="dxa"/>
            <w:shd w:val="clear" w:color="auto" w:fill="000000" w:themeFill="text1"/>
            <w:vAlign w:val="bottom"/>
          </w:tcPr>
          <w:p w14:paraId="588D7C7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48" w:type="dxa"/>
            <w:shd w:val="clear" w:color="auto" w:fill="auto"/>
            <w:vAlign w:val="bottom"/>
          </w:tcPr>
          <w:p w14:paraId="46EE079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4A6754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70ED6EC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5FBF56D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4A72E62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4F3FF3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0F91EE4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6C6E7D0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5BF0C3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D45A83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4537CA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31E20CE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814D10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61A3E9B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71EE4420" w14:textId="77777777" w:rsidTr="005B25F4">
        <w:tc>
          <w:tcPr>
            <w:tcW w:w="794" w:type="dxa"/>
          </w:tcPr>
          <w:p w14:paraId="709A223C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HbanRV</w:t>
            </w:r>
            <w:proofErr w:type="spellEnd"/>
          </w:p>
        </w:tc>
        <w:tc>
          <w:tcPr>
            <w:tcW w:w="664" w:type="dxa"/>
            <w:shd w:val="clear" w:color="auto" w:fill="auto"/>
            <w:vAlign w:val="bottom"/>
          </w:tcPr>
          <w:p w14:paraId="642048F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  <w:highlight w:val="lightGray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37.9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59B03D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43.9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6EE409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82.5</w:t>
            </w:r>
          </w:p>
        </w:tc>
        <w:tc>
          <w:tcPr>
            <w:tcW w:w="748" w:type="dxa"/>
            <w:shd w:val="clear" w:color="auto" w:fill="000000" w:themeFill="text1"/>
            <w:vAlign w:val="bottom"/>
          </w:tcPr>
          <w:p w14:paraId="5D30CEA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473ADF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54E4938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5FFD470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129A202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DD108E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174F8CB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61D6198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D9F249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D4BA40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9E14F7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43B2E37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0CD5ED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21BD302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10928CEC" w14:textId="77777777" w:rsidTr="005B25F4">
        <w:tc>
          <w:tcPr>
            <w:tcW w:w="794" w:type="dxa"/>
          </w:tcPr>
          <w:p w14:paraId="5CB883A6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ThRV1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2D9F533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39.1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449467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44.5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A2228D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43.9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B867F0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44.2</w:t>
            </w:r>
          </w:p>
        </w:tc>
        <w:tc>
          <w:tcPr>
            <w:tcW w:w="708" w:type="dxa"/>
            <w:shd w:val="clear" w:color="auto" w:fill="000000" w:themeFill="text1"/>
            <w:vAlign w:val="bottom"/>
          </w:tcPr>
          <w:p w14:paraId="61C2FF3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10C691A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2CCE092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77432A4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6BA270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0E78492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379A4E0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5B14B7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DA9395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100AD83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0B16773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7E7AD9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0DFBD12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0FDF44D5" w14:textId="77777777" w:rsidTr="005B25F4">
        <w:tc>
          <w:tcPr>
            <w:tcW w:w="794" w:type="dxa"/>
          </w:tcPr>
          <w:p w14:paraId="6134FA79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NnRTV1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4879CB6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39.2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037CE0E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8CD818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44.1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EEF9A1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44.2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8F77A7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69.6</w:t>
            </w:r>
          </w:p>
        </w:tc>
        <w:tc>
          <w:tcPr>
            <w:tcW w:w="736" w:type="dxa"/>
            <w:shd w:val="clear" w:color="auto" w:fill="000000" w:themeFill="text1"/>
            <w:vAlign w:val="bottom"/>
          </w:tcPr>
          <w:p w14:paraId="0920EDD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4F51DC3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127A659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7C98983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0513621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53A6377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2AAA8B6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BB39B1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45231B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404A7B0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45E4F7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311BBAF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4D3ADB7D" w14:textId="77777777" w:rsidTr="005B25F4">
        <w:tc>
          <w:tcPr>
            <w:tcW w:w="794" w:type="dxa"/>
          </w:tcPr>
          <w:p w14:paraId="03606956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HgRTV1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24B5C66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39.3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C8A610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44.9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3B8EEB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42.8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38AA733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E11E5A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66.0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0FA53DF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66.0</w:t>
            </w:r>
          </w:p>
        </w:tc>
        <w:tc>
          <w:tcPr>
            <w:tcW w:w="726" w:type="dxa"/>
            <w:shd w:val="clear" w:color="auto" w:fill="000000" w:themeFill="text1"/>
            <w:vAlign w:val="bottom"/>
          </w:tcPr>
          <w:p w14:paraId="5147336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338AD36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FDBDA1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604BC5B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55EC80B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D124BF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71F8FCA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80155E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6648700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3FEADE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5C6296A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6D5B8374" w14:textId="77777777" w:rsidTr="005B25F4">
        <w:tc>
          <w:tcPr>
            <w:tcW w:w="794" w:type="dxa"/>
          </w:tcPr>
          <w:p w14:paraId="66031B2E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WhTV1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2036AC9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36.2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C87365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A3D085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41.7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3274DB6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810C47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49.3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464D29B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49.7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9457B2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50.5</w:t>
            </w:r>
          </w:p>
        </w:tc>
        <w:tc>
          <w:tcPr>
            <w:tcW w:w="701" w:type="dxa"/>
            <w:shd w:val="clear" w:color="auto" w:fill="000000" w:themeFill="text1"/>
            <w:vAlign w:val="bottom"/>
          </w:tcPr>
          <w:p w14:paraId="1992CA8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2F6FA54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6925977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6231CE2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2BBDD6E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CE9382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A1AFAE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4818D44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B955A0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2BAB800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6D964218" w14:textId="77777777" w:rsidTr="005B25F4">
        <w:tc>
          <w:tcPr>
            <w:tcW w:w="794" w:type="dxa"/>
          </w:tcPr>
          <w:p w14:paraId="6ACEDD18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YsRTV2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1D04C78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37.4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B681A0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43.0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3BA718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43.2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62A227B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43.2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1DAE2B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52.0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453744C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51.3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456E4D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51.4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44959BF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64.0</w:t>
            </w:r>
          </w:p>
        </w:tc>
        <w:tc>
          <w:tcPr>
            <w:tcW w:w="715" w:type="dxa"/>
            <w:shd w:val="clear" w:color="auto" w:fill="000000" w:themeFill="text1"/>
            <w:vAlign w:val="bottom"/>
          </w:tcPr>
          <w:p w14:paraId="3A8E263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14:paraId="7A5D7FC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6FFC913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475B0E2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B3A795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D4D8E3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0354BF4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539BEB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73570CE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73C93221" w14:textId="77777777" w:rsidTr="005B25F4">
        <w:tc>
          <w:tcPr>
            <w:tcW w:w="794" w:type="dxa"/>
          </w:tcPr>
          <w:p w14:paraId="387286A2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DretRV1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1CA3CEB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36.8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33D2DF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D1982D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42.7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6BD8D1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0D9443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51.2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1A1A4AD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50.2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DB7078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49.8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71A8C0E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63.4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1FE19B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72.2</w:t>
            </w:r>
          </w:p>
        </w:tc>
        <w:tc>
          <w:tcPr>
            <w:tcW w:w="756" w:type="dxa"/>
            <w:shd w:val="clear" w:color="auto" w:fill="000000" w:themeFill="text1"/>
            <w:vAlign w:val="bottom"/>
          </w:tcPr>
          <w:p w14:paraId="3C2E592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591FF46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9EF0FB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339ED1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048710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7624064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F12E17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72604F2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7467914D" w14:textId="77777777" w:rsidTr="005B25F4">
        <w:tc>
          <w:tcPr>
            <w:tcW w:w="794" w:type="dxa"/>
          </w:tcPr>
          <w:p w14:paraId="08950737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BCOV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584279C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36.9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0945EAD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A4EC1A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42.3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A68CA9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130B3E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48.2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0473B0B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48.4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54E3A1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48.2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05182CC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46.6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0B7A714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47.7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7358D0B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48.6</w:t>
            </w:r>
          </w:p>
        </w:tc>
        <w:tc>
          <w:tcPr>
            <w:tcW w:w="638" w:type="dxa"/>
            <w:shd w:val="clear" w:color="auto" w:fill="000000" w:themeFill="text1"/>
            <w:vAlign w:val="bottom"/>
          </w:tcPr>
          <w:p w14:paraId="314AE19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20BDBFE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A784E3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45DAED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7909F2B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DB0D9D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54A260C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1E4FE978" w14:textId="77777777" w:rsidTr="005B25F4">
        <w:tc>
          <w:tcPr>
            <w:tcW w:w="794" w:type="dxa"/>
          </w:tcPr>
          <w:p w14:paraId="443E1D1A" w14:textId="77777777" w:rsidR="00BB66B4" w:rsidRPr="00B14D81" w:rsidRDefault="00BB66B4" w:rsidP="0055090B">
            <w:pPr>
              <w:rPr>
                <w:rFonts w:ascii="Aptos" w:hAnsi="Aptos" w:cs="Arial"/>
                <w:sz w:val="15"/>
                <w:szCs w:val="15"/>
              </w:rPr>
            </w:pPr>
            <w:r w:rsidRPr="00B14D81">
              <w:rPr>
                <w:rFonts w:ascii="Aptos" w:hAnsi="Aptos" w:cs="Arial"/>
                <w:sz w:val="15"/>
                <w:szCs w:val="15"/>
              </w:rPr>
              <w:t>BlTV2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1DEF381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37.5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D48061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F1FDAC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41.5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41A014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4B0D97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49.5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4F9372A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50.4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6A3963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48.7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2CC6926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47.1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8EA30E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48.7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2B6331C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48.3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1779CF6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56.5</w:t>
            </w:r>
          </w:p>
        </w:tc>
        <w:tc>
          <w:tcPr>
            <w:tcW w:w="715" w:type="dxa"/>
            <w:shd w:val="clear" w:color="auto" w:fill="000000" w:themeFill="text1"/>
            <w:vAlign w:val="bottom"/>
          </w:tcPr>
          <w:p w14:paraId="37156A2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4B96DAB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551C2A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5CA5332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8A8E2F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12172E1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539BCB39" w14:textId="77777777" w:rsidTr="005B25F4">
        <w:tc>
          <w:tcPr>
            <w:tcW w:w="794" w:type="dxa"/>
          </w:tcPr>
          <w:p w14:paraId="7ABC7483" w14:textId="77777777" w:rsidR="00BB66B4" w:rsidRPr="00B14D81" w:rsidRDefault="00BB66B4" w:rsidP="0055090B">
            <w:pPr>
              <w:rPr>
                <w:rFonts w:ascii="Aptos" w:hAnsi="Aptos" w:cs="Arial"/>
                <w:sz w:val="15"/>
                <w:szCs w:val="15"/>
              </w:rPr>
            </w:pPr>
            <w:r w:rsidRPr="00B14D81">
              <w:rPr>
                <w:rFonts w:ascii="Aptos" w:hAnsi="Aptos" w:cs="Arial"/>
                <w:sz w:val="15"/>
                <w:szCs w:val="15"/>
              </w:rPr>
              <w:t>HbTRV1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2ACEB03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37.6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64AF3B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43.2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47577A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41.8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97AE00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9F27C5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49.8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6699B84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50.2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23E5F9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48.9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1DE5223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48.6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A5F022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49.1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29E19DE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48.8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4F729E2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55.3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B2AEB3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63.0</w:t>
            </w:r>
          </w:p>
        </w:tc>
        <w:tc>
          <w:tcPr>
            <w:tcW w:w="737" w:type="dxa"/>
            <w:shd w:val="clear" w:color="auto" w:fill="000000" w:themeFill="text1"/>
            <w:vAlign w:val="bottom"/>
          </w:tcPr>
          <w:p w14:paraId="388F09D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278EA4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53C14F1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3A04B56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61B0B85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764A0403" w14:textId="77777777" w:rsidTr="005B25F4">
        <w:tc>
          <w:tcPr>
            <w:tcW w:w="794" w:type="dxa"/>
          </w:tcPr>
          <w:p w14:paraId="1AD034B5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GyRTV1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4082C5E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37.8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73EF8AC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7AB0BC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41.1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7EF4F9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2CC671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50.6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769A8E2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50.3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224D4B7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50.0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0A55BDA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47.3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165853F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49.3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559A882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48.8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2465C39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55.8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F0E458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64.7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18D868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66.2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7D6E13D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02FC57E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5C429E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7187801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0CD2D8A4" w14:textId="77777777" w:rsidTr="005B25F4">
        <w:tc>
          <w:tcPr>
            <w:tcW w:w="794" w:type="dxa"/>
          </w:tcPr>
          <w:p w14:paraId="1088EB7E" w14:textId="77777777" w:rsidR="00BB66B4" w:rsidRPr="00B7085B" w:rsidRDefault="00BB66B4" w:rsidP="0055090B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ThRV2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6FBEF2B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41.2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0B738F8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B554D7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47.2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42897C8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F7B778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50.3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2EA43A4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49.4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D5C61E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49.5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0C259A6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45.4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19A19BC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46.7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67E17E1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45.8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50AE90D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45.7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3F8790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45.9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E48D0D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45.0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4A80E89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45.6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4E6838C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F572C8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1E53B85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513B06C1" w14:textId="77777777" w:rsidTr="0055090B">
        <w:tc>
          <w:tcPr>
            <w:tcW w:w="794" w:type="dxa"/>
          </w:tcPr>
          <w:p w14:paraId="0FCDBD8F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NWMV1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62EDD05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41.3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85E9F0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48.7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108A2D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47.5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35B17C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8AAE2D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51.0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2ECD0D8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50.1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0B8CA91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49.5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2E3FC84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45.7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FF2F50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47.1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06ADFD7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46.3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5BE1400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45.5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B62342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46.2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178377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45.6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6BF525D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45.8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bottom"/>
          </w:tcPr>
          <w:p w14:paraId="36B9F09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79.3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164EB28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21" w:type="dxa"/>
            <w:shd w:val="clear" w:color="auto" w:fill="auto"/>
            <w:vAlign w:val="bottom"/>
          </w:tcPr>
          <w:p w14:paraId="6423ECA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3B9AD9B6" w14:textId="77777777" w:rsidTr="005B25F4">
        <w:tc>
          <w:tcPr>
            <w:tcW w:w="794" w:type="dxa"/>
            <w:shd w:val="clear" w:color="auto" w:fill="auto"/>
          </w:tcPr>
          <w:p w14:paraId="607F0183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TsTV</w:t>
            </w:r>
            <w:proofErr w:type="spellEnd"/>
          </w:p>
        </w:tc>
        <w:tc>
          <w:tcPr>
            <w:tcW w:w="664" w:type="dxa"/>
            <w:shd w:val="clear" w:color="auto" w:fill="auto"/>
            <w:vAlign w:val="bottom"/>
          </w:tcPr>
          <w:p w14:paraId="0369F1E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45.2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127219A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38.6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E4F541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37.5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458EAB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304BF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37.4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71DEF70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37.9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1B7BF8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37.6</w:t>
            </w:r>
          </w:p>
        </w:tc>
        <w:tc>
          <w:tcPr>
            <w:tcW w:w="701" w:type="dxa"/>
            <w:shd w:val="clear" w:color="auto" w:fill="auto"/>
            <w:vAlign w:val="bottom"/>
          </w:tcPr>
          <w:p w14:paraId="513A8A5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37.2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DDAC4B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36.4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5CBA4DE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36.7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724C003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35.8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68B23C7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36.0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8C76BE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37.3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3582D38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36.4</w:t>
            </w:r>
          </w:p>
        </w:tc>
        <w:tc>
          <w:tcPr>
            <w:tcW w:w="794" w:type="dxa"/>
            <w:vAlign w:val="bottom"/>
          </w:tcPr>
          <w:p w14:paraId="76FAE49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40.0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12209EA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40.7</w:t>
            </w:r>
          </w:p>
        </w:tc>
        <w:tc>
          <w:tcPr>
            <w:tcW w:w="621" w:type="dxa"/>
            <w:shd w:val="clear" w:color="auto" w:fill="000000" w:themeFill="text1"/>
            <w:vAlign w:val="bottom"/>
          </w:tcPr>
          <w:p w14:paraId="0872EA8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</w:tbl>
    <w:p w14:paraId="3E9EF136" w14:textId="77777777" w:rsidR="00BB66B4" w:rsidRDefault="00BB66B4" w:rsidP="00B14D81">
      <w:pPr>
        <w:rPr>
          <w:rFonts w:ascii="Arial" w:hAnsi="Arial" w:cs="Arial"/>
          <w:b/>
          <w:sz w:val="22"/>
          <w:szCs w:val="22"/>
        </w:rPr>
      </w:pPr>
    </w:p>
    <w:p w14:paraId="72987324" w14:textId="77777777" w:rsidR="00BB66B4" w:rsidRPr="00204346" w:rsidRDefault="00BB66B4" w:rsidP="00B14D81">
      <w:pPr>
        <w:rPr>
          <w:rFonts w:ascii="Aptos" w:hAnsi="Aptos" w:cs="Arial"/>
          <w:bCs/>
          <w:sz w:val="20"/>
          <w:szCs w:val="20"/>
        </w:rPr>
      </w:pPr>
      <w:r w:rsidRPr="00204346">
        <w:rPr>
          <w:rFonts w:ascii="Aptos" w:hAnsi="Aptos" w:cs="Arial"/>
          <w:b/>
          <w:sz w:val="20"/>
          <w:szCs w:val="20"/>
        </w:rPr>
        <w:t xml:space="preserve">Table 12. </w:t>
      </w:r>
      <w:r w:rsidRPr="00204346">
        <w:rPr>
          <w:rFonts w:ascii="Aptos" w:hAnsi="Aptos" w:cs="Arial"/>
          <w:bCs/>
          <w:sz w:val="20"/>
          <w:szCs w:val="20"/>
        </w:rPr>
        <w:t xml:space="preserve">Percentage amino acid identities (p-distance) of a CLUSTAL W alignment of </w:t>
      </w:r>
      <w:proofErr w:type="spellStart"/>
      <w:r w:rsidRPr="00204346">
        <w:rPr>
          <w:rFonts w:ascii="Aptos" w:hAnsi="Aptos" w:cs="Arial"/>
          <w:bCs/>
          <w:sz w:val="20"/>
          <w:szCs w:val="20"/>
        </w:rPr>
        <w:t>alpharicinrhavirus</w:t>
      </w:r>
      <w:proofErr w:type="spellEnd"/>
      <w:r w:rsidRPr="00204346">
        <w:rPr>
          <w:rFonts w:ascii="Aptos" w:hAnsi="Aptos" w:cs="Arial"/>
          <w:bCs/>
          <w:sz w:val="20"/>
          <w:szCs w:val="20"/>
        </w:rPr>
        <w:t xml:space="preserve"> G protein sequences.</w:t>
      </w:r>
    </w:p>
    <w:p w14:paraId="5D8613B4" w14:textId="77777777" w:rsidR="00BB66B4" w:rsidRPr="00B14D81" w:rsidRDefault="00BB66B4" w:rsidP="00B14D81">
      <w:pPr>
        <w:rPr>
          <w:rFonts w:ascii="Aptos" w:hAnsi="Aptos" w:cs="Arial"/>
          <w:b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"/>
        <w:gridCol w:w="708"/>
        <w:gridCol w:w="748"/>
        <w:gridCol w:w="708"/>
        <w:gridCol w:w="736"/>
        <w:gridCol w:w="726"/>
        <w:gridCol w:w="638"/>
        <w:gridCol w:w="715"/>
        <w:gridCol w:w="737"/>
        <w:gridCol w:w="794"/>
        <w:gridCol w:w="794"/>
        <w:gridCol w:w="794"/>
      </w:tblGrid>
      <w:tr w:rsidR="00BB66B4" w:rsidRPr="00B14D81" w14:paraId="756E11B7" w14:textId="77777777" w:rsidTr="001C3538">
        <w:tc>
          <w:tcPr>
            <w:tcW w:w="794" w:type="dxa"/>
          </w:tcPr>
          <w:p w14:paraId="7BAEC252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</w:tcPr>
          <w:p w14:paraId="7A61AD23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HpTV3</w:t>
            </w:r>
          </w:p>
        </w:tc>
        <w:tc>
          <w:tcPr>
            <w:tcW w:w="748" w:type="dxa"/>
          </w:tcPr>
          <w:p w14:paraId="103C008B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HbanRV</w:t>
            </w:r>
            <w:proofErr w:type="spellEnd"/>
          </w:p>
        </w:tc>
        <w:tc>
          <w:tcPr>
            <w:tcW w:w="708" w:type="dxa"/>
          </w:tcPr>
          <w:p w14:paraId="68ED8C77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ThRV1</w:t>
            </w:r>
          </w:p>
        </w:tc>
        <w:tc>
          <w:tcPr>
            <w:tcW w:w="736" w:type="dxa"/>
          </w:tcPr>
          <w:p w14:paraId="7C32A55E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NnRTV1</w:t>
            </w:r>
          </w:p>
        </w:tc>
        <w:tc>
          <w:tcPr>
            <w:tcW w:w="726" w:type="dxa"/>
          </w:tcPr>
          <w:p w14:paraId="3DFEF5D1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HgRTV1</w:t>
            </w:r>
          </w:p>
        </w:tc>
        <w:tc>
          <w:tcPr>
            <w:tcW w:w="638" w:type="dxa"/>
          </w:tcPr>
          <w:p w14:paraId="792937B3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BCOV</w:t>
            </w:r>
          </w:p>
        </w:tc>
        <w:tc>
          <w:tcPr>
            <w:tcW w:w="715" w:type="dxa"/>
          </w:tcPr>
          <w:p w14:paraId="3D4AD9FE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BlTV2</w:t>
            </w:r>
          </w:p>
        </w:tc>
        <w:tc>
          <w:tcPr>
            <w:tcW w:w="737" w:type="dxa"/>
          </w:tcPr>
          <w:p w14:paraId="7B99CACC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HbTRV1</w:t>
            </w:r>
          </w:p>
        </w:tc>
        <w:tc>
          <w:tcPr>
            <w:tcW w:w="794" w:type="dxa"/>
            <w:vAlign w:val="bottom"/>
          </w:tcPr>
          <w:p w14:paraId="5605F908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GyRTV1</w:t>
            </w:r>
          </w:p>
        </w:tc>
        <w:tc>
          <w:tcPr>
            <w:tcW w:w="794" w:type="dxa"/>
          </w:tcPr>
          <w:p w14:paraId="3E2F8ABD" w14:textId="77777777" w:rsidR="00BB66B4" w:rsidRPr="00B7085B" w:rsidRDefault="00BB66B4" w:rsidP="006A7515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ThRV2</w:t>
            </w:r>
          </w:p>
        </w:tc>
        <w:tc>
          <w:tcPr>
            <w:tcW w:w="794" w:type="dxa"/>
          </w:tcPr>
          <w:p w14:paraId="40EA3E8A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NWMV1</w:t>
            </w:r>
          </w:p>
        </w:tc>
      </w:tr>
      <w:tr w:rsidR="00BB66B4" w:rsidRPr="00B14D81" w14:paraId="565AFB47" w14:textId="77777777" w:rsidTr="001C3538">
        <w:tc>
          <w:tcPr>
            <w:tcW w:w="794" w:type="dxa"/>
          </w:tcPr>
          <w:p w14:paraId="1AAA94AA" w14:textId="77777777" w:rsidR="00BB66B4" w:rsidRPr="00B14D81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HpTV3</w:t>
            </w:r>
          </w:p>
        </w:tc>
        <w:tc>
          <w:tcPr>
            <w:tcW w:w="708" w:type="dxa"/>
            <w:shd w:val="clear" w:color="auto" w:fill="000000" w:themeFill="text1"/>
            <w:vAlign w:val="bottom"/>
          </w:tcPr>
          <w:p w14:paraId="1D1608EA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48" w:type="dxa"/>
            <w:shd w:val="clear" w:color="auto" w:fill="auto"/>
            <w:vAlign w:val="bottom"/>
          </w:tcPr>
          <w:p w14:paraId="7160B399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5D6F66F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42B8D1EC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475A1D28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671D59E0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C0DD81D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A28C665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39500641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</w:tcPr>
          <w:p w14:paraId="4E0CC53A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AF72533" w14:textId="77777777" w:rsidR="00BB66B4" w:rsidRPr="0055090B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304B6DA6" w14:textId="77777777" w:rsidTr="00A76520">
        <w:tc>
          <w:tcPr>
            <w:tcW w:w="794" w:type="dxa"/>
          </w:tcPr>
          <w:p w14:paraId="7B66C641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proofErr w:type="spellStart"/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HbanRV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14:paraId="30D0A84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35.1</w:t>
            </w:r>
          </w:p>
        </w:tc>
        <w:tc>
          <w:tcPr>
            <w:tcW w:w="748" w:type="dxa"/>
            <w:shd w:val="clear" w:color="auto" w:fill="000000" w:themeFill="text1"/>
            <w:vAlign w:val="bottom"/>
          </w:tcPr>
          <w:p w14:paraId="4FD528A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F86501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1EBC252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32EA20F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5B0038E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3293586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9B3052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3D9FA5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1C66C76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DFBCF4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35A6EAEC" w14:textId="77777777" w:rsidTr="00A76520">
        <w:tc>
          <w:tcPr>
            <w:tcW w:w="794" w:type="dxa"/>
          </w:tcPr>
          <w:p w14:paraId="58BA3C24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ThRV1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BA20BD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14.2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2AC297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14.1</w:t>
            </w:r>
          </w:p>
        </w:tc>
        <w:tc>
          <w:tcPr>
            <w:tcW w:w="708" w:type="dxa"/>
            <w:shd w:val="clear" w:color="auto" w:fill="000000" w:themeFill="text1"/>
            <w:vAlign w:val="bottom"/>
          </w:tcPr>
          <w:p w14:paraId="71C0953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04298C5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48FAB1E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5488279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06638D9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43AD8F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0A2DED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134BA6C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84A4E3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48AF6222" w14:textId="77777777" w:rsidTr="00A76520">
        <w:tc>
          <w:tcPr>
            <w:tcW w:w="794" w:type="dxa"/>
          </w:tcPr>
          <w:p w14:paraId="5F8F24E4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NnRTV1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8731C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14.1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A8D1E7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14.6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D6BB8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47.5</w:t>
            </w:r>
          </w:p>
        </w:tc>
        <w:tc>
          <w:tcPr>
            <w:tcW w:w="736" w:type="dxa"/>
            <w:shd w:val="clear" w:color="auto" w:fill="000000" w:themeFill="text1"/>
            <w:vAlign w:val="bottom"/>
          </w:tcPr>
          <w:p w14:paraId="62E442D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69E613E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3A96ECF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4B0DD4B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CA541A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1AD5463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02F47B9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835F2C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1125AEC1" w14:textId="77777777" w:rsidTr="00A76520">
        <w:tc>
          <w:tcPr>
            <w:tcW w:w="794" w:type="dxa"/>
          </w:tcPr>
          <w:p w14:paraId="0B5498C8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HgRTV1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775EFB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15.0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27B49F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13.5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ED1E2A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38.7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74EFCFB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40.9</w:t>
            </w:r>
          </w:p>
        </w:tc>
        <w:tc>
          <w:tcPr>
            <w:tcW w:w="726" w:type="dxa"/>
            <w:shd w:val="clear" w:color="auto" w:fill="000000" w:themeFill="text1"/>
            <w:vAlign w:val="bottom"/>
          </w:tcPr>
          <w:p w14:paraId="2EFFA2A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vAlign w:val="bottom"/>
          </w:tcPr>
          <w:p w14:paraId="200FA32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12F2074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A0CE90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C55B0E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4E6F65B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29D8C8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543AFC45" w14:textId="77777777" w:rsidTr="00A76520">
        <w:tc>
          <w:tcPr>
            <w:tcW w:w="794" w:type="dxa"/>
          </w:tcPr>
          <w:p w14:paraId="6DADD80F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BCOV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146AF4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12.5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4FBE61E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13.4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5BE961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31.2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0B919D0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31.8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C4285E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30.4</w:t>
            </w:r>
          </w:p>
        </w:tc>
        <w:tc>
          <w:tcPr>
            <w:tcW w:w="638" w:type="dxa"/>
            <w:shd w:val="clear" w:color="auto" w:fill="000000" w:themeFill="text1"/>
            <w:vAlign w:val="bottom"/>
          </w:tcPr>
          <w:p w14:paraId="4F183075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15" w:type="dxa"/>
            <w:shd w:val="clear" w:color="auto" w:fill="auto"/>
            <w:vAlign w:val="bottom"/>
          </w:tcPr>
          <w:p w14:paraId="6E07D93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E25BFB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939BA0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46A3A9B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FB2AA4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384B9D20" w14:textId="77777777" w:rsidTr="00A76520">
        <w:tc>
          <w:tcPr>
            <w:tcW w:w="794" w:type="dxa"/>
          </w:tcPr>
          <w:p w14:paraId="75ECCFC9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BlTV2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8EC415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12.4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3A9463A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12.7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9BEDEF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30.2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5A7CB4D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30.7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D33B49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33.1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43A4D09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36.0</w:t>
            </w:r>
          </w:p>
        </w:tc>
        <w:tc>
          <w:tcPr>
            <w:tcW w:w="715" w:type="dxa"/>
            <w:shd w:val="clear" w:color="auto" w:fill="000000" w:themeFill="text1"/>
            <w:vAlign w:val="bottom"/>
          </w:tcPr>
          <w:p w14:paraId="24E202F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D97E79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179B5D80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3E5EB75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2AC552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14AA67F1" w14:textId="77777777" w:rsidTr="00A76520">
        <w:tc>
          <w:tcPr>
            <w:tcW w:w="794" w:type="dxa"/>
          </w:tcPr>
          <w:p w14:paraId="47D793F0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HbTRV1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4534AA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13.1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A64F60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13.1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E3EB42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29.7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1691CE6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29.7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2A7180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29.5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0F51DEF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36.6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52E3B7D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42.7</w:t>
            </w:r>
          </w:p>
        </w:tc>
        <w:tc>
          <w:tcPr>
            <w:tcW w:w="737" w:type="dxa"/>
            <w:shd w:val="clear" w:color="auto" w:fill="000000" w:themeFill="text1"/>
            <w:vAlign w:val="bottom"/>
          </w:tcPr>
          <w:p w14:paraId="0511AF7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12845C3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7AD18AF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3CDAE7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296AE5DA" w14:textId="77777777" w:rsidTr="00A76520">
        <w:tc>
          <w:tcPr>
            <w:tcW w:w="794" w:type="dxa"/>
          </w:tcPr>
          <w:p w14:paraId="68624D2F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GyRTV1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E37EC9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14.8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627C925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15.9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0069E2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30.0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78EEC8E9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27.9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B9E850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28.7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0B63786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36.1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020DD25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44.9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74A464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42.5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27776F0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vAlign w:val="bottom"/>
          </w:tcPr>
          <w:p w14:paraId="2BEC6BB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7EC2597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10F334A3" w14:textId="77777777" w:rsidTr="00A76520">
        <w:tc>
          <w:tcPr>
            <w:tcW w:w="794" w:type="dxa"/>
          </w:tcPr>
          <w:p w14:paraId="0500A76D" w14:textId="77777777" w:rsidR="00BB66B4" w:rsidRPr="00B7085B" w:rsidRDefault="00BB66B4" w:rsidP="0055090B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r w:rsidRPr="00B7085B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ThRV2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523C22A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13.8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47DC764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13.7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FB1BA3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32.1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10427E1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30.2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1EC209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29.9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3AAAC102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28.5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43BB2B24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29.7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E72CD81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27.9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1542CE5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30.3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3EF3B36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6366CA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  <w:tr w:rsidR="00BB66B4" w:rsidRPr="00B14D81" w14:paraId="6DF97B45" w14:textId="77777777" w:rsidTr="0055090B">
        <w:tc>
          <w:tcPr>
            <w:tcW w:w="794" w:type="dxa"/>
          </w:tcPr>
          <w:p w14:paraId="5D370F41" w14:textId="77777777" w:rsidR="00BB66B4" w:rsidRPr="00B14D81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14D81">
              <w:rPr>
                <w:rFonts w:ascii="Aptos" w:hAnsi="Aptos" w:cs="Arial"/>
                <w:color w:val="000000" w:themeColor="text1"/>
                <w:sz w:val="15"/>
                <w:szCs w:val="15"/>
              </w:rPr>
              <w:t>NWMV1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45119BD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14.6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56553B6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14.9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ED5C7A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30.3</w:t>
            </w:r>
          </w:p>
        </w:tc>
        <w:tc>
          <w:tcPr>
            <w:tcW w:w="736" w:type="dxa"/>
            <w:shd w:val="clear" w:color="auto" w:fill="auto"/>
            <w:vAlign w:val="bottom"/>
          </w:tcPr>
          <w:p w14:paraId="0A58F93C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31.1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25E22A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30.3</w:t>
            </w:r>
          </w:p>
        </w:tc>
        <w:tc>
          <w:tcPr>
            <w:tcW w:w="638" w:type="dxa"/>
            <w:shd w:val="clear" w:color="auto" w:fill="auto"/>
            <w:vAlign w:val="bottom"/>
          </w:tcPr>
          <w:p w14:paraId="4065234F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28.9</w:t>
            </w:r>
          </w:p>
        </w:tc>
        <w:tc>
          <w:tcPr>
            <w:tcW w:w="715" w:type="dxa"/>
            <w:shd w:val="clear" w:color="auto" w:fill="auto"/>
            <w:vAlign w:val="bottom"/>
          </w:tcPr>
          <w:p w14:paraId="03086D16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29.7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54DA13B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30.1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3E2F5623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30.1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bottom"/>
          </w:tcPr>
          <w:p w14:paraId="3908574E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55090B">
              <w:rPr>
                <w:rFonts w:ascii="Aptos" w:hAnsi="Aptos" w:cs="Arial"/>
                <w:color w:val="000000" w:themeColor="text1"/>
                <w:sz w:val="15"/>
                <w:szCs w:val="15"/>
              </w:rPr>
              <w:t>69.4</w:t>
            </w:r>
          </w:p>
        </w:tc>
        <w:tc>
          <w:tcPr>
            <w:tcW w:w="794" w:type="dxa"/>
            <w:shd w:val="clear" w:color="auto" w:fill="000000" w:themeFill="text1"/>
            <w:vAlign w:val="bottom"/>
          </w:tcPr>
          <w:p w14:paraId="100A15F8" w14:textId="77777777" w:rsidR="00BB66B4" w:rsidRPr="0055090B" w:rsidRDefault="00BB66B4" w:rsidP="0055090B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</w:p>
        </w:tc>
      </w:tr>
    </w:tbl>
    <w:p w14:paraId="16FAFE67" w14:textId="77777777" w:rsidR="00BB66B4" w:rsidRDefault="00BB66B4" w:rsidP="00DD58AA">
      <w:pPr>
        <w:rPr>
          <w:rFonts w:ascii="Aptos" w:hAnsi="Aptos" w:cs="Arial"/>
          <w:bCs/>
          <w:color w:val="808080" w:themeColor="background1" w:themeShade="80"/>
          <w:sz w:val="15"/>
          <w:szCs w:val="15"/>
        </w:rPr>
      </w:pPr>
    </w:p>
    <w:p w14:paraId="35FE8478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002CBB47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4F193170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148A7AB2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1F91BAD5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34B951C0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4481FA75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49722DD3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3C54D0E4" w14:textId="77777777" w:rsidR="00BB66B4" w:rsidRDefault="00BB66B4" w:rsidP="00204346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1CDEA17B" w14:textId="77777777" w:rsidR="00BB66B4" w:rsidRPr="00204346" w:rsidRDefault="00BB66B4" w:rsidP="00204346">
      <w:pPr>
        <w:rPr>
          <w:rFonts w:ascii="Aptos" w:hAnsi="Aptos" w:cs="Arial"/>
          <w:bCs/>
          <w:color w:val="000000" w:themeColor="text1"/>
          <w:sz w:val="20"/>
          <w:szCs w:val="20"/>
        </w:rPr>
      </w:pPr>
      <w:r w:rsidRPr="00204346">
        <w:rPr>
          <w:rFonts w:ascii="Aptos" w:hAnsi="Aptos" w:cs="Arial"/>
          <w:b/>
          <w:bCs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="Aptos" w:hAnsi="Aptos" w:cs="Arial"/>
          <w:b/>
          <w:bCs/>
          <w:color w:val="000000" w:themeColor="text1"/>
          <w:sz w:val="20"/>
          <w:szCs w:val="20"/>
        </w:rPr>
        <w:t>13</w:t>
      </w:r>
      <w:r w:rsidRPr="00204346">
        <w:rPr>
          <w:rFonts w:ascii="Aptos" w:hAnsi="Aptos" w:cs="Arial"/>
          <w:b/>
          <w:bCs/>
          <w:color w:val="000000" w:themeColor="text1"/>
          <w:sz w:val="20"/>
          <w:szCs w:val="20"/>
        </w:rPr>
        <w:t xml:space="preserve">. </w:t>
      </w:r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 xml:space="preserve">Percentage amino acid identities (p-distance) of a CLUSTAL W alignment of </w:t>
      </w:r>
      <w:proofErr w:type="spellStart"/>
      <w:r>
        <w:rPr>
          <w:rFonts w:ascii="Aptos" w:hAnsi="Aptos" w:cs="Arial"/>
          <w:bCs/>
          <w:color w:val="000000" w:themeColor="text1"/>
          <w:sz w:val="20"/>
          <w:szCs w:val="20"/>
        </w:rPr>
        <w:t>me</w:t>
      </w:r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>rhavirus</w:t>
      </w:r>
      <w:proofErr w:type="spellEnd"/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 xml:space="preserve"> N protein sequences.</w:t>
      </w:r>
    </w:p>
    <w:p w14:paraId="23E5BFAE" w14:textId="77777777" w:rsidR="00BB66B4" w:rsidRPr="00204346" w:rsidRDefault="00BB66B4" w:rsidP="0025407C">
      <w:pPr>
        <w:rPr>
          <w:rFonts w:ascii="Aptos" w:hAnsi="Aptos" w:cs="Arial"/>
          <w:bCs/>
          <w:color w:val="000000" w:themeColor="text1"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"/>
        <w:gridCol w:w="717"/>
        <w:gridCol w:w="717"/>
        <w:gridCol w:w="906"/>
        <w:gridCol w:w="717"/>
        <w:gridCol w:w="750"/>
        <w:gridCol w:w="717"/>
        <w:gridCol w:w="717"/>
      </w:tblGrid>
      <w:tr w:rsidR="00BB66B4" w:rsidRPr="0025407C" w14:paraId="2CE10A06" w14:textId="77777777" w:rsidTr="00BA0160">
        <w:tc>
          <w:tcPr>
            <w:tcW w:w="906" w:type="dxa"/>
          </w:tcPr>
          <w:p w14:paraId="3FF74170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</w:tcPr>
          <w:p w14:paraId="0B964D9E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MERDV</w:t>
            </w:r>
          </w:p>
        </w:tc>
        <w:tc>
          <w:tcPr>
            <w:tcW w:w="717" w:type="dxa"/>
          </w:tcPr>
          <w:p w14:paraId="202C5767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CTRV</w:t>
            </w:r>
          </w:p>
        </w:tc>
        <w:tc>
          <w:tcPr>
            <w:tcW w:w="906" w:type="dxa"/>
          </w:tcPr>
          <w:p w14:paraId="6021DC50" w14:textId="77777777" w:rsidR="00BB66B4" w:rsidRPr="00204346" w:rsidRDefault="00BB66B4" w:rsidP="006A7515">
            <w:pPr>
              <w:rPr>
                <w:rFonts w:ascii="Aptos" w:hAnsi="Aptos" w:cs="Arial"/>
                <w:b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CamAnRV</w:t>
            </w:r>
            <w:proofErr w:type="spellEnd"/>
          </w:p>
        </w:tc>
        <w:tc>
          <w:tcPr>
            <w:tcW w:w="717" w:type="dxa"/>
          </w:tcPr>
          <w:p w14:paraId="0E0DD75C" w14:textId="77777777" w:rsidR="00BB66B4" w:rsidRPr="00BA0160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FORMV</w:t>
            </w:r>
          </w:p>
        </w:tc>
        <w:tc>
          <w:tcPr>
            <w:tcW w:w="717" w:type="dxa"/>
          </w:tcPr>
          <w:p w14:paraId="440BA649" w14:textId="2D339022" w:rsidR="00BB66B4" w:rsidRPr="00204346" w:rsidRDefault="00BB66B4" w:rsidP="006A7515">
            <w:pPr>
              <w:rPr>
                <w:rFonts w:ascii="Aptos" w:hAnsi="Aptos" w:cs="Arial"/>
                <w:b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As</w:t>
            </w:r>
            <w:r w:rsidR="00980756">
              <w:rPr>
                <w:rFonts w:ascii="Aptos" w:hAnsi="Aptos" w:cs="Arial"/>
                <w:b/>
                <w:color w:val="C00000"/>
                <w:sz w:val="15"/>
                <w:szCs w:val="15"/>
              </w:rPr>
              <w:t>ub</w:t>
            </w:r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RV</w:t>
            </w:r>
            <w:proofErr w:type="spellEnd"/>
          </w:p>
        </w:tc>
        <w:tc>
          <w:tcPr>
            <w:tcW w:w="717" w:type="dxa"/>
          </w:tcPr>
          <w:p w14:paraId="0DF70B66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INARV</w:t>
            </w:r>
          </w:p>
        </w:tc>
        <w:tc>
          <w:tcPr>
            <w:tcW w:w="717" w:type="dxa"/>
          </w:tcPr>
          <w:p w14:paraId="597D0977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HTTRV</w:t>
            </w:r>
          </w:p>
        </w:tc>
      </w:tr>
      <w:tr w:rsidR="00BB66B4" w:rsidRPr="00204346" w14:paraId="1C440C8B" w14:textId="77777777" w:rsidTr="00BA0160">
        <w:tc>
          <w:tcPr>
            <w:tcW w:w="906" w:type="dxa"/>
          </w:tcPr>
          <w:p w14:paraId="504A6251" w14:textId="77777777" w:rsidR="00BB66B4" w:rsidRPr="00204346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MERDV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50AAAAF8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3E6DDB5D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7854E83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</w:tcPr>
          <w:p w14:paraId="7021B541" w14:textId="77777777" w:rsidR="00BB66B4" w:rsidRPr="00BA0160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58336B42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47A6AB80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600E3640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326FF30C" w14:textId="77777777" w:rsidTr="00BA0160">
        <w:tc>
          <w:tcPr>
            <w:tcW w:w="906" w:type="dxa"/>
          </w:tcPr>
          <w:p w14:paraId="79A1FB6C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CTRV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63750A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24.9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231DD83B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FD26CD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6CC6585E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1038FC72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7539634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35A267AC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5775C40F" w14:textId="77777777" w:rsidTr="00BA0160">
        <w:tc>
          <w:tcPr>
            <w:tcW w:w="906" w:type="dxa"/>
          </w:tcPr>
          <w:p w14:paraId="0BCBEABB" w14:textId="77777777" w:rsidR="00BB66B4" w:rsidRPr="00204346" w:rsidRDefault="00BB66B4" w:rsidP="00BA0160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CamAnRV</w:t>
            </w:r>
            <w:proofErr w:type="spellEnd"/>
          </w:p>
        </w:tc>
        <w:tc>
          <w:tcPr>
            <w:tcW w:w="717" w:type="dxa"/>
            <w:shd w:val="clear" w:color="auto" w:fill="auto"/>
            <w:vAlign w:val="bottom"/>
          </w:tcPr>
          <w:p w14:paraId="28F8B378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16.0</w:t>
            </w:r>
          </w:p>
        </w:tc>
        <w:tc>
          <w:tcPr>
            <w:tcW w:w="717" w:type="dxa"/>
            <w:shd w:val="clear" w:color="auto" w:fill="D9D9D9" w:themeFill="background1" w:themeFillShade="D9"/>
            <w:vAlign w:val="bottom"/>
          </w:tcPr>
          <w:p w14:paraId="6809CA8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18.8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14:paraId="5AAB5EE7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7B64B728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61D3614E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0548DD35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575AF4FF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6D850390" w14:textId="77777777" w:rsidTr="00BA0160">
        <w:tc>
          <w:tcPr>
            <w:tcW w:w="906" w:type="dxa"/>
          </w:tcPr>
          <w:p w14:paraId="5BEF6317" w14:textId="77777777" w:rsidR="00BB66B4" w:rsidRPr="00BA0160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FORMV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9B95BED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19.3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7083C29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22.7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F8B90E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18.4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3DDFFE7D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5532E84A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1D06386D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12AF6366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657D55B5" w14:textId="77777777" w:rsidTr="00BA0160">
        <w:tc>
          <w:tcPr>
            <w:tcW w:w="906" w:type="dxa"/>
          </w:tcPr>
          <w:p w14:paraId="22E69E68" w14:textId="10026683" w:rsidR="00BB66B4" w:rsidRPr="00204346" w:rsidRDefault="00BB66B4" w:rsidP="00BA0160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As</w:t>
            </w:r>
            <w:r w:rsidR="00980756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ub</w:t>
            </w:r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RV</w:t>
            </w:r>
            <w:proofErr w:type="spellEnd"/>
          </w:p>
        </w:tc>
        <w:tc>
          <w:tcPr>
            <w:tcW w:w="717" w:type="dxa"/>
            <w:shd w:val="clear" w:color="auto" w:fill="auto"/>
            <w:vAlign w:val="bottom"/>
          </w:tcPr>
          <w:p w14:paraId="0457AF43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17.5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2EB48A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23.7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4EE1B3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17.9</w:t>
            </w:r>
          </w:p>
        </w:tc>
        <w:tc>
          <w:tcPr>
            <w:tcW w:w="717" w:type="dxa"/>
            <w:shd w:val="clear" w:color="auto" w:fill="D9D9D9" w:themeFill="background1" w:themeFillShade="D9"/>
            <w:vAlign w:val="bottom"/>
          </w:tcPr>
          <w:p w14:paraId="783537E3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56.0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2CADF195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819AD2F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7C15A58F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41F0349D" w14:textId="77777777" w:rsidTr="00BA0160">
        <w:tc>
          <w:tcPr>
            <w:tcW w:w="906" w:type="dxa"/>
            <w:vAlign w:val="bottom"/>
          </w:tcPr>
          <w:p w14:paraId="144DFD36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INARV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EF7CF25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20.3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3D27FB4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22.7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79FE3F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18.2</w:t>
            </w:r>
          </w:p>
        </w:tc>
        <w:tc>
          <w:tcPr>
            <w:tcW w:w="717" w:type="dxa"/>
            <w:vAlign w:val="bottom"/>
          </w:tcPr>
          <w:p w14:paraId="5C1B9944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24.8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9D3B280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26.8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3973A873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2512165A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772A8869" w14:textId="77777777" w:rsidTr="00BA0160">
        <w:tc>
          <w:tcPr>
            <w:tcW w:w="906" w:type="dxa"/>
            <w:vAlign w:val="bottom"/>
          </w:tcPr>
          <w:p w14:paraId="371F5489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HTTRV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7FADC04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22.3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DD773E5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22.3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860E5A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15.2</w:t>
            </w:r>
          </w:p>
        </w:tc>
        <w:tc>
          <w:tcPr>
            <w:tcW w:w="717" w:type="dxa"/>
            <w:vAlign w:val="bottom"/>
          </w:tcPr>
          <w:p w14:paraId="2AE17DC5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26.6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7A2B7B3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24.9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86E0C4B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47.5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20DA70EA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</w:tbl>
    <w:p w14:paraId="35C02852" w14:textId="77777777" w:rsidR="00BB66B4" w:rsidRPr="00204346" w:rsidRDefault="00BB66B4" w:rsidP="00204346">
      <w:pPr>
        <w:rPr>
          <w:rFonts w:ascii="Aptos" w:hAnsi="Aptos" w:cs="Arial"/>
          <w:b/>
          <w:bCs/>
          <w:color w:val="000000" w:themeColor="text1"/>
          <w:sz w:val="15"/>
          <w:szCs w:val="15"/>
        </w:rPr>
      </w:pPr>
    </w:p>
    <w:p w14:paraId="27D79527" w14:textId="77777777" w:rsidR="00BB66B4" w:rsidRPr="00204346" w:rsidRDefault="00BB66B4" w:rsidP="00204346">
      <w:pPr>
        <w:rPr>
          <w:rFonts w:ascii="Aptos" w:hAnsi="Aptos" w:cs="Arial"/>
          <w:bCs/>
          <w:color w:val="000000" w:themeColor="text1"/>
          <w:sz w:val="20"/>
          <w:szCs w:val="20"/>
        </w:rPr>
      </w:pPr>
      <w:r w:rsidRPr="00204346">
        <w:rPr>
          <w:rFonts w:ascii="Aptos" w:hAnsi="Aptos" w:cs="Arial"/>
          <w:b/>
          <w:bCs/>
          <w:color w:val="000000" w:themeColor="text1"/>
          <w:sz w:val="20"/>
          <w:szCs w:val="20"/>
        </w:rPr>
        <w:t xml:space="preserve">Table </w:t>
      </w:r>
      <w:r>
        <w:rPr>
          <w:rFonts w:ascii="Aptos" w:hAnsi="Aptos" w:cs="Arial"/>
          <w:b/>
          <w:bCs/>
          <w:color w:val="000000" w:themeColor="text1"/>
          <w:sz w:val="20"/>
          <w:szCs w:val="20"/>
        </w:rPr>
        <w:t>14</w:t>
      </w:r>
      <w:r w:rsidRPr="00204346">
        <w:rPr>
          <w:rFonts w:ascii="Aptos" w:hAnsi="Aptos" w:cs="Arial"/>
          <w:b/>
          <w:bCs/>
          <w:color w:val="000000" w:themeColor="text1"/>
          <w:sz w:val="20"/>
          <w:szCs w:val="20"/>
        </w:rPr>
        <w:t xml:space="preserve">. </w:t>
      </w:r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 xml:space="preserve">Percentage amino acid identities (p-distance) of a CLUSTAL W alignment of </w:t>
      </w:r>
      <w:proofErr w:type="spellStart"/>
      <w:r>
        <w:rPr>
          <w:rFonts w:ascii="Aptos" w:hAnsi="Aptos" w:cs="Arial"/>
          <w:bCs/>
          <w:color w:val="000000" w:themeColor="text1"/>
          <w:sz w:val="20"/>
          <w:szCs w:val="20"/>
        </w:rPr>
        <w:t>me</w:t>
      </w:r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>rhavirus</w:t>
      </w:r>
      <w:proofErr w:type="spellEnd"/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 xml:space="preserve"> L protein sequences.</w:t>
      </w:r>
    </w:p>
    <w:p w14:paraId="1481B7F6" w14:textId="77777777" w:rsidR="00BB66B4" w:rsidRPr="00204346" w:rsidRDefault="00BB66B4" w:rsidP="0025407C">
      <w:pPr>
        <w:rPr>
          <w:rFonts w:ascii="Aptos" w:hAnsi="Aptos" w:cs="Arial"/>
          <w:bCs/>
          <w:color w:val="000000" w:themeColor="text1"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"/>
        <w:gridCol w:w="717"/>
        <w:gridCol w:w="717"/>
        <w:gridCol w:w="906"/>
        <w:gridCol w:w="717"/>
        <w:gridCol w:w="750"/>
        <w:gridCol w:w="717"/>
        <w:gridCol w:w="717"/>
      </w:tblGrid>
      <w:tr w:rsidR="00BB66B4" w:rsidRPr="0025407C" w14:paraId="7A6E3507" w14:textId="77777777" w:rsidTr="00BA0160">
        <w:tc>
          <w:tcPr>
            <w:tcW w:w="906" w:type="dxa"/>
          </w:tcPr>
          <w:p w14:paraId="4F7B1416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</w:tcPr>
          <w:p w14:paraId="3FBE60EA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MERDV</w:t>
            </w:r>
          </w:p>
        </w:tc>
        <w:tc>
          <w:tcPr>
            <w:tcW w:w="717" w:type="dxa"/>
          </w:tcPr>
          <w:p w14:paraId="0598D172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CTRV</w:t>
            </w:r>
          </w:p>
        </w:tc>
        <w:tc>
          <w:tcPr>
            <w:tcW w:w="906" w:type="dxa"/>
          </w:tcPr>
          <w:p w14:paraId="52A7AD1F" w14:textId="77777777" w:rsidR="00BB66B4" w:rsidRPr="00204346" w:rsidRDefault="00BB66B4" w:rsidP="006A7515">
            <w:pPr>
              <w:rPr>
                <w:rFonts w:ascii="Aptos" w:hAnsi="Aptos" w:cs="Arial"/>
                <w:b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CamAnRV</w:t>
            </w:r>
            <w:proofErr w:type="spellEnd"/>
          </w:p>
        </w:tc>
        <w:tc>
          <w:tcPr>
            <w:tcW w:w="717" w:type="dxa"/>
          </w:tcPr>
          <w:p w14:paraId="05A96CA3" w14:textId="77777777" w:rsidR="00BB66B4" w:rsidRPr="00BA0160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FORMV</w:t>
            </w:r>
          </w:p>
        </w:tc>
        <w:tc>
          <w:tcPr>
            <w:tcW w:w="717" w:type="dxa"/>
          </w:tcPr>
          <w:p w14:paraId="4FB94BAE" w14:textId="353A423A" w:rsidR="00BB66B4" w:rsidRPr="00204346" w:rsidRDefault="00BB66B4" w:rsidP="006A7515">
            <w:pPr>
              <w:rPr>
                <w:rFonts w:ascii="Aptos" w:hAnsi="Aptos" w:cs="Arial"/>
                <w:b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As</w:t>
            </w:r>
            <w:r w:rsidR="00980756">
              <w:rPr>
                <w:rFonts w:ascii="Aptos" w:hAnsi="Aptos" w:cs="Arial"/>
                <w:b/>
                <w:color w:val="C00000"/>
                <w:sz w:val="15"/>
                <w:szCs w:val="15"/>
              </w:rPr>
              <w:t>ub</w:t>
            </w:r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RV</w:t>
            </w:r>
            <w:proofErr w:type="spellEnd"/>
          </w:p>
        </w:tc>
        <w:tc>
          <w:tcPr>
            <w:tcW w:w="717" w:type="dxa"/>
          </w:tcPr>
          <w:p w14:paraId="12994155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INARV</w:t>
            </w:r>
          </w:p>
        </w:tc>
        <w:tc>
          <w:tcPr>
            <w:tcW w:w="717" w:type="dxa"/>
          </w:tcPr>
          <w:p w14:paraId="1C6C1BAB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HTTRV</w:t>
            </w:r>
          </w:p>
        </w:tc>
      </w:tr>
      <w:tr w:rsidR="00BB66B4" w:rsidRPr="00204346" w14:paraId="4B0E4E7D" w14:textId="77777777" w:rsidTr="00BA0160">
        <w:tc>
          <w:tcPr>
            <w:tcW w:w="906" w:type="dxa"/>
          </w:tcPr>
          <w:p w14:paraId="70F53970" w14:textId="77777777" w:rsidR="00BB66B4" w:rsidRPr="00204346" w:rsidRDefault="00BB66B4" w:rsidP="006A7515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MERDV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0AA96D1C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20CB828C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A5BF141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</w:tcPr>
          <w:p w14:paraId="74430D85" w14:textId="77777777" w:rsidR="00BB66B4" w:rsidRPr="00BA0160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4B6AAF63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56D73D68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1A5BB3D2" w14:textId="77777777" w:rsidR="00BB66B4" w:rsidRPr="00204346" w:rsidRDefault="00BB66B4" w:rsidP="006A7515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765FD1EF" w14:textId="77777777" w:rsidTr="00BA0160">
        <w:tc>
          <w:tcPr>
            <w:tcW w:w="906" w:type="dxa"/>
          </w:tcPr>
          <w:p w14:paraId="7EE5EB05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CTRV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576284F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43.7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30F54487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C52C31D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1E1401BC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009346BE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2D0D9867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7D9C75CA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1FEBE391" w14:textId="77777777" w:rsidTr="00BA0160">
        <w:tc>
          <w:tcPr>
            <w:tcW w:w="906" w:type="dxa"/>
          </w:tcPr>
          <w:p w14:paraId="5505B6AF" w14:textId="77777777" w:rsidR="00BB66B4" w:rsidRPr="00204346" w:rsidRDefault="00BB66B4" w:rsidP="00BA0160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CamAnRV</w:t>
            </w:r>
            <w:proofErr w:type="spellEnd"/>
          </w:p>
        </w:tc>
        <w:tc>
          <w:tcPr>
            <w:tcW w:w="717" w:type="dxa"/>
            <w:shd w:val="clear" w:color="auto" w:fill="D9D9D9" w:themeFill="background1" w:themeFillShade="D9"/>
            <w:vAlign w:val="bottom"/>
          </w:tcPr>
          <w:p w14:paraId="573E30F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41.5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7E941F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41.1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14:paraId="1A941FC2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717" w:type="dxa"/>
            <w:vAlign w:val="bottom"/>
          </w:tcPr>
          <w:p w14:paraId="3F932174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0A774007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1BDFFAB4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7AA17AAB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179B6125" w14:textId="77777777" w:rsidTr="00BA0160">
        <w:tc>
          <w:tcPr>
            <w:tcW w:w="906" w:type="dxa"/>
          </w:tcPr>
          <w:p w14:paraId="3785E574" w14:textId="77777777" w:rsidR="00BB66B4" w:rsidRPr="00BA0160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FORMV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6C05A53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C55EB0F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276E2C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37.1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4EBA7203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61B4C9BC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6FAC19AB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3861B64C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37B7F7F6" w14:textId="77777777" w:rsidTr="00BA0160">
        <w:tc>
          <w:tcPr>
            <w:tcW w:w="906" w:type="dxa"/>
          </w:tcPr>
          <w:p w14:paraId="3EEA929F" w14:textId="15F2CA46" w:rsidR="00BB66B4" w:rsidRPr="00204346" w:rsidRDefault="00BB66B4" w:rsidP="00BA0160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As</w:t>
            </w:r>
            <w:r w:rsidR="00980756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ub</w:t>
            </w:r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RV</w:t>
            </w:r>
            <w:proofErr w:type="spellEnd"/>
          </w:p>
        </w:tc>
        <w:tc>
          <w:tcPr>
            <w:tcW w:w="717" w:type="dxa"/>
            <w:shd w:val="clear" w:color="auto" w:fill="auto"/>
            <w:vAlign w:val="bottom"/>
          </w:tcPr>
          <w:p w14:paraId="4807B0DB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A18AC41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952CA1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37.5</w:t>
            </w:r>
          </w:p>
        </w:tc>
        <w:tc>
          <w:tcPr>
            <w:tcW w:w="717" w:type="dxa"/>
            <w:shd w:val="clear" w:color="auto" w:fill="D9D9D9" w:themeFill="background1" w:themeFillShade="D9"/>
            <w:vAlign w:val="bottom"/>
          </w:tcPr>
          <w:p w14:paraId="28DDEF5C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72.2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6534723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280E80FF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4F778862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6797CE36" w14:textId="77777777" w:rsidTr="00BA0160">
        <w:tc>
          <w:tcPr>
            <w:tcW w:w="906" w:type="dxa"/>
            <w:vAlign w:val="bottom"/>
          </w:tcPr>
          <w:p w14:paraId="27B06279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INARV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4BE881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C777C74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37.9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EEE140E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37.9</w:t>
            </w:r>
          </w:p>
        </w:tc>
        <w:tc>
          <w:tcPr>
            <w:tcW w:w="717" w:type="dxa"/>
            <w:vAlign w:val="bottom"/>
          </w:tcPr>
          <w:p w14:paraId="6E84337A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50.0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0B7B9B8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51.0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035C9EFD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134C0CE8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2848CF4C" w14:textId="77777777" w:rsidTr="00BA0160">
        <w:tc>
          <w:tcPr>
            <w:tcW w:w="906" w:type="dxa"/>
            <w:vAlign w:val="bottom"/>
          </w:tcPr>
          <w:p w14:paraId="45CED4B8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HTTRV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AC36E49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66ABF63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3CFCC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37.7</w:t>
            </w:r>
          </w:p>
        </w:tc>
        <w:tc>
          <w:tcPr>
            <w:tcW w:w="717" w:type="dxa"/>
            <w:vAlign w:val="bottom"/>
          </w:tcPr>
          <w:p w14:paraId="06BA2089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50.6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D7ECAC3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51.0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4356E02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67.0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40CA3465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</w:tbl>
    <w:p w14:paraId="0C4570D4" w14:textId="77777777" w:rsidR="00BB66B4" w:rsidRPr="00204346" w:rsidRDefault="00BB66B4" w:rsidP="00204346">
      <w:pPr>
        <w:rPr>
          <w:rFonts w:ascii="Aptos" w:hAnsi="Aptos" w:cs="Arial"/>
          <w:b/>
          <w:bCs/>
          <w:color w:val="000000" w:themeColor="text1"/>
          <w:sz w:val="15"/>
          <w:szCs w:val="15"/>
        </w:rPr>
      </w:pPr>
    </w:p>
    <w:p w14:paraId="5F061CCD" w14:textId="77777777" w:rsidR="00BB66B4" w:rsidRPr="00204346" w:rsidRDefault="00BB66B4" w:rsidP="00204346">
      <w:pPr>
        <w:rPr>
          <w:rFonts w:ascii="Aptos" w:hAnsi="Aptos" w:cs="Arial"/>
          <w:bCs/>
          <w:color w:val="000000" w:themeColor="text1"/>
          <w:sz w:val="20"/>
          <w:szCs w:val="20"/>
        </w:rPr>
      </w:pPr>
      <w:r w:rsidRPr="00204346">
        <w:rPr>
          <w:rFonts w:ascii="Aptos" w:hAnsi="Aptos" w:cs="Arial"/>
          <w:b/>
          <w:bCs/>
          <w:color w:val="000000" w:themeColor="text1"/>
          <w:sz w:val="20"/>
          <w:szCs w:val="20"/>
        </w:rPr>
        <w:t xml:space="preserve">Table </w:t>
      </w:r>
      <w:r>
        <w:rPr>
          <w:rFonts w:ascii="Aptos" w:hAnsi="Aptos" w:cs="Arial"/>
          <w:b/>
          <w:bCs/>
          <w:color w:val="000000" w:themeColor="text1"/>
          <w:sz w:val="20"/>
          <w:szCs w:val="20"/>
        </w:rPr>
        <w:t>15</w:t>
      </w:r>
      <w:r w:rsidRPr="00204346">
        <w:rPr>
          <w:rFonts w:ascii="Aptos" w:hAnsi="Aptos" w:cs="Arial"/>
          <w:b/>
          <w:bCs/>
          <w:color w:val="000000" w:themeColor="text1"/>
          <w:sz w:val="20"/>
          <w:szCs w:val="20"/>
        </w:rPr>
        <w:t xml:space="preserve">. </w:t>
      </w:r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 xml:space="preserve">Percentage amino acid identities (p-distance) of a CLUSTAL W alignment of </w:t>
      </w:r>
      <w:proofErr w:type="spellStart"/>
      <w:r>
        <w:rPr>
          <w:rFonts w:ascii="Aptos" w:hAnsi="Aptos" w:cs="Arial"/>
          <w:bCs/>
          <w:color w:val="000000" w:themeColor="text1"/>
          <w:sz w:val="20"/>
          <w:szCs w:val="20"/>
        </w:rPr>
        <w:t>me</w:t>
      </w:r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>rhavirus</w:t>
      </w:r>
      <w:proofErr w:type="spellEnd"/>
      <w:r w:rsidRPr="00204346">
        <w:rPr>
          <w:rFonts w:ascii="Aptos" w:hAnsi="Aptos" w:cs="Arial"/>
          <w:bCs/>
          <w:color w:val="000000" w:themeColor="text1"/>
          <w:sz w:val="20"/>
          <w:szCs w:val="20"/>
        </w:rPr>
        <w:t xml:space="preserve"> G protein sequences.</w:t>
      </w:r>
    </w:p>
    <w:p w14:paraId="088BCFA0" w14:textId="77777777" w:rsidR="00BB66B4" w:rsidRPr="00204346" w:rsidRDefault="00BB66B4" w:rsidP="00204346">
      <w:pPr>
        <w:rPr>
          <w:rFonts w:ascii="Aptos" w:hAnsi="Aptos" w:cs="Arial"/>
          <w:bCs/>
          <w:color w:val="000000" w:themeColor="text1"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"/>
        <w:gridCol w:w="717"/>
        <w:gridCol w:w="717"/>
        <w:gridCol w:w="906"/>
        <w:gridCol w:w="717"/>
        <w:gridCol w:w="750"/>
        <w:gridCol w:w="717"/>
        <w:gridCol w:w="717"/>
      </w:tblGrid>
      <w:tr w:rsidR="00BB66B4" w:rsidRPr="0025407C" w14:paraId="681F438E" w14:textId="77777777" w:rsidTr="00BA0160">
        <w:tc>
          <w:tcPr>
            <w:tcW w:w="906" w:type="dxa"/>
          </w:tcPr>
          <w:p w14:paraId="76A8D6DB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</w:tcPr>
          <w:p w14:paraId="4647966E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MERDV</w:t>
            </w:r>
          </w:p>
        </w:tc>
        <w:tc>
          <w:tcPr>
            <w:tcW w:w="717" w:type="dxa"/>
          </w:tcPr>
          <w:p w14:paraId="4362D200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CTRV</w:t>
            </w:r>
          </w:p>
        </w:tc>
        <w:tc>
          <w:tcPr>
            <w:tcW w:w="906" w:type="dxa"/>
          </w:tcPr>
          <w:p w14:paraId="411F3440" w14:textId="77777777" w:rsidR="00BB66B4" w:rsidRPr="00204346" w:rsidRDefault="00BB66B4" w:rsidP="0025407C">
            <w:pPr>
              <w:rPr>
                <w:rFonts w:ascii="Aptos" w:hAnsi="Aptos" w:cs="Arial"/>
                <w:b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CamAnRV</w:t>
            </w:r>
            <w:proofErr w:type="spellEnd"/>
          </w:p>
        </w:tc>
        <w:tc>
          <w:tcPr>
            <w:tcW w:w="717" w:type="dxa"/>
          </w:tcPr>
          <w:p w14:paraId="65244474" w14:textId="77777777" w:rsidR="00BB66B4" w:rsidRPr="00BA0160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FORMV</w:t>
            </w:r>
          </w:p>
        </w:tc>
        <w:tc>
          <w:tcPr>
            <w:tcW w:w="717" w:type="dxa"/>
          </w:tcPr>
          <w:p w14:paraId="3B6301BD" w14:textId="15BAD1BB" w:rsidR="00BB66B4" w:rsidRPr="00204346" w:rsidRDefault="00BB66B4" w:rsidP="0025407C">
            <w:pPr>
              <w:rPr>
                <w:rFonts w:ascii="Aptos" w:hAnsi="Aptos" w:cs="Arial"/>
                <w:b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As</w:t>
            </w:r>
            <w:r w:rsidR="00980756">
              <w:rPr>
                <w:rFonts w:ascii="Aptos" w:hAnsi="Aptos" w:cs="Arial"/>
                <w:b/>
                <w:color w:val="C00000"/>
                <w:sz w:val="15"/>
                <w:szCs w:val="15"/>
              </w:rPr>
              <w:t>ub</w:t>
            </w:r>
            <w:r w:rsidRPr="00BA0160">
              <w:rPr>
                <w:rFonts w:ascii="Aptos" w:hAnsi="Aptos" w:cs="Arial"/>
                <w:b/>
                <w:color w:val="C00000"/>
                <w:sz w:val="15"/>
                <w:szCs w:val="15"/>
              </w:rPr>
              <w:t>RV</w:t>
            </w:r>
            <w:proofErr w:type="spellEnd"/>
          </w:p>
        </w:tc>
        <w:tc>
          <w:tcPr>
            <w:tcW w:w="717" w:type="dxa"/>
          </w:tcPr>
          <w:p w14:paraId="60468334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INARV</w:t>
            </w:r>
          </w:p>
        </w:tc>
        <w:tc>
          <w:tcPr>
            <w:tcW w:w="717" w:type="dxa"/>
          </w:tcPr>
          <w:p w14:paraId="0C24500A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  <w:t>HTTRV</w:t>
            </w:r>
          </w:p>
        </w:tc>
      </w:tr>
      <w:tr w:rsidR="00BB66B4" w:rsidRPr="00204346" w14:paraId="6982ABC5" w14:textId="77777777" w:rsidTr="00BA0160">
        <w:tc>
          <w:tcPr>
            <w:tcW w:w="906" w:type="dxa"/>
          </w:tcPr>
          <w:p w14:paraId="126F9A12" w14:textId="77777777" w:rsidR="00BB66B4" w:rsidRPr="00204346" w:rsidRDefault="00BB66B4" w:rsidP="0025407C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MERDV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5E766533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7F154C5C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F1F68C5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</w:tcPr>
          <w:p w14:paraId="23033771" w14:textId="77777777" w:rsidR="00BB66B4" w:rsidRPr="00BA0160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4D72B6DA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44DDAA01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06CFB5EB" w14:textId="77777777" w:rsidR="00BB66B4" w:rsidRPr="00204346" w:rsidRDefault="00BB66B4" w:rsidP="0025407C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3B2C4928" w14:textId="77777777" w:rsidTr="00BA0160">
        <w:tc>
          <w:tcPr>
            <w:tcW w:w="906" w:type="dxa"/>
          </w:tcPr>
          <w:p w14:paraId="550495A2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CTRV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BED455D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38.5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488ACEA3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026127E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1FA025FF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5DDE6048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37209049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774C0A19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5055E209" w14:textId="77777777" w:rsidTr="00BA0160">
        <w:tc>
          <w:tcPr>
            <w:tcW w:w="906" w:type="dxa"/>
          </w:tcPr>
          <w:p w14:paraId="2CFF68E9" w14:textId="77777777" w:rsidR="00BB66B4" w:rsidRPr="00204346" w:rsidRDefault="00BB66B4" w:rsidP="00BA0160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CamAnRV</w:t>
            </w:r>
            <w:proofErr w:type="spellEnd"/>
          </w:p>
        </w:tc>
        <w:tc>
          <w:tcPr>
            <w:tcW w:w="717" w:type="dxa"/>
            <w:shd w:val="clear" w:color="auto" w:fill="auto"/>
            <w:vAlign w:val="bottom"/>
          </w:tcPr>
          <w:p w14:paraId="5D688344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18.1</w:t>
            </w:r>
          </w:p>
        </w:tc>
        <w:tc>
          <w:tcPr>
            <w:tcW w:w="717" w:type="dxa"/>
            <w:shd w:val="clear" w:color="auto" w:fill="D9D9D9" w:themeFill="background1" w:themeFillShade="D9"/>
            <w:vAlign w:val="bottom"/>
          </w:tcPr>
          <w:p w14:paraId="0D80B2A1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18.8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14:paraId="1D5185AF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717" w:type="dxa"/>
            <w:vAlign w:val="bottom"/>
          </w:tcPr>
          <w:p w14:paraId="5B825115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316D698C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4D76EE4F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66A12D5B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6381BAFF" w14:textId="77777777" w:rsidTr="00BA0160">
        <w:tc>
          <w:tcPr>
            <w:tcW w:w="906" w:type="dxa"/>
          </w:tcPr>
          <w:p w14:paraId="09CD5548" w14:textId="77777777" w:rsidR="00BB66B4" w:rsidRPr="00BA0160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FORMV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54D4EC0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22.6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D2D9F1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21.7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FFC340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15.3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5EF239C7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0D9F64BB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36E820D1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vAlign w:val="bottom"/>
          </w:tcPr>
          <w:p w14:paraId="023FC553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1E13EF93" w14:textId="77777777" w:rsidTr="00BA0160">
        <w:tc>
          <w:tcPr>
            <w:tcW w:w="906" w:type="dxa"/>
          </w:tcPr>
          <w:p w14:paraId="02EFAB2C" w14:textId="7055D06F" w:rsidR="00BB66B4" w:rsidRPr="00204346" w:rsidRDefault="00BB66B4" w:rsidP="00BA0160">
            <w:pPr>
              <w:rPr>
                <w:rFonts w:ascii="Aptos" w:hAnsi="Aptos" w:cs="Arial"/>
                <w:b/>
                <w:bCs/>
                <w:color w:val="000000" w:themeColor="text1"/>
                <w:sz w:val="15"/>
                <w:szCs w:val="15"/>
              </w:rPr>
            </w:pPr>
            <w:proofErr w:type="spellStart"/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As</w:t>
            </w:r>
            <w:r w:rsidR="00980756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ub</w:t>
            </w:r>
            <w:r w:rsidRPr="00BA0160">
              <w:rPr>
                <w:rFonts w:ascii="Aptos" w:hAnsi="Aptos" w:cs="Arial"/>
                <w:b/>
                <w:bCs/>
                <w:color w:val="C00000"/>
                <w:sz w:val="15"/>
                <w:szCs w:val="15"/>
              </w:rPr>
              <w:t>RV</w:t>
            </w:r>
            <w:proofErr w:type="spellEnd"/>
          </w:p>
        </w:tc>
        <w:tc>
          <w:tcPr>
            <w:tcW w:w="717" w:type="dxa"/>
            <w:shd w:val="clear" w:color="auto" w:fill="auto"/>
            <w:vAlign w:val="bottom"/>
          </w:tcPr>
          <w:p w14:paraId="3F867BFE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22.2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54FA448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23.9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5E22F0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15.1</w:t>
            </w:r>
          </w:p>
        </w:tc>
        <w:tc>
          <w:tcPr>
            <w:tcW w:w="717" w:type="dxa"/>
            <w:shd w:val="clear" w:color="auto" w:fill="D9D9D9" w:themeFill="background1" w:themeFillShade="D9"/>
            <w:vAlign w:val="bottom"/>
          </w:tcPr>
          <w:p w14:paraId="656F47A6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62.9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791C8BE2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572F6279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4FE1A215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14F21E9D" w14:textId="77777777" w:rsidTr="00BA0160">
        <w:tc>
          <w:tcPr>
            <w:tcW w:w="906" w:type="dxa"/>
            <w:vAlign w:val="bottom"/>
          </w:tcPr>
          <w:p w14:paraId="7DDA9C1C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INARV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6A3E9D7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21.8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94EA6C3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22.5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9604F84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16.3</w:t>
            </w:r>
          </w:p>
        </w:tc>
        <w:tc>
          <w:tcPr>
            <w:tcW w:w="717" w:type="dxa"/>
            <w:vAlign w:val="bottom"/>
          </w:tcPr>
          <w:p w14:paraId="7ED7827F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40.6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B6329B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40.5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64C03082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17" w:type="dxa"/>
            <w:shd w:val="clear" w:color="auto" w:fill="auto"/>
            <w:vAlign w:val="bottom"/>
          </w:tcPr>
          <w:p w14:paraId="3C11E104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BB66B4" w:rsidRPr="00204346" w14:paraId="24E4F11A" w14:textId="77777777" w:rsidTr="00BA0160">
        <w:tc>
          <w:tcPr>
            <w:tcW w:w="906" w:type="dxa"/>
            <w:vAlign w:val="bottom"/>
          </w:tcPr>
          <w:p w14:paraId="278D1D71" w14:textId="77777777" w:rsidR="00BB66B4" w:rsidRPr="00204346" w:rsidRDefault="00BB66B4" w:rsidP="00BA0160">
            <w:pPr>
              <w:rPr>
                <w:rFonts w:ascii="Aptos" w:hAnsi="Aptos" w:cs="Arial"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 w:themeColor="text1"/>
                <w:sz w:val="15"/>
                <w:szCs w:val="15"/>
              </w:rPr>
              <w:t>HTTRV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BAF3890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23.4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C19D536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20.9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6155DD8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16.5</w:t>
            </w:r>
          </w:p>
        </w:tc>
        <w:tc>
          <w:tcPr>
            <w:tcW w:w="717" w:type="dxa"/>
            <w:vAlign w:val="bottom"/>
          </w:tcPr>
          <w:p w14:paraId="3CBE1085" w14:textId="77777777" w:rsidR="00BB66B4" w:rsidRPr="00BA0160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28C8B1E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38.2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4C1DEB5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  <w:r w:rsidRPr="00BA0160">
              <w:rPr>
                <w:rFonts w:ascii="Aptos" w:hAnsi="Aptos" w:cs="Arial"/>
                <w:color w:val="000000"/>
                <w:sz w:val="15"/>
                <w:szCs w:val="15"/>
              </w:rPr>
              <w:t>53.2</w:t>
            </w:r>
          </w:p>
        </w:tc>
        <w:tc>
          <w:tcPr>
            <w:tcW w:w="717" w:type="dxa"/>
            <w:shd w:val="clear" w:color="auto" w:fill="000000" w:themeFill="text1"/>
            <w:vAlign w:val="bottom"/>
          </w:tcPr>
          <w:p w14:paraId="5C89934E" w14:textId="77777777" w:rsidR="00BB66B4" w:rsidRPr="00204346" w:rsidRDefault="00BB66B4" w:rsidP="00BA0160">
            <w:pPr>
              <w:rPr>
                <w:rFonts w:ascii="Aptos" w:hAnsi="Aptos" w:cs="Arial"/>
                <w:bCs/>
                <w:color w:val="000000" w:themeColor="text1"/>
                <w:sz w:val="15"/>
                <w:szCs w:val="15"/>
              </w:rPr>
            </w:pPr>
          </w:p>
        </w:tc>
      </w:tr>
    </w:tbl>
    <w:p w14:paraId="7E023D25" w14:textId="77777777" w:rsidR="00BB66B4" w:rsidRPr="00204346" w:rsidRDefault="00BB66B4" w:rsidP="00204346">
      <w:pPr>
        <w:rPr>
          <w:rFonts w:ascii="Aptos" w:hAnsi="Aptos" w:cs="Arial"/>
          <w:bCs/>
          <w:color w:val="000000" w:themeColor="text1"/>
          <w:sz w:val="15"/>
          <w:szCs w:val="15"/>
        </w:rPr>
      </w:pPr>
    </w:p>
    <w:p w14:paraId="36F0B851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4BDBC947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49C57811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379C04C2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776F657C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07952C2E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00CC8402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40F0E30B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7442FE2D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491E0034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1EFAAE79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12041ACC" w14:textId="77777777" w:rsidR="00BB66B4" w:rsidRDefault="00BB66B4" w:rsidP="00D90D9E">
      <w:pPr>
        <w:rPr>
          <w:rFonts w:ascii="Aptos" w:hAnsi="Aptos" w:cs="Arial"/>
          <w:b/>
          <w:sz w:val="20"/>
          <w:szCs w:val="20"/>
        </w:rPr>
      </w:pPr>
    </w:p>
    <w:p w14:paraId="4284B87C" w14:textId="77777777" w:rsidR="00BB66B4" w:rsidRPr="001A4EB5" w:rsidRDefault="00BB66B4" w:rsidP="00D90D9E">
      <w:pPr>
        <w:rPr>
          <w:rFonts w:ascii="Aptos" w:hAnsi="Aptos" w:cs="Arial"/>
          <w:bCs/>
          <w:sz w:val="20"/>
          <w:szCs w:val="20"/>
        </w:rPr>
      </w:pPr>
      <w:r w:rsidRPr="001A4EB5">
        <w:rPr>
          <w:rFonts w:ascii="Aptos" w:hAnsi="Aptos" w:cs="Arial"/>
          <w:b/>
          <w:sz w:val="20"/>
          <w:szCs w:val="20"/>
        </w:rPr>
        <w:t>Table 1</w:t>
      </w:r>
      <w:r>
        <w:rPr>
          <w:rFonts w:ascii="Aptos" w:hAnsi="Aptos" w:cs="Arial"/>
          <w:b/>
          <w:sz w:val="20"/>
          <w:szCs w:val="20"/>
        </w:rPr>
        <w:t>6</w:t>
      </w:r>
      <w:r w:rsidRPr="001A4EB5">
        <w:rPr>
          <w:rFonts w:ascii="Aptos" w:hAnsi="Aptos" w:cs="Arial"/>
          <w:b/>
          <w:sz w:val="20"/>
          <w:szCs w:val="20"/>
        </w:rPr>
        <w:t>.</w:t>
      </w:r>
      <w:r w:rsidRPr="001A4EB5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1A4EB5">
        <w:rPr>
          <w:rFonts w:ascii="Aptos" w:hAnsi="Aptos" w:cs="Arial"/>
          <w:bCs/>
          <w:sz w:val="20"/>
          <w:szCs w:val="20"/>
        </w:rPr>
        <w:t>alpha</w:t>
      </w:r>
      <w:r>
        <w:rPr>
          <w:rFonts w:ascii="Aptos" w:hAnsi="Aptos" w:cs="Arial"/>
          <w:bCs/>
          <w:sz w:val="20"/>
          <w:szCs w:val="20"/>
        </w:rPr>
        <w:t>nem</w:t>
      </w:r>
      <w:r w:rsidRPr="001A4EB5">
        <w:rPr>
          <w:rFonts w:ascii="Aptos" w:hAnsi="Aptos" w:cs="Arial"/>
          <w:bCs/>
          <w:sz w:val="20"/>
          <w:szCs w:val="20"/>
        </w:rPr>
        <w:t>rhavirus</w:t>
      </w:r>
      <w:proofErr w:type="spellEnd"/>
      <w:r w:rsidRPr="001A4EB5">
        <w:rPr>
          <w:rFonts w:ascii="Aptos" w:hAnsi="Aptos" w:cs="Arial"/>
          <w:bCs/>
          <w:sz w:val="20"/>
          <w:szCs w:val="20"/>
        </w:rPr>
        <w:t xml:space="preserve"> N protein sequences.</w:t>
      </w:r>
    </w:p>
    <w:p w14:paraId="78A6459C" w14:textId="77777777" w:rsidR="00BB66B4" w:rsidRPr="001A4EB5" w:rsidRDefault="00BB66B4" w:rsidP="00D90D9E">
      <w:pPr>
        <w:rPr>
          <w:rFonts w:ascii="Aptos" w:hAnsi="Aptos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9"/>
        <w:gridCol w:w="583"/>
        <w:gridCol w:w="604"/>
        <w:gridCol w:w="633"/>
        <w:gridCol w:w="692"/>
      </w:tblGrid>
      <w:tr w:rsidR="00BB66B4" w:rsidRPr="00243B87" w14:paraId="16963C22" w14:textId="77777777" w:rsidTr="00041537">
        <w:tc>
          <w:tcPr>
            <w:tcW w:w="988" w:type="dxa"/>
          </w:tcPr>
          <w:p w14:paraId="1DC96656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589" w:type="dxa"/>
          </w:tcPr>
          <w:p w14:paraId="5267C40A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XsNV4</w:t>
            </w:r>
          </w:p>
        </w:tc>
        <w:tc>
          <w:tcPr>
            <w:tcW w:w="583" w:type="dxa"/>
          </w:tcPr>
          <w:p w14:paraId="71D88274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XzNV4</w:t>
            </w:r>
          </w:p>
        </w:tc>
        <w:tc>
          <w:tcPr>
            <w:tcW w:w="604" w:type="dxa"/>
          </w:tcPr>
          <w:p w14:paraId="1A119FA4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SDRV1</w:t>
            </w:r>
          </w:p>
        </w:tc>
        <w:tc>
          <w:tcPr>
            <w:tcW w:w="633" w:type="dxa"/>
          </w:tcPr>
          <w:p w14:paraId="31262807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proofErr w:type="spellStart"/>
            <w:r w:rsidRPr="00041537">
              <w:rPr>
                <w:rFonts w:ascii="Aptos" w:hAnsi="Aptos" w:cs="Arial"/>
                <w:sz w:val="13"/>
                <w:szCs w:val="13"/>
              </w:rPr>
              <w:t>RtaRV</w:t>
            </w:r>
            <w:proofErr w:type="spellEnd"/>
          </w:p>
        </w:tc>
        <w:tc>
          <w:tcPr>
            <w:tcW w:w="426" w:type="dxa"/>
          </w:tcPr>
          <w:p w14:paraId="1FDA5908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04153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WfSRV1</w:t>
            </w:r>
          </w:p>
        </w:tc>
      </w:tr>
      <w:tr w:rsidR="00BB66B4" w:rsidRPr="00243B87" w14:paraId="20A4081D" w14:textId="77777777" w:rsidTr="00041537">
        <w:tc>
          <w:tcPr>
            <w:tcW w:w="988" w:type="dxa"/>
          </w:tcPr>
          <w:p w14:paraId="1C8DAEFC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XsNV4</w:t>
            </w:r>
          </w:p>
        </w:tc>
        <w:tc>
          <w:tcPr>
            <w:tcW w:w="589" w:type="dxa"/>
            <w:shd w:val="clear" w:color="auto" w:fill="000000" w:themeFill="text1"/>
          </w:tcPr>
          <w:p w14:paraId="027EA9BB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583" w:type="dxa"/>
          </w:tcPr>
          <w:p w14:paraId="5042168B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04" w:type="dxa"/>
          </w:tcPr>
          <w:p w14:paraId="1267A16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2CA79AC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34EA6EA9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441C0F3D" w14:textId="77777777" w:rsidTr="00041537">
        <w:tc>
          <w:tcPr>
            <w:tcW w:w="988" w:type="dxa"/>
          </w:tcPr>
          <w:p w14:paraId="4FD7F549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XzNV4</w:t>
            </w:r>
          </w:p>
        </w:tc>
        <w:tc>
          <w:tcPr>
            <w:tcW w:w="589" w:type="dxa"/>
          </w:tcPr>
          <w:p w14:paraId="2AE9C69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35.2</w:t>
            </w:r>
          </w:p>
        </w:tc>
        <w:tc>
          <w:tcPr>
            <w:tcW w:w="583" w:type="dxa"/>
            <w:shd w:val="clear" w:color="auto" w:fill="000000" w:themeFill="text1"/>
          </w:tcPr>
          <w:p w14:paraId="6573625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04" w:type="dxa"/>
          </w:tcPr>
          <w:p w14:paraId="1691AB1C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6D5E076B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4B4F813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7585CE22" w14:textId="77777777" w:rsidTr="00041537">
        <w:tc>
          <w:tcPr>
            <w:tcW w:w="988" w:type="dxa"/>
          </w:tcPr>
          <w:p w14:paraId="03817A38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SDRV1</w:t>
            </w:r>
          </w:p>
        </w:tc>
        <w:tc>
          <w:tcPr>
            <w:tcW w:w="589" w:type="dxa"/>
          </w:tcPr>
          <w:p w14:paraId="193A6EC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47.2</w:t>
            </w:r>
          </w:p>
        </w:tc>
        <w:tc>
          <w:tcPr>
            <w:tcW w:w="583" w:type="dxa"/>
          </w:tcPr>
          <w:p w14:paraId="71B8266C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34.8</w:t>
            </w:r>
          </w:p>
        </w:tc>
        <w:tc>
          <w:tcPr>
            <w:tcW w:w="604" w:type="dxa"/>
            <w:shd w:val="clear" w:color="auto" w:fill="000000" w:themeFill="text1"/>
          </w:tcPr>
          <w:p w14:paraId="40A6F98A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60C00A2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4252975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1BA045EF" w14:textId="77777777" w:rsidTr="00041537">
        <w:tc>
          <w:tcPr>
            <w:tcW w:w="988" w:type="dxa"/>
          </w:tcPr>
          <w:p w14:paraId="2941D827" w14:textId="77777777" w:rsidR="00BB66B4" w:rsidRPr="0004153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041537">
              <w:rPr>
                <w:rFonts w:ascii="Aptos" w:hAnsi="Aptos" w:cs="Arial"/>
                <w:sz w:val="13"/>
                <w:szCs w:val="13"/>
              </w:rPr>
              <w:t>RtaRV</w:t>
            </w:r>
            <w:proofErr w:type="spellEnd"/>
          </w:p>
        </w:tc>
        <w:tc>
          <w:tcPr>
            <w:tcW w:w="589" w:type="dxa"/>
          </w:tcPr>
          <w:p w14:paraId="5E0E15E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45.5</w:t>
            </w:r>
          </w:p>
        </w:tc>
        <w:tc>
          <w:tcPr>
            <w:tcW w:w="583" w:type="dxa"/>
          </w:tcPr>
          <w:p w14:paraId="5D6C030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37.9</w:t>
            </w:r>
          </w:p>
        </w:tc>
        <w:tc>
          <w:tcPr>
            <w:tcW w:w="604" w:type="dxa"/>
          </w:tcPr>
          <w:p w14:paraId="13BE27C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42.1</w:t>
            </w:r>
          </w:p>
        </w:tc>
        <w:tc>
          <w:tcPr>
            <w:tcW w:w="633" w:type="dxa"/>
            <w:shd w:val="clear" w:color="auto" w:fill="000000" w:themeFill="text1"/>
          </w:tcPr>
          <w:p w14:paraId="0107A74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  <w:shd w:val="clear" w:color="auto" w:fill="auto"/>
          </w:tcPr>
          <w:p w14:paraId="1DA9F17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6AD237C0" w14:textId="77777777" w:rsidTr="00041537">
        <w:tc>
          <w:tcPr>
            <w:tcW w:w="988" w:type="dxa"/>
          </w:tcPr>
          <w:p w14:paraId="6EA7A48C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04153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WfSRV1</w:t>
            </w:r>
          </w:p>
        </w:tc>
        <w:tc>
          <w:tcPr>
            <w:tcW w:w="589" w:type="dxa"/>
          </w:tcPr>
          <w:p w14:paraId="3060725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37.9</w:t>
            </w:r>
          </w:p>
        </w:tc>
        <w:tc>
          <w:tcPr>
            <w:tcW w:w="583" w:type="dxa"/>
          </w:tcPr>
          <w:p w14:paraId="7F0ECC1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35.3</w:t>
            </w:r>
          </w:p>
        </w:tc>
        <w:tc>
          <w:tcPr>
            <w:tcW w:w="604" w:type="dxa"/>
          </w:tcPr>
          <w:p w14:paraId="75B97F4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37.5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14:paraId="6855961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52.4</w:t>
            </w:r>
          </w:p>
        </w:tc>
        <w:tc>
          <w:tcPr>
            <w:tcW w:w="426" w:type="dxa"/>
            <w:shd w:val="clear" w:color="auto" w:fill="000000" w:themeFill="text1"/>
          </w:tcPr>
          <w:p w14:paraId="366C10ED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</w:tbl>
    <w:p w14:paraId="1DB1B0EC" w14:textId="77777777" w:rsidR="00BB66B4" w:rsidRPr="00204346" w:rsidRDefault="00BB66B4" w:rsidP="00DD58AA">
      <w:pPr>
        <w:rPr>
          <w:rFonts w:ascii="Aptos" w:hAnsi="Aptos" w:cs="Arial"/>
          <w:bCs/>
          <w:color w:val="000000" w:themeColor="text1"/>
          <w:sz w:val="15"/>
          <w:szCs w:val="15"/>
        </w:rPr>
      </w:pPr>
    </w:p>
    <w:p w14:paraId="44DCFE10" w14:textId="77777777" w:rsidR="00BB66B4" w:rsidRPr="001A4EB5" w:rsidRDefault="00BB66B4" w:rsidP="00041537">
      <w:pPr>
        <w:rPr>
          <w:rFonts w:ascii="Aptos" w:hAnsi="Aptos" w:cs="Arial"/>
          <w:bCs/>
          <w:sz w:val="20"/>
          <w:szCs w:val="20"/>
        </w:rPr>
      </w:pPr>
      <w:r w:rsidRPr="001A4EB5">
        <w:rPr>
          <w:rFonts w:ascii="Aptos" w:hAnsi="Aptos" w:cs="Arial"/>
          <w:b/>
          <w:sz w:val="20"/>
          <w:szCs w:val="20"/>
        </w:rPr>
        <w:t>Table 1</w:t>
      </w:r>
      <w:r>
        <w:rPr>
          <w:rFonts w:ascii="Aptos" w:hAnsi="Aptos" w:cs="Arial"/>
          <w:b/>
          <w:sz w:val="20"/>
          <w:szCs w:val="20"/>
        </w:rPr>
        <w:t>7</w:t>
      </w:r>
      <w:r w:rsidRPr="001A4EB5">
        <w:rPr>
          <w:rFonts w:ascii="Aptos" w:hAnsi="Aptos" w:cs="Arial"/>
          <w:b/>
          <w:sz w:val="20"/>
          <w:szCs w:val="20"/>
        </w:rPr>
        <w:t>.</w:t>
      </w:r>
      <w:r w:rsidRPr="001A4EB5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1A4EB5">
        <w:rPr>
          <w:rFonts w:ascii="Aptos" w:hAnsi="Aptos" w:cs="Arial"/>
          <w:bCs/>
          <w:sz w:val="20"/>
          <w:szCs w:val="20"/>
        </w:rPr>
        <w:t>alpha</w:t>
      </w:r>
      <w:r>
        <w:rPr>
          <w:rFonts w:ascii="Aptos" w:hAnsi="Aptos" w:cs="Arial"/>
          <w:bCs/>
          <w:sz w:val="20"/>
          <w:szCs w:val="20"/>
        </w:rPr>
        <w:t>nem</w:t>
      </w:r>
      <w:r w:rsidRPr="001A4EB5">
        <w:rPr>
          <w:rFonts w:ascii="Aptos" w:hAnsi="Aptos" w:cs="Arial"/>
          <w:bCs/>
          <w:sz w:val="20"/>
          <w:szCs w:val="20"/>
        </w:rPr>
        <w:t>rhavirus</w:t>
      </w:r>
      <w:proofErr w:type="spellEnd"/>
      <w:r w:rsidRPr="001A4EB5">
        <w:rPr>
          <w:rFonts w:ascii="Aptos" w:hAnsi="Aptos" w:cs="Arial"/>
          <w:bCs/>
          <w:sz w:val="20"/>
          <w:szCs w:val="20"/>
        </w:rPr>
        <w:t xml:space="preserve"> </w:t>
      </w:r>
      <w:r>
        <w:rPr>
          <w:rFonts w:ascii="Aptos" w:hAnsi="Aptos" w:cs="Arial"/>
          <w:bCs/>
          <w:sz w:val="20"/>
          <w:szCs w:val="20"/>
        </w:rPr>
        <w:t>L</w:t>
      </w:r>
      <w:r w:rsidRPr="001A4EB5">
        <w:rPr>
          <w:rFonts w:ascii="Aptos" w:hAnsi="Aptos" w:cs="Arial"/>
          <w:bCs/>
          <w:sz w:val="20"/>
          <w:szCs w:val="20"/>
        </w:rPr>
        <w:t xml:space="preserve"> protein sequences.</w:t>
      </w:r>
    </w:p>
    <w:p w14:paraId="6D0B8BB8" w14:textId="77777777" w:rsidR="00BB66B4" w:rsidRPr="001A4EB5" w:rsidRDefault="00BB66B4" w:rsidP="00041537">
      <w:pPr>
        <w:rPr>
          <w:rFonts w:ascii="Aptos" w:hAnsi="Aptos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9"/>
        <w:gridCol w:w="583"/>
        <w:gridCol w:w="604"/>
        <w:gridCol w:w="633"/>
        <w:gridCol w:w="692"/>
      </w:tblGrid>
      <w:tr w:rsidR="00BB66B4" w:rsidRPr="00243B87" w14:paraId="582A5D65" w14:textId="77777777" w:rsidTr="006A7515">
        <w:tc>
          <w:tcPr>
            <w:tcW w:w="988" w:type="dxa"/>
          </w:tcPr>
          <w:p w14:paraId="6EFBFEDD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589" w:type="dxa"/>
          </w:tcPr>
          <w:p w14:paraId="546D4936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XsNV4</w:t>
            </w:r>
          </w:p>
        </w:tc>
        <w:tc>
          <w:tcPr>
            <w:tcW w:w="583" w:type="dxa"/>
          </w:tcPr>
          <w:p w14:paraId="7F9E903A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XzNV4</w:t>
            </w:r>
          </w:p>
        </w:tc>
        <w:tc>
          <w:tcPr>
            <w:tcW w:w="604" w:type="dxa"/>
          </w:tcPr>
          <w:p w14:paraId="01100BB1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SDRV1</w:t>
            </w:r>
          </w:p>
        </w:tc>
        <w:tc>
          <w:tcPr>
            <w:tcW w:w="633" w:type="dxa"/>
          </w:tcPr>
          <w:p w14:paraId="5F9D3A46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proofErr w:type="spellStart"/>
            <w:r w:rsidRPr="00041537">
              <w:rPr>
                <w:rFonts w:ascii="Aptos" w:hAnsi="Aptos" w:cs="Arial"/>
                <w:sz w:val="13"/>
                <w:szCs w:val="13"/>
              </w:rPr>
              <w:t>RtaRV</w:t>
            </w:r>
            <w:proofErr w:type="spellEnd"/>
          </w:p>
        </w:tc>
        <w:tc>
          <w:tcPr>
            <w:tcW w:w="426" w:type="dxa"/>
          </w:tcPr>
          <w:p w14:paraId="2DD17962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04153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WfSRV1</w:t>
            </w:r>
          </w:p>
        </w:tc>
      </w:tr>
      <w:tr w:rsidR="00BB66B4" w:rsidRPr="00243B87" w14:paraId="74618504" w14:textId="77777777" w:rsidTr="006A7515">
        <w:tc>
          <w:tcPr>
            <w:tcW w:w="988" w:type="dxa"/>
          </w:tcPr>
          <w:p w14:paraId="6C4DDFC1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XsNV4</w:t>
            </w:r>
          </w:p>
        </w:tc>
        <w:tc>
          <w:tcPr>
            <w:tcW w:w="589" w:type="dxa"/>
            <w:shd w:val="clear" w:color="auto" w:fill="000000" w:themeFill="text1"/>
          </w:tcPr>
          <w:p w14:paraId="028DD6D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583" w:type="dxa"/>
          </w:tcPr>
          <w:p w14:paraId="1676D26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04" w:type="dxa"/>
          </w:tcPr>
          <w:p w14:paraId="6771FE3A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1B32D4E2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081DA57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625B12C3" w14:textId="77777777" w:rsidTr="006A7515">
        <w:tc>
          <w:tcPr>
            <w:tcW w:w="988" w:type="dxa"/>
          </w:tcPr>
          <w:p w14:paraId="5C38F2E5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XzNV4</w:t>
            </w:r>
          </w:p>
        </w:tc>
        <w:tc>
          <w:tcPr>
            <w:tcW w:w="589" w:type="dxa"/>
          </w:tcPr>
          <w:p w14:paraId="0FCB328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45.9</w:t>
            </w:r>
          </w:p>
        </w:tc>
        <w:tc>
          <w:tcPr>
            <w:tcW w:w="583" w:type="dxa"/>
            <w:shd w:val="clear" w:color="auto" w:fill="000000" w:themeFill="text1"/>
          </w:tcPr>
          <w:p w14:paraId="015F32A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04" w:type="dxa"/>
          </w:tcPr>
          <w:p w14:paraId="3C25F11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169E54A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5322351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1B3DDE0D" w14:textId="77777777" w:rsidTr="006A7515">
        <w:tc>
          <w:tcPr>
            <w:tcW w:w="988" w:type="dxa"/>
          </w:tcPr>
          <w:p w14:paraId="5AEB9C27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SDRV1</w:t>
            </w:r>
          </w:p>
        </w:tc>
        <w:tc>
          <w:tcPr>
            <w:tcW w:w="589" w:type="dxa"/>
          </w:tcPr>
          <w:p w14:paraId="1BD271CA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53.0</w:t>
            </w:r>
          </w:p>
        </w:tc>
        <w:tc>
          <w:tcPr>
            <w:tcW w:w="583" w:type="dxa"/>
          </w:tcPr>
          <w:p w14:paraId="7364224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46.0</w:t>
            </w:r>
          </w:p>
        </w:tc>
        <w:tc>
          <w:tcPr>
            <w:tcW w:w="604" w:type="dxa"/>
            <w:shd w:val="clear" w:color="auto" w:fill="000000" w:themeFill="text1"/>
          </w:tcPr>
          <w:p w14:paraId="6383099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3513573F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4206D59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33DB2FF2" w14:textId="77777777" w:rsidTr="006A7515">
        <w:tc>
          <w:tcPr>
            <w:tcW w:w="988" w:type="dxa"/>
          </w:tcPr>
          <w:p w14:paraId="2F7C4F6C" w14:textId="77777777" w:rsidR="00BB66B4" w:rsidRPr="0004153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041537">
              <w:rPr>
                <w:rFonts w:ascii="Aptos" w:hAnsi="Aptos" w:cs="Arial"/>
                <w:sz w:val="13"/>
                <w:szCs w:val="13"/>
              </w:rPr>
              <w:t>RtaRV</w:t>
            </w:r>
            <w:proofErr w:type="spellEnd"/>
          </w:p>
        </w:tc>
        <w:tc>
          <w:tcPr>
            <w:tcW w:w="589" w:type="dxa"/>
          </w:tcPr>
          <w:p w14:paraId="4EFFACA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51.8</w:t>
            </w:r>
          </w:p>
        </w:tc>
        <w:tc>
          <w:tcPr>
            <w:tcW w:w="583" w:type="dxa"/>
          </w:tcPr>
          <w:p w14:paraId="418ED13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47.3</w:t>
            </w:r>
          </w:p>
        </w:tc>
        <w:tc>
          <w:tcPr>
            <w:tcW w:w="604" w:type="dxa"/>
          </w:tcPr>
          <w:p w14:paraId="1EFD095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52.3</w:t>
            </w:r>
          </w:p>
        </w:tc>
        <w:tc>
          <w:tcPr>
            <w:tcW w:w="633" w:type="dxa"/>
            <w:shd w:val="clear" w:color="auto" w:fill="000000" w:themeFill="text1"/>
          </w:tcPr>
          <w:p w14:paraId="6C5B363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  <w:shd w:val="clear" w:color="auto" w:fill="auto"/>
          </w:tcPr>
          <w:p w14:paraId="023B313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7036E30E" w14:textId="77777777" w:rsidTr="006A7515">
        <w:tc>
          <w:tcPr>
            <w:tcW w:w="988" w:type="dxa"/>
          </w:tcPr>
          <w:p w14:paraId="7ACB1627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04153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WfSRV1</w:t>
            </w:r>
          </w:p>
        </w:tc>
        <w:tc>
          <w:tcPr>
            <w:tcW w:w="589" w:type="dxa"/>
          </w:tcPr>
          <w:p w14:paraId="5C1DD2B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50.0</w:t>
            </w:r>
          </w:p>
        </w:tc>
        <w:tc>
          <w:tcPr>
            <w:tcW w:w="583" w:type="dxa"/>
          </w:tcPr>
          <w:p w14:paraId="7F28F2AB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45.3</w:t>
            </w:r>
          </w:p>
        </w:tc>
        <w:tc>
          <w:tcPr>
            <w:tcW w:w="604" w:type="dxa"/>
          </w:tcPr>
          <w:p w14:paraId="60F27B9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51.8</w:t>
            </w:r>
          </w:p>
        </w:tc>
        <w:tc>
          <w:tcPr>
            <w:tcW w:w="633" w:type="dxa"/>
            <w:shd w:val="clear" w:color="auto" w:fill="auto"/>
          </w:tcPr>
          <w:p w14:paraId="517B1D7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56.4</w:t>
            </w:r>
          </w:p>
        </w:tc>
        <w:tc>
          <w:tcPr>
            <w:tcW w:w="426" w:type="dxa"/>
            <w:shd w:val="clear" w:color="auto" w:fill="000000" w:themeFill="text1"/>
          </w:tcPr>
          <w:p w14:paraId="7B25B252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</w:tbl>
    <w:p w14:paraId="04B18640" w14:textId="77777777" w:rsidR="00BB66B4" w:rsidRPr="00204346" w:rsidRDefault="00BB66B4" w:rsidP="00041537">
      <w:pPr>
        <w:rPr>
          <w:rFonts w:ascii="Aptos" w:hAnsi="Aptos" w:cs="Arial"/>
          <w:bCs/>
          <w:color w:val="000000" w:themeColor="text1"/>
          <w:sz w:val="15"/>
          <w:szCs w:val="15"/>
        </w:rPr>
      </w:pPr>
    </w:p>
    <w:p w14:paraId="297809F6" w14:textId="77777777" w:rsidR="00BB66B4" w:rsidRPr="001A4EB5" w:rsidRDefault="00BB66B4" w:rsidP="00041537">
      <w:pPr>
        <w:rPr>
          <w:rFonts w:ascii="Aptos" w:hAnsi="Aptos" w:cs="Arial"/>
          <w:bCs/>
          <w:sz w:val="20"/>
          <w:szCs w:val="20"/>
        </w:rPr>
      </w:pPr>
      <w:r w:rsidRPr="001A4EB5">
        <w:rPr>
          <w:rFonts w:ascii="Aptos" w:hAnsi="Aptos" w:cs="Arial"/>
          <w:b/>
          <w:sz w:val="20"/>
          <w:szCs w:val="20"/>
        </w:rPr>
        <w:t>Table 1</w:t>
      </w:r>
      <w:r>
        <w:rPr>
          <w:rFonts w:ascii="Aptos" w:hAnsi="Aptos" w:cs="Arial"/>
          <w:b/>
          <w:sz w:val="20"/>
          <w:szCs w:val="20"/>
        </w:rPr>
        <w:t>8</w:t>
      </w:r>
      <w:r w:rsidRPr="001A4EB5">
        <w:rPr>
          <w:rFonts w:ascii="Aptos" w:hAnsi="Aptos" w:cs="Arial"/>
          <w:b/>
          <w:sz w:val="20"/>
          <w:szCs w:val="20"/>
        </w:rPr>
        <w:t>.</w:t>
      </w:r>
      <w:r w:rsidRPr="001A4EB5">
        <w:rPr>
          <w:rFonts w:ascii="Aptos" w:hAnsi="Aptos" w:cs="Arial"/>
          <w:bCs/>
          <w:sz w:val="20"/>
          <w:szCs w:val="20"/>
        </w:rPr>
        <w:t xml:space="preserve"> Percentage amino acid identities (p-distance) of a CLUSTAL W alignment of </w:t>
      </w:r>
      <w:proofErr w:type="spellStart"/>
      <w:r w:rsidRPr="001A4EB5">
        <w:rPr>
          <w:rFonts w:ascii="Aptos" w:hAnsi="Aptos" w:cs="Arial"/>
          <w:bCs/>
          <w:sz w:val="20"/>
          <w:szCs w:val="20"/>
        </w:rPr>
        <w:t>alpha</w:t>
      </w:r>
      <w:r>
        <w:rPr>
          <w:rFonts w:ascii="Aptos" w:hAnsi="Aptos" w:cs="Arial"/>
          <w:bCs/>
          <w:sz w:val="20"/>
          <w:szCs w:val="20"/>
        </w:rPr>
        <w:t>nem</w:t>
      </w:r>
      <w:r w:rsidRPr="001A4EB5">
        <w:rPr>
          <w:rFonts w:ascii="Aptos" w:hAnsi="Aptos" w:cs="Arial"/>
          <w:bCs/>
          <w:sz w:val="20"/>
          <w:szCs w:val="20"/>
        </w:rPr>
        <w:t>rhavirus</w:t>
      </w:r>
      <w:proofErr w:type="spellEnd"/>
      <w:r w:rsidRPr="001A4EB5">
        <w:rPr>
          <w:rFonts w:ascii="Aptos" w:hAnsi="Aptos" w:cs="Arial"/>
          <w:bCs/>
          <w:sz w:val="20"/>
          <w:szCs w:val="20"/>
        </w:rPr>
        <w:t xml:space="preserve"> </w:t>
      </w:r>
      <w:r>
        <w:rPr>
          <w:rFonts w:ascii="Aptos" w:hAnsi="Aptos" w:cs="Arial"/>
          <w:bCs/>
          <w:sz w:val="20"/>
          <w:szCs w:val="20"/>
        </w:rPr>
        <w:t>G</w:t>
      </w:r>
      <w:r w:rsidRPr="001A4EB5">
        <w:rPr>
          <w:rFonts w:ascii="Aptos" w:hAnsi="Aptos" w:cs="Arial"/>
          <w:bCs/>
          <w:sz w:val="20"/>
          <w:szCs w:val="20"/>
        </w:rPr>
        <w:t xml:space="preserve"> protein sequences.</w:t>
      </w:r>
    </w:p>
    <w:p w14:paraId="7D22EB7E" w14:textId="77777777" w:rsidR="00BB66B4" w:rsidRPr="001A4EB5" w:rsidRDefault="00BB66B4" w:rsidP="00041537">
      <w:pPr>
        <w:rPr>
          <w:rFonts w:ascii="Aptos" w:hAnsi="Aptos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9"/>
        <w:gridCol w:w="583"/>
        <w:gridCol w:w="604"/>
        <w:gridCol w:w="633"/>
        <w:gridCol w:w="692"/>
      </w:tblGrid>
      <w:tr w:rsidR="00BB66B4" w:rsidRPr="00243B87" w14:paraId="66E1D9CE" w14:textId="77777777" w:rsidTr="006A7515">
        <w:tc>
          <w:tcPr>
            <w:tcW w:w="988" w:type="dxa"/>
          </w:tcPr>
          <w:p w14:paraId="3FB14BC4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589" w:type="dxa"/>
          </w:tcPr>
          <w:p w14:paraId="0FB475F3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XsNV4</w:t>
            </w:r>
          </w:p>
        </w:tc>
        <w:tc>
          <w:tcPr>
            <w:tcW w:w="583" w:type="dxa"/>
          </w:tcPr>
          <w:p w14:paraId="191D934B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XzNV4</w:t>
            </w:r>
          </w:p>
        </w:tc>
        <w:tc>
          <w:tcPr>
            <w:tcW w:w="604" w:type="dxa"/>
          </w:tcPr>
          <w:p w14:paraId="1EA85793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SDRV1</w:t>
            </w:r>
          </w:p>
        </w:tc>
        <w:tc>
          <w:tcPr>
            <w:tcW w:w="633" w:type="dxa"/>
          </w:tcPr>
          <w:p w14:paraId="3B346623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proofErr w:type="spellStart"/>
            <w:r w:rsidRPr="00041537">
              <w:rPr>
                <w:rFonts w:ascii="Aptos" w:hAnsi="Aptos" w:cs="Arial"/>
                <w:sz w:val="13"/>
                <w:szCs w:val="13"/>
              </w:rPr>
              <w:t>RtaRV</w:t>
            </w:r>
            <w:proofErr w:type="spellEnd"/>
          </w:p>
        </w:tc>
        <w:tc>
          <w:tcPr>
            <w:tcW w:w="426" w:type="dxa"/>
          </w:tcPr>
          <w:p w14:paraId="643F2E58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04153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WfSRV1</w:t>
            </w:r>
          </w:p>
        </w:tc>
      </w:tr>
      <w:tr w:rsidR="00BB66B4" w:rsidRPr="00243B87" w14:paraId="284787C5" w14:textId="77777777" w:rsidTr="006A7515">
        <w:tc>
          <w:tcPr>
            <w:tcW w:w="988" w:type="dxa"/>
          </w:tcPr>
          <w:p w14:paraId="016DAD00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XsNV4</w:t>
            </w:r>
          </w:p>
        </w:tc>
        <w:tc>
          <w:tcPr>
            <w:tcW w:w="589" w:type="dxa"/>
            <w:shd w:val="clear" w:color="auto" w:fill="000000" w:themeFill="text1"/>
          </w:tcPr>
          <w:p w14:paraId="6792817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583" w:type="dxa"/>
          </w:tcPr>
          <w:p w14:paraId="7A7D6900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04" w:type="dxa"/>
          </w:tcPr>
          <w:p w14:paraId="3832283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773D087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7B7A9232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1A7AB7E4" w14:textId="77777777" w:rsidTr="006A7515">
        <w:tc>
          <w:tcPr>
            <w:tcW w:w="988" w:type="dxa"/>
          </w:tcPr>
          <w:p w14:paraId="5B3050EE" w14:textId="77777777" w:rsidR="00BB66B4" w:rsidRPr="00243B8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XzNV4</w:t>
            </w:r>
          </w:p>
        </w:tc>
        <w:tc>
          <w:tcPr>
            <w:tcW w:w="589" w:type="dxa"/>
          </w:tcPr>
          <w:p w14:paraId="679D956C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20.6</w:t>
            </w:r>
          </w:p>
        </w:tc>
        <w:tc>
          <w:tcPr>
            <w:tcW w:w="583" w:type="dxa"/>
            <w:shd w:val="clear" w:color="auto" w:fill="000000" w:themeFill="text1"/>
          </w:tcPr>
          <w:p w14:paraId="237A3DB5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04" w:type="dxa"/>
          </w:tcPr>
          <w:p w14:paraId="239E0AB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010CFC26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6A31FB1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7C00B1DA" w14:textId="77777777" w:rsidTr="006A7515">
        <w:tc>
          <w:tcPr>
            <w:tcW w:w="988" w:type="dxa"/>
          </w:tcPr>
          <w:p w14:paraId="70ED618B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SDRV1</w:t>
            </w:r>
          </w:p>
        </w:tc>
        <w:tc>
          <w:tcPr>
            <w:tcW w:w="589" w:type="dxa"/>
          </w:tcPr>
          <w:p w14:paraId="5DC408C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17.6</w:t>
            </w:r>
          </w:p>
        </w:tc>
        <w:tc>
          <w:tcPr>
            <w:tcW w:w="583" w:type="dxa"/>
          </w:tcPr>
          <w:p w14:paraId="4491C11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20.4</w:t>
            </w:r>
          </w:p>
        </w:tc>
        <w:tc>
          <w:tcPr>
            <w:tcW w:w="604" w:type="dxa"/>
            <w:shd w:val="clear" w:color="auto" w:fill="000000" w:themeFill="text1"/>
          </w:tcPr>
          <w:p w14:paraId="26A9606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633" w:type="dxa"/>
          </w:tcPr>
          <w:p w14:paraId="4AE523F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</w:tcPr>
          <w:p w14:paraId="53A1A9EC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60FEBE70" w14:textId="77777777" w:rsidTr="006A7515">
        <w:tc>
          <w:tcPr>
            <w:tcW w:w="988" w:type="dxa"/>
          </w:tcPr>
          <w:p w14:paraId="41B3E059" w14:textId="77777777" w:rsidR="00BB66B4" w:rsidRPr="00041537" w:rsidRDefault="00BB66B4" w:rsidP="006A7515">
            <w:pPr>
              <w:rPr>
                <w:rFonts w:ascii="Aptos" w:hAnsi="Aptos" w:cs="Arial"/>
                <w:sz w:val="13"/>
                <w:szCs w:val="13"/>
              </w:rPr>
            </w:pPr>
            <w:proofErr w:type="spellStart"/>
            <w:r w:rsidRPr="00041537">
              <w:rPr>
                <w:rFonts w:ascii="Aptos" w:hAnsi="Aptos" w:cs="Arial"/>
                <w:sz w:val="13"/>
                <w:szCs w:val="13"/>
              </w:rPr>
              <w:t>RtaRV</w:t>
            </w:r>
            <w:proofErr w:type="spellEnd"/>
          </w:p>
        </w:tc>
        <w:tc>
          <w:tcPr>
            <w:tcW w:w="589" w:type="dxa"/>
          </w:tcPr>
          <w:p w14:paraId="2CB27C6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23.0</w:t>
            </w:r>
          </w:p>
        </w:tc>
        <w:tc>
          <w:tcPr>
            <w:tcW w:w="583" w:type="dxa"/>
          </w:tcPr>
          <w:p w14:paraId="565ADBCC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21.4</w:t>
            </w:r>
          </w:p>
        </w:tc>
        <w:tc>
          <w:tcPr>
            <w:tcW w:w="604" w:type="dxa"/>
          </w:tcPr>
          <w:p w14:paraId="76AF0848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19.0</w:t>
            </w:r>
          </w:p>
        </w:tc>
        <w:tc>
          <w:tcPr>
            <w:tcW w:w="633" w:type="dxa"/>
            <w:shd w:val="clear" w:color="auto" w:fill="000000" w:themeFill="text1"/>
          </w:tcPr>
          <w:p w14:paraId="33DDB6EE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  <w:tc>
          <w:tcPr>
            <w:tcW w:w="426" w:type="dxa"/>
            <w:shd w:val="clear" w:color="auto" w:fill="auto"/>
          </w:tcPr>
          <w:p w14:paraId="5BBF9D3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  <w:tr w:rsidR="00BB66B4" w:rsidRPr="00243B87" w14:paraId="1998C49A" w14:textId="77777777" w:rsidTr="00041537">
        <w:tc>
          <w:tcPr>
            <w:tcW w:w="988" w:type="dxa"/>
          </w:tcPr>
          <w:p w14:paraId="27DCB3C4" w14:textId="77777777" w:rsidR="00BB66B4" w:rsidRPr="00243B87" w:rsidRDefault="00BB66B4" w:rsidP="006A7515">
            <w:pPr>
              <w:rPr>
                <w:rFonts w:ascii="Aptos" w:hAnsi="Aptos" w:cs="Arial"/>
                <w:b/>
                <w:bCs/>
                <w:sz w:val="13"/>
                <w:szCs w:val="13"/>
              </w:rPr>
            </w:pPr>
            <w:r w:rsidRPr="00041537">
              <w:rPr>
                <w:rFonts w:ascii="Aptos" w:hAnsi="Aptos" w:cs="Arial"/>
                <w:b/>
                <w:bCs/>
                <w:color w:val="C00000"/>
                <w:sz w:val="13"/>
                <w:szCs w:val="13"/>
              </w:rPr>
              <w:t>WfSRV1</w:t>
            </w:r>
          </w:p>
        </w:tc>
        <w:tc>
          <w:tcPr>
            <w:tcW w:w="589" w:type="dxa"/>
          </w:tcPr>
          <w:p w14:paraId="58E94151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19.9</w:t>
            </w:r>
          </w:p>
        </w:tc>
        <w:tc>
          <w:tcPr>
            <w:tcW w:w="583" w:type="dxa"/>
          </w:tcPr>
          <w:p w14:paraId="077B9579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18.7</w:t>
            </w:r>
          </w:p>
        </w:tc>
        <w:tc>
          <w:tcPr>
            <w:tcW w:w="604" w:type="dxa"/>
          </w:tcPr>
          <w:p w14:paraId="2B21FCA7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19.3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14:paraId="51E66743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  <w:r>
              <w:rPr>
                <w:rFonts w:ascii="Aptos" w:hAnsi="Aptos" w:cs="Arial"/>
                <w:sz w:val="13"/>
                <w:szCs w:val="13"/>
              </w:rPr>
              <w:t>26.1</w:t>
            </w:r>
          </w:p>
        </w:tc>
        <w:tc>
          <w:tcPr>
            <w:tcW w:w="426" w:type="dxa"/>
            <w:shd w:val="clear" w:color="auto" w:fill="000000" w:themeFill="text1"/>
          </w:tcPr>
          <w:p w14:paraId="0F1451F4" w14:textId="77777777" w:rsidR="00BB66B4" w:rsidRPr="00243B87" w:rsidRDefault="00BB66B4" w:rsidP="006A7515">
            <w:pPr>
              <w:jc w:val="center"/>
              <w:rPr>
                <w:rFonts w:ascii="Aptos" w:hAnsi="Aptos" w:cs="Arial"/>
                <w:sz w:val="13"/>
                <w:szCs w:val="13"/>
              </w:rPr>
            </w:pPr>
          </w:p>
        </w:tc>
      </w:tr>
    </w:tbl>
    <w:p w14:paraId="14BAFBF3" w14:textId="77777777" w:rsidR="00BB66B4" w:rsidRDefault="00BB66B4" w:rsidP="00C95FB7">
      <w:pPr>
        <w:spacing w:before="120" w:after="120"/>
        <w:rPr>
          <w:rFonts w:ascii="Aptos" w:hAnsi="Aptos"/>
          <w:color w:val="0070C0"/>
        </w:rPr>
      </w:pPr>
    </w:p>
    <w:p w14:paraId="19DA3371" w14:textId="77777777" w:rsidR="00BB66B4" w:rsidRPr="00F110F7" w:rsidRDefault="00BB66B4" w:rsidP="00C95FB7">
      <w:pPr>
        <w:spacing w:before="120" w:after="120"/>
        <w:rPr>
          <w:rFonts w:ascii="Aptos" w:hAnsi="Aptos"/>
          <w:color w:val="0070C0"/>
        </w:rPr>
      </w:pPr>
    </w:p>
    <w:p w14:paraId="62F42F25" w14:textId="77777777" w:rsidR="00BB66B4" w:rsidRPr="00F110F7" w:rsidRDefault="00BB66B4">
      <w:pPr>
        <w:spacing w:before="120" w:after="120"/>
        <w:rPr>
          <w:rFonts w:ascii="Aptos" w:hAnsi="Aptos"/>
          <w:color w:val="0070C0"/>
        </w:rPr>
      </w:pPr>
    </w:p>
    <w:p w14:paraId="4CC18804" w14:textId="77777777" w:rsidR="00B7227E" w:rsidRDefault="00B7227E"/>
    <w:sectPr w:rsidR="00B7227E" w:rsidSect="0075396B">
      <w:pgSz w:w="16838" w:h="11906" w:orient="landscape"/>
      <w:pgMar w:top="1133" w:right="993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061A2" w14:textId="77777777" w:rsidR="00FE7472" w:rsidRDefault="00FE7472">
      <w:r>
        <w:separator/>
      </w:r>
    </w:p>
  </w:endnote>
  <w:endnote w:type="continuationSeparator" w:id="0">
    <w:p w14:paraId="21BDE812" w14:textId="77777777" w:rsidR="00FE7472" w:rsidRDefault="00FE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09EC0A9B" w14:textId="77777777" w:rsidR="00910F05" w:rsidRPr="00AD5A3A" w:rsidRDefault="00247198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3F5FA045" w14:textId="77777777" w:rsidR="00910F05" w:rsidRDefault="00910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6CB5C" w14:textId="77777777" w:rsidR="00FE7472" w:rsidRDefault="00FE7472">
      <w:r>
        <w:separator/>
      </w:r>
    </w:p>
  </w:footnote>
  <w:footnote w:type="continuationSeparator" w:id="0">
    <w:p w14:paraId="13703181" w14:textId="77777777" w:rsidR="00FE7472" w:rsidRDefault="00FE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2ADC7" w14:textId="77777777" w:rsidR="00910F05" w:rsidRPr="00F110F7" w:rsidRDefault="00247198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5C9C6F9E" wp14:editId="7872E9AB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D02"/>
    <w:multiLevelType w:val="hybridMultilevel"/>
    <w:tmpl w:val="B0BE17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7605E"/>
    <w:multiLevelType w:val="hybridMultilevel"/>
    <w:tmpl w:val="B0BE17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84E2E"/>
    <w:multiLevelType w:val="hybridMultilevel"/>
    <w:tmpl w:val="3D7ABC9C"/>
    <w:lvl w:ilvl="0" w:tplc="81483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C6256"/>
    <w:multiLevelType w:val="hybridMultilevel"/>
    <w:tmpl w:val="B0BE17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6447E8"/>
    <w:multiLevelType w:val="hybridMultilevel"/>
    <w:tmpl w:val="B0BE17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76C4DB9"/>
    <w:multiLevelType w:val="hybridMultilevel"/>
    <w:tmpl w:val="A0EADF6E"/>
    <w:lvl w:ilvl="0" w:tplc="894835F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B66B4"/>
    <w:rsid w:val="000664A7"/>
    <w:rsid w:val="000A2455"/>
    <w:rsid w:val="000D0692"/>
    <w:rsid w:val="000E71DB"/>
    <w:rsid w:val="000F000A"/>
    <w:rsid w:val="00193215"/>
    <w:rsid w:val="001C3B00"/>
    <w:rsid w:val="00247198"/>
    <w:rsid w:val="00257E2B"/>
    <w:rsid w:val="00264B96"/>
    <w:rsid w:val="00267ED2"/>
    <w:rsid w:val="00287B0C"/>
    <w:rsid w:val="00291944"/>
    <w:rsid w:val="00296E2B"/>
    <w:rsid w:val="002C7463"/>
    <w:rsid w:val="002F58A0"/>
    <w:rsid w:val="0039695B"/>
    <w:rsid w:val="003D6870"/>
    <w:rsid w:val="00417B8E"/>
    <w:rsid w:val="0043473B"/>
    <w:rsid w:val="00437182"/>
    <w:rsid w:val="00455008"/>
    <w:rsid w:val="00456B28"/>
    <w:rsid w:val="0046583B"/>
    <w:rsid w:val="00491444"/>
    <w:rsid w:val="004A29F1"/>
    <w:rsid w:val="004C6767"/>
    <w:rsid w:val="004D7D49"/>
    <w:rsid w:val="005037FD"/>
    <w:rsid w:val="005050E6"/>
    <w:rsid w:val="00522D53"/>
    <w:rsid w:val="005269D8"/>
    <w:rsid w:val="005A1D54"/>
    <w:rsid w:val="005F1E38"/>
    <w:rsid w:val="006358C6"/>
    <w:rsid w:val="00683CB6"/>
    <w:rsid w:val="0068651F"/>
    <w:rsid w:val="006B2C17"/>
    <w:rsid w:val="006C4A35"/>
    <w:rsid w:val="006F6AE1"/>
    <w:rsid w:val="00733CE4"/>
    <w:rsid w:val="00736FFA"/>
    <w:rsid w:val="00745147"/>
    <w:rsid w:val="00772773"/>
    <w:rsid w:val="00787E25"/>
    <w:rsid w:val="007A6D9C"/>
    <w:rsid w:val="007F1E4E"/>
    <w:rsid w:val="00806C72"/>
    <w:rsid w:val="00830C20"/>
    <w:rsid w:val="008428A4"/>
    <w:rsid w:val="00847A68"/>
    <w:rsid w:val="0085151D"/>
    <w:rsid w:val="0087525C"/>
    <w:rsid w:val="00882F72"/>
    <w:rsid w:val="0089744F"/>
    <w:rsid w:val="008B7C6E"/>
    <w:rsid w:val="008C2A0E"/>
    <w:rsid w:val="008E2922"/>
    <w:rsid w:val="008F6935"/>
    <w:rsid w:val="00910F05"/>
    <w:rsid w:val="00951BE7"/>
    <w:rsid w:val="00980756"/>
    <w:rsid w:val="009953F1"/>
    <w:rsid w:val="009B482C"/>
    <w:rsid w:val="009B7037"/>
    <w:rsid w:val="009C4B0C"/>
    <w:rsid w:val="009F6F90"/>
    <w:rsid w:val="009F720A"/>
    <w:rsid w:val="00A35C75"/>
    <w:rsid w:val="00A75B41"/>
    <w:rsid w:val="00A772F6"/>
    <w:rsid w:val="00A86AB0"/>
    <w:rsid w:val="00AC6841"/>
    <w:rsid w:val="00B057BE"/>
    <w:rsid w:val="00B112D0"/>
    <w:rsid w:val="00B17BDC"/>
    <w:rsid w:val="00B25BFC"/>
    <w:rsid w:val="00B7227E"/>
    <w:rsid w:val="00B86CC6"/>
    <w:rsid w:val="00B92B96"/>
    <w:rsid w:val="00BA2523"/>
    <w:rsid w:val="00BB66B4"/>
    <w:rsid w:val="00BE02D1"/>
    <w:rsid w:val="00C06858"/>
    <w:rsid w:val="00C07874"/>
    <w:rsid w:val="00C17CB9"/>
    <w:rsid w:val="00C229AF"/>
    <w:rsid w:val="00C42C69"/>
    <w:rsid w:val="00C553FE"/>
    <w:rsid w:val="00C74FB3"/>
    <w:rsid w:val="00C83B7B"/>
    <w:rsid w:val="00CA0CAA"/>
    <w:rsid w:val="00CD38F7"/>
    <w:rsid w:val="00CD6446"/>
    <w:rsid w:val="00CF0B98"/>
    <w:rsid w:val="00D049E0"/>
    <w:rsid w:val="00D21071"/>
    <w:rsid w:val="00D214C6"/>
    <w:rsid w:val="00DD451E"/>
    <w:rsid w:val="00DE1456"/>
    <w:rsid w:val="00E2484E"/>
    <w:rsid w:val="00E402BF"/>
    <w:rsid w:val="00E43399"/>
    <w:rsid w:val="00E6173A"/>
    <w:rsid w:val="00E868CF"/>
    <w:rsid w:val="00EB519E"/>
    <w:rsid w:val="00EB76A8"/>
    <w:rsid w:val="00EE6A33"/>
    <w:rsid w:val="00F509BC"/>
    <w:rsid w:val="00F62267"/>
    <w:rsid w:val="00FD7CC6"/>
    <w:rsid w:val="00FE51ED"/>
    <w:rsid w:val="00FE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4D30"/>
  <w15:chartTrackingRefBased/>
  <w15:docId w15:val="{AA0FA4D6-0E3B-9E45-BD49-A1329E6C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6B4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BB66B4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BB66B4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B66B4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BB66B4"/>
  </w:style>
  <w:style w:type="character" w:customStyle="1" w:styleId="HeaderChar">
    <w:name w:val="Header Char"/>
    <w:basedOn w:val="DefaultParagraphFont"/>
    <w:link w:val="Header"/>
    <w:uiPriority w:val="99"/>
    <w:qFormat/>
    <w:rsid w:val="00BB66B4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B66B4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sid w:val="00BB66B4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rsid w:val="00BB66B4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rsid w:val="00BB66B4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BB66B4"/>
    <w:rPr>
      <w:rFonts w:ascii="Times New Roman" w:eastAsia="Times New Roman" w:hAnsi="Times New Roman" w:cs="Times New Roman"/>
      <w:lang w:val="en-US"/>
    </w:rPr>
  </w:style>
  <w:style w:type="paragraph" w:styleId="List">
    <w:name w:val="List"/>
    <w:basedOn w:val="BodyText"/>
    <w:rsid w:val="00BB66B4"/>
    <w:rPr>
      <w:rFonts w:cs="Arial Unicode MS"/>
    </w:rPr>
  </w:style>
  <w:style w:type="paragraph" w:styleId="Caption">
    <w:name w:val="caption"/>
    <w:basedOn w:val="Normal"/>
    <w:qFormat/>
    <w:rsid w:val="00BB66B4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rsid w:val="00BB66B4"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BB66B4"/>
    <w:pPr>
      <w:ind w:left="2880" w:hanging="2880"/>
    </w:pPr>
    <w:rPr>
      <w:rFonts w:ascii="Times" w:eastAsia="Times" w:hAnsi="Times"/>
      <w:szCs w:val="20"/>
      <w:lang w:eastAsia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BB66B4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B66B4"/>
    <w:rPr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B66B4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HeaderandFooter">
    <w:name w:val="Header and Footer"/>
    <w:basedOn w:val="Normal"/>
    <w:qFormat/>
    <w:rsid w:val="00BB66B4"/>
  </w:style>
  <w:style w:type="paragraph" w:styleId="Header">
    <w:name w:val="header"/>
    <w:basedOn w:val="Normal"/>
    <w:link w:val="HeaderChar"/>
    <w:uiPriority w:val="99"/>
    <w:unhideWhenUsed/>
    <w:rsid w:val="00BB66B4"/>
    <w:pPr>
      <w:tabs>
        <w:tab w:val="center" w:pos="4513"/>
        <w:tab w:val="right" w:pos="9026"/>
      </w:tabs>
    </w:pPr>
  </w:style>
  <w:style w:type="character" w:customStyle="1" w:styleId="HeaderChar1">
    <w:name w:val="Header Char1"/>
    <w:basedOn w:val="DefaultParagraphFont"/>
    <w:uiPriority w:val="99"/>
    <w:semiHidden/>
    <w:rsid w:val="00BB66B4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66B4"/>
    <w:pPr>
      <w:tabs>
        <w:tab w:val="center" w:pos="4513"/>
        <w:tab w:val="right" w:pos="9026"/>
      </w:tabs>
    </w:pPr>
  </w:style>
  <w:style w:type="character" w:customStyle="1" w:styleId="FooterChar1">
    <w:name w:val="Footer Char1"/>
    <w:basedOn w:val="DefaultParagraphFont"/>
    <w:uiPriority w:val="99"/>
    <w:semiHidden/>
    <w:rsid w:val="00BB66B4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BB66B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BB66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6B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66B4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66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B66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66B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B66B4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6B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66B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B66B4"/>
    <w:pPr>
      <w:jc w:val="center"/>
    </w:pPr>
    <w:rPr>
      <w:szCs w:val="20"/>
      <w:lang w:eastAsia="en-GB"/>
    </w:rPr>
  </w:style>
  <w:style w:type="character" w:customStyle="1" w:styleId="EndNoteBibliographyTitleChar">
    <w:name w:val="EndNote Bibliography Title Char"/>
    <w:basedOn w:val="BodyTextIndentChar"/>
    <w:link w:val="EndNoteBibliographyTitle"/>
    <w:rsid w:val="00BB66B4"/>
    <w:rPr>
      <w:rFonts w:ascii="Times New Roman" w:eastAsia="Times New Roman" w:hAnsi="Times New Roman" w:cs="Times New Roman"/>
      <w:szCs w:val="20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BB66B4"/>
    <w:rPr>
      <w:szCs w:val="20"/>
      <w:lang w:eastAsia="en-GB"/>
    </w:rPr>
  </w:style>
  <w:style w:type="character" w:customStyle="1" w:styleId="EndNoteBibliographyChar">
    <w:name w:val="EndNote Bibliography Char"/>
    <w:basedOn w:val="BodyTextIndentChar"/>
    <w:link w:val="EndNoteBibliography"/>
    <w:rsid w:val="00BB66B4"/>
    <w:rPr>
      <w:rFonts w:ascii="Times New Roman" w:eastAsia="Times New Roman" w:hAnsi="Times New Roman" w:cs="Times New Roman"/>
      <w:szCs w:val="20"/>
      <w:lang w:val="en-US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66B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66B4"/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feature">
    <w:name w:val="feature"/>
    <w:basedOn w:val="DefaultParagraphFont"/>
    <w:rsid w:val="00BB6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hitfi@ncsu.ed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23</Pages>
  <Words>7434</Words>
  <Characters>42374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cp:keywords/>
  <dc:description/>
  <cp:lastModifiedBy>Peter Simmonds</cp:lastModifiedBy>
  <cp:revision>24</cp:revision>
  <dcterms:created xsi:type="dcterms:W3CDTF">2024-05-19T05:01:00Z</dcterms:created>
  <dcterms:modified xsi:type="dcterms:W3CDTF">2024-07-16T12:03:00Z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2024-06-11T16:19:19Z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84bd13c2-0ff5-464d-8c47-f6ebeffca8cf</vt:lpwstr>
  </property>
  <property fmtid="{D5CDD505-2E9C-101B-9397-08002B2CF9AE}" pid="8" name="MSIP_Label_7b94a7b8-f06c-4dfe-bdcc-9b548fd58c31_ContentBits">
    <vt:lpwstr>0</vt:lpwstr>
  </property>
</Properties>
</file>